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07" w:rsidRDefault="00FD2E03" w:rsidP="00BE7B07">
      <w:pPr>
        <w:pStyle w:val="a7"/>
        <w:jc w:val="center"/>
        <w:rPr>
          <w:rFonts w:ascii="標楷體" w:eastAsia="標楷體" w:hAnsi="標楷體" w:cs="標楷體"/>
          <w:b/>
          <w:kern w:val="0"/>
          <w:sz w:val="32"/>
          <w:szCs w:val="32"/>
          <w:lang w:val="zh-TW"/>
        </w:rPr>
      </w:pPr>
      <w:r w:rsidRPr="00FD2E03">
        <w:rPr>
          <w:rFonts w:ascii="標楷體" w:eastAsia="標楷體" w:hAnsi="標楷體" w:cs="標楷體" w:hint="eastAsia"/>
          <w:b/>
          <w:kern w:val="0"/>
          <w:sz w:val="32"/>
          <w:szCs w:val="32"/>
          <w:lang w:val="zh-TW"/>
        </w:rPr>
        <w:t>僑外學生申請工作許可</w:t>
      </w:r>
      <w:r w:rsidR="00BE51CB">
        <w:rPr>
          <w:rFonts w:ascii="標楷體" w:eastAsia="標楷體" w:hAnsi="標楷體" w:cs="標楷體" w:hint="eastAsia"/>
          <w:b/>
          <w:kern w:val="0"/>
          <w:sz w:val="32"/>
          <w:szCs w:val="32"/>
          <w:lang w:val="zh-TW"/>
        </w:rPr>
        <w:t>以電子公文方式送達工作許可函</w:t>
      </w:r>
    </w:p>
    <w:p w:rsidR="008B0503" w:rsidRDefault="00FD2E03" w:rsidP="00BE7B07">
      <w:pPr>
        <w:pStyle w:val="a7"/>
        <w:jc w:val="center"/>
        <w:rPr>
          <w:rFonts w:ascii="標楷體" w:eastAsia="標楷體" w:hAnsi="標楷體" w:cs="標楷體"/>
          <w:b/>
          <w:kern w:val="0"/>
          <w:sz w:val="32"/>
          <w:szCs w:val="32"/>
          <w:lang w:val="zh-TW"/>
        </w:rPr>
      </w:pPr>
      <w:r w:rsidRPr="00FD2E03">
        <w:rPr>
          <w:rFonts w:ascii="標楷體" w:eastAsia="標楷體" w:hAnsi="標楷體" w:cs="標楷體" w:hint="eastAsia"/>
          <w:b/>
          <w:kern w:val="0"/>
          <w:sz w:val="32"/>
          <w:szCs w:val="32"/>
          <w:lang w:val="zh-TW"/>
        </w:rPr>
        <w:t>問答集(</w:t>
      </w:r>
      <w:r w:rsidR="00C60456" w:rsidRPr="00FD2E03">
        <w:rPr>
          <w:rFonts w:ascii="標楷體" w:eastAsia="標楷體" w:hAnsi="標楷體" w:cs="標楷體" w:hint="eastAsia"/>
          <w:b/>
          <w:kern w:val="0"/>
          <w:sz w:val="32"/>
          <w:szCs w:val="32"/>
          <w:lang w:val="zh-TW"/>
        </w:rPr>
        <w:t>Q</w:t>
      </w:r>
      <w:r w:rsidR="00C60456" w:rsidRPr="00FD2E03">
        <w:rPr>
          <w:rFonts w:ascii="標楷體" w:eastAsia="標楷體" w:hAnsi="標楷體" w:cs="標楷體"/>
          <w:b/>
          <w:kern w:val="0"/>
          <w:sz w:val="32"/>
          <w:szCs w:val="32"/>
          <w:lang w:val="zh-TW"/>
        </w:rPr>
        <w:t>&amp;A</w:t>
      </w:r>
      <w:r w:rsidRPr="00FD2E03">
        <w:rPr>
          <w:rFonts w:ascii="標楷體" w:eastAsia="標楷體" w:hAnsi="標楷體" w:cs="標楷體" w:hint="eastAsia"/>
          <w:b/>
          <w:kern w:val="0"/>
          <w:sz w:val="32"/>
          <w:szCs w:val="32"/>
          <w:lang w:val="zh-TW"/>
        </w:rPr>
        <w:t>)</w:t>
      </w:r>
      <w:r w:rsidR="007629DC">
        <w:rPr>
          <w:rFonts w:ascii="標楷體" w:eastAsia="標楷體" w:hAnsi="標楷體" w:cs="標楷體"/>
          <w:b/>
          <w:kern w:val="0"/>
          <w:sz w:val="32"/>
          <w:szCs w:val="32"/>
          <w:lang w:val="zh-TW"/>
        </w:rPr>
        <w:t>-</w:t>
      </w:r>
      <w:r w:rsidR="007629DC">
        <w:rPr>
          <w:rFonts w:ascii="標楷體" w:eastAsia="標楷體" w:hAnsi="標楷體" w:cs="標楷體" w:hint="eastAsia"/>
          <w:b/>
          <w:kern w:val="0"/>
          <w:sz w:val="32"/>
          <w:szCs w:val="32"/>
          <w:lang w:val="zh-TW"/>
        </w:rPr>
        <w:t>學生版</w:t>
      </w:r>
    </w:p>
    <w:p w:rsidR="00565E35" w:rsidRPr="00BF41FE" w:rsidRDefault="00565E35" w:rsidP="00565E35">
      <w:pPr>
        <w:pStyle w:val="a7"/>
        <w:spacing w:line="400" w:lineRule="exact"/>
        <w:rPr>
          <w:rFonts w:ascii="標楷體" w:eastAsia="標楷體" w:hAnsi="標楷體" w:cs="標楷體"/>
          <w:b/>
          <w:kern w:val="0"/>
          <w:sz w:val="32"/>
          <w:szCs w:val="32"/>
        </w:rPr>
      </w:pPr>
      <w:r w:rsidRPr="00BF41FE">
        <w:rPr>
          <w:rFonts w:ascii="標楷體" w:eastAsia="標楷體" w:hAnsi="標楷體" w:cs="標楷體"/>
          <w:b/>
          <w:kern w:val="0"/>
          <w:sz w:val="32"/>
          <w:szCs w:val="32"/>
        </w:rPr>
        <w:t xml:space="preserve">Q &amp; A </w:t>
      </w:r>
      <w:r w:rsidR="00D5453A">
        <w:rPr>
          <w:rFonts w:ascii="標楷體" w:eastAsia="標楷體" w:hAnsi="標楷體" w:cs="標楷體"/>
          <w:b/>
          <w:kern w:val="0"/>
          <w:sz w:val="32"/>
          <w:szCs w:val="32"/>
        </w:rPr>
        <w:t>for</w:t>
      </w:r>
      <w:r w:rsidRPr="00BF41FE">
        <w:rPr>
          <w:rFonts w:ascii="標楷體" w:eastAsia="標楷體" w:hAnsi="標楷體" w:cs="標楷體"/>
          <w:b/>
          <w:kern w:val="0"/>
          <w:sz w:val="32"/>
          <w:szCs w:val="32"/>
        </w:rPr>
        <w:t xml:space="preserve"> </w:t>
      </w:r>
      <w:r>
        <w:rPr>
          <w:rFonts w:ascii="標楷體" w:eastAsia="標楷體" w:hAnsi="標楷體" w:cs="標楷體" w:hint="eastAsia"/>
          <w:b/>
          <w:kern w:val="0"/>
          <w:sz w:val="32"/>
          <w:szCs w:val="32"/>
        </w:rPr>
        <w:t>E</w:t>
      </w:r>
      <w:r>
        <w:rPr>
          <w:rFonts w:ascii="標楷體" w:eastAsia="標楷體" w:hAnsi="標楷體" w:cs="標楷體"/>
          <w:b/>
          <w:kern w:val="0"/>
          <w:sz w:val="32"/>
          <w:szCs w:val="32"/>
        </w:rPr>
        <w:t xml:space="preserve">lectronic Service of Student </w:t>
      </w:r>
      <w:r w:rsidRPr="00BF41FE">
        <w:rPr>
          <w:rFonts w:ascii="標楷體" w:eastAsia="標楷體" w:hAnsi="標楷體" w:cs="標楷體"/>
          <w:b/>
          <w:kern w:val="0"/>
          <w:sz w:val="32"/>
          <w:szCs w:val="32"/>
        </w:rPr>
        <w:t>Work Permit.</w:t>
      </w:r>
    </w:p>
    <w:p w:rsidR="00565E35" w:rsidRPr="00565E35" w:rsidRDefault="00565E35" w:rsidP="00BE7B07">
      <w:pPr>
        <w:pStyle w:val="a7"/>
        <w:jc w:val="center"/>
        <w:rPr>
          <w:rFonts w:ascii="標楷體" w:eastAsia="標楷體" w:hAnsi="標楷體" w:cs="標楷體"/>
          <w:b/>
          <w:kern w:val="0"/>
          <w:sz w:val="32"/>
          <w:szCs w:val="32"/>
        </w:rPr>
      </w:pPr>
    </w:p>
    <w:p w:rsidR="00AB3EAC"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Pr>
          <w:rFonts w:ascii="標楷體" w:eastAsia="標楷體" w:hAnsi="標楷體" w:cs="Calibri" w:hint="eastAsia"/>
          <w:kern w:val="0"/>
          <w:sz w:val="28"/>
          <w:szCs w:val="28"/>
        </w:rPr>
        <w:t>為什麼推行</w:t>
      </w:r>
      <w:r w:rsidR="00BE51CB">
        <w:rPr>
          <w:rFonts w:ascii="標楷體" w:eastAsia="標楷體" w:hAnsi="標楷體" w:cs="Calibri" w:hint="eastAsia"/>
          <w:kern w:val="0"/>
          <w:sz w:val="28"/>
          <w:szCs w:val="28"/>
        </w:rPr>
        <w:t>電子送達</w:t>
      </w:r>
      <w:r w:rsidRPr="00992843">
        <w:rPr>
          <w:rFonts w:ascii="標楷體" w:eastAsia="標楷體" w:hAnsi="標楷體" w:cs="Calibri" w:hint="eastAsia"/>
          <w:kern w:val="0"/>
          <w:sz w:val="28"/>
          <w:szCs w:val="28"/>
        </w:rPr>
        <w:t>？</w:t>
      </w:r>
      <w:r w:rsidR="00FD2E03" w:rsidRPr="00992843">
        <w:rPr>
          <w:rFonts w:ascii="標楷體" w:eastAsia="標楷體" w:hAnsi="標楷體" w:cs="Calibri"/>
          <w:kern w:val="0"/>
          <w:sz w:val="28"/>
          <w:szCs w:val="28"/>
        </w:rPr>
        <w:t xml:space="preserve"> </w:t>
      </w:r>
    </w:p>
    <w:p w:rsidR="00565E35" w:rsidRPr="00992843" w:rsidRDefault="00565E35" w:rsidP="00AB3EAC">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Why implement the electronic service?</w:t>
      </w:r>
    </w:p>
    <w:p w:rsidR="00AB3EAC" w:rsidRDefault="00AB3EAC" w:rsidP="00AB3EAC">
      <w:pPr>
        <w:widowControl/>
        <w:ind w:left="423" w:hangingChars="151" w:hanging="423"/>
        <w:jc w:val="both"/>
        <w:rPr>
          <w:rFonts w:ascii="標楷體" w:eastAsia="標楷體" w:hAnsi="標楷體"/>
          <w:sz w:val="28"/>
          <w:szCs w:val="28"/>
        </w:rPr>
      </w:pPr>
      <w:r w:rsidRPr="00992843">
        <w:rPr>
          <w:rFonts w:ascii="標楷體" w:eastAsia="標楷體" w:hAnsi="標楷體" w:cs="Calibri"/>
          <w:kern w:val="0"/>
          <w:sz w:val="28"/>
          <w:szCs w:val="28"/>
        </w:rPr>
        <w:t>A1:</w:t>
      </w:r>
      <w:proofErr w:type="gramStart"/>
      <w:r w:rsidR="00FD2E03" w:rsidRPr="005863CC">
        <w:rPr>
          <w:rFonts w:ascii="標楷體" w:eastAsia="標楷體" w:hAnsi="標楷體" w:hint="eastAsia"/>
          <w:sz w:val="28"/>
          <w:szCs w:val="28"/>
        </w:rPr>
        <w:t>基於線上申辦</w:t>
      </w:r>
      <w:proofErr w:type="gramEnd"/>
      <w:r w:rsidR="00FD2E03" w:rsidRPr="005863CC">
        <w:rPr>
          <w:rFonts w:ascii="標楷體" w:eastAsia="標楷體" w:hAnsi="標楷體" w:hint="eastAsia"/>
          <w:sz w:val="28"/>
          <w:szCs w:val="28"/>
        </w:rPr>
        <w:t>無紙化申請之數位趨勢</w:t>
      </w:r>
      <w:r w:rsidR="005863CC">
        <w:rPr>
          <w:rFonts w:ascii="標楷體" w:eastAsia="標楷體" w:hAnsi="標楷體" w:hint="eastAsia"/>
          <w:sz w:val="28"/>
          <w:szCs w:val="28"/>
        </w:rPr>
        <w:t>，並</w:t>
      </w:r>
      <w:r w:rsidR="005863CC" w:rsidRPr="005863CC">
        <w:rPr>
          <w:rFonts w:ascii="標楷體" w:eastAsia="標楷體" w:hAnsi="標楷體" w:hint="eastAsia"/>
          <w:sz w:val="28"/>
          <w:szCs w:val="28"/>
        </w:rPr>
        <w:t>配合「雇主聘僱外國人許可及管理辦法」第6條之1</w:t>
      </w:r>
      <w:r w:rsidR="005863CC">
        <w:rPr>
          <w:rFonts w:ascii="標楷體" w:eastAsia="標楷體" w:hAnsi="標楷體" w:hint="eastAsia"/>
          <w:sz w:val="28"/>
          <w:szCs w:val="28"/>
        </w:rPr>
        <w:t>修正</w:t>
      </w:r>
      <w:r w:rsidR="005863CC" w:rsidRPr="005863CC">
        <w:rPr>
          <w:rFonts w:ascii="標楷體" w:eastAsia="標楷體" w:hAnsi="標楷體" w:hint="eastAsia"/>
          <w:sz w:val="28"/>
          <w:szCs w:val="28"/>
        </w:rPr>
        <w:t>規定，</w:t>
      </w:r>
      <w:r w:rsidR="005863CC">
        <w:rPr>
          <w:rFonts w:ascii="標楷體" w:eastAsia="標楷體" w:hAnsi="標楷體" w:hint="eastAsia"/>
          <w:sz w:val="28"/>
          <w:szCs w:val="28"/>
        </w:rPr>
        <w:t>自</w:t>
      </w:r>
      <w:r w:rsidR="005863CC" w:rsidRPr="005863CC">
        <w:rPr>
          <w:rFonts w:ascii="標楷體" w:eastAsia="標楷體" w:hAnsi="標楷體" w:hint="eastAsia"/>
          <w:sz w:val="28"/>
          <w:szCs w:val="28"/>
        </w:rPr>
        <w:t>108年</w:t>
      </w:r>
      <w:r w:rsidR="005863CC" w:rsidRPr="005863CC">
        <w:rPr>
          <w:rFonts w:ascii="標楷體" w:eastAsia="標楷體" w:hAnsi="標楷體"/>
          <w:sz w:val="28"/>
          <w:szCs w:val="28"/>
        </w:rPr>
        <w:t>2</w:t>
      </w:r>
      <w:r w:rsidR="005863CC" w:rsidRPr="005863CC">
        <w:rPr>
          <w:rFonts w:ascii="標楷體" w:eastAsia="標楷體" w:hAnsi="標楷體" w:hint="eastAsia"/>
          <w:sz w:val="28"/>
          <w:szCs w:val="28"/>
        </w:rPr>
        <w:t>月1日</w:t>
      </w:r>
      <w:r w:rsidR="005863CC">
        <w:rPr>
          <w:rFonts w:ascii="標楷體" w:eastAsia="標楷體" w:hAnsi="標楷體" w:hint="eastAsia"/>
          <w:sz w:val="28"/>
          <w:szCs w:val="28"/>
        </w:rPr>
        <w:t>起</w:t>
      </w:r>
      <w:r w:rsidR="005863CC" w:rsidRPr="005863CC">
        <w:rPr>
          <w:rFonts w:ascii="標楷體" w:eastAsia="標楷體" w:hAnsi="標楷體" w:hint="eastAsia"/>
          <w:sz w:val="28"/>
          <w:szCs w:val="28"/>
        </w:rPr>
        <w:t>僑外學生申請工作許可</w:t>
      </w:r>
      <w:r w:rsidR="00BE51CB">
        <w:rPr>
          <w:rFonts w:ascii="標楷體" w:eastAsia="標楷體" w:hAnsi="標楷體" w:hint="eastAsia"/>
          <w:sz w:val="28"/>
          <w:szCs w:val="28"/>
        </w:rPr>
        <w:t>已</w:t>
      </w:r>
      <w:proofErr w:type="gramStart"/>
      <w:r w:rsidR="005863CC" w:rsidRPr="005863CC">
        <w:rPr>
          <w:rFonts w:ascii="標楷體" w:eastAsia="標楷體" w:hAnsi="標楷體" w:hint="eastAsia"/>
          <w:sz w:val="28"/>
          <w:szCs w:val="28"/>
        </w:rPr>
        <w:t>採</w:t>
      </w:r>
      <w:r w:rsidR="00BE51CB">
        <w:rPr>
          <w:rFonts w:ascii="標楷體" w:eastAsia="標楷體" w:hAnsi="標楷體" w:hint="eastAsia"/>
          <w:sz w:val="28"/>
          <w:szCs w:val="28"/>
        </w:rPr>
        <w:t>全面</w:t>
      </w:r>
      <w:r w:rsidR="005863CC" w:rsidRPr="005863CC">
        <w:rPr>
          <w:rFonts w:ascii="標楷體" w:eastAsia="標楷體" w:hAnsi="標楷體" w:hint="eastAsia"/>
          <w:sz w:val="28"/>
          <w:szCs w:val="28"/>
        </w:rPr>
        <w:t>線上申辦</w:t>
      </w:r>
      <w:proofErr w:type="gramEnd"/>
      <w:r w:rsidR="00BE51CB" w:rsidRPr="005863CC">
        <w:rPr>
          <w:rFonts w:ascii="標楷體" w:eastAsia="標楷體" w:hAnsi="標楷體" w:hint="eastAsia"/>
          <w:sz w:val="28"/>
          <w:szCs w:val="28"/>
        </w:rPr>
        <w:t>。</w:t>
      </w:r>
      <w:r w:rsidR="00BE51CB">
        <w:rPr>
          <w:rFonts w:ascii="標楷體" w:eastAsia="標楷體" w:hAnsi="標楷體" w:hint="eastAsia"/>
          <w:sz w:val="28"/>
          <w:szCs w:val="28"/>
        </w:rPr>
        <w:t>為擴大運用網際網路之效益，達成簡政便民之目的，本部參</w:t>
      </w:r>
      <w:proofErr w:type="gramStart"/>
      <w:r w:rsidR="00BE51CB">
        <w:rPr>
          <w:rFonts w:ascii="標楷體" w:eastAsia="標楷體" w:hAnsi="標楷體" w:hint="eastAsia"/>
          <w:sz w:val="28"/>
          <w:szCs w:val="28"/>
        </w:rPr>
        <w:t>採</w:t>
      </w:r>
      <w:proofErr w:type="gramEnd"/>
      <w:r w:rsidR="00BE7B07">
        <w:rPr>
          <w:rFonts w:ascii="標楷體" w:eastAsia="標楷體" w:hAnsi="標楷體" w:hint="eastAsia"/>
          <w:sz w:val="28"/>
          <w:szCs w:val="28"/>
        </w:rPr>
        <w:t>相關機關</w:t>
      </w:r>
      <w:r w:rsidR="00BE51CB">
        <w:rPr>
          <w:rFonts w:ascii="標楷體" w:eastAsia="標楷體" w:hAnsi="標楷體" w:hint="eastAsia"/>
          <w:sz w:val="28"/>
          <w:szCs w:val="28"/>
        </w:rPr>
        <w:t>電子送達之</w:t>
      </w:r>
      <w:r w:rsidR="00890E3E">
        <w:rPr>
          <w:rFonts w:ascii="標楷體" w:eastAsia="標楷體" w:hAnsi="標楷體" w:hint="eastAsia"/>
          <w:sz w:val="28"/>
          <w:szCs w:val="28"/>
        </w:rPr>
        <w:t>作法，於</w:t>
      </w:r>
      <w:r w:rsidR="00BE7B07">
        <w:rPr>
          <w:rFonts w:ascii="新細明體" w:eastAsia="新細明體" w:hAnsi="新細明體" w:cs="Calibri" w:hint="eastAsia"/>
          <w:kern w:val="0"/>
          <w:sz w:val="28"/>
          <w:szCs w:val="28"/>
        </w:rPr>
        <w:t>「</w:t>
      </w:r>
      <w:r w:rsidR="00BE7B07">
        <w:rPr>
          <w:rFonts w:ascii="標楷體" w:eastAsia="標楷體" w:hAnsi="標楷體" w:cs="Calibri" w:hint="eastAsia"/>
          <w:kern w:val="0"/>
          <w:sz w:val="28"/>
          <w:szCs w:val="28"/>
        </w:rPr>
        <w:t>外國專業人員工作許可申辦網</w:t>
      </w:r>
      <w:r w:rsidR="00BE7B07">
        <w:rPr>
          <w:rFonts w:ascii="新細明體" w:eastAsia="新細明體" w:hAnsi="新細明體" w:cs="Calibri" w:hint="eastAsia"/>
          <w:kern w:val="0"/>
          <w:sz w:val="28"/>
          <w:szCs w:val="28"/>
        </w:rPr>
        <w:t>」，</w:t>
      </w:r>
      <w:r w:rsidR="00890E3E">
        <w:rPr>
          <w:rFonts w:ascii="標楷體" w:eastAsia="標楷體" w:hAnsi="標楷體" w:hint="eastAsia"/>
          <w:sz w:val="28"/>
          <w:szCs w:val="28"/>
        </w:rPr>
        <w:t>依電子簽章法之規定與僑外學生約定並取得</w:t>
      </w:r>
      <w:r w:rsidR="00890E3E">
        <w:rPr>
          <w:rFonts w:ascii="新細明體" w:eastAsia="新細明體" w:hAnsi="新細明體" w:hint="eastAsia"/>
          <w:sz w:val="28"/>
          <w:szCs w:val="28"/>
        </w:rPr>
        <w:t>「</w:t>
      </w:r>
      <w:r w:rsidR="00890E3E">
        <w:rPr>
          <w:rFonts w:ascii="標楷體" w:eastAsia="標楷體" w:hAnsi="標楷體" w:hint="eastAsia"/>
          <w:sz w:val="28"/>
          <w:szCs w:val="28"/>
        </w:rPr>
        <w:t>同意</w:t>
      </w:r>
      <w:r w:rsidR="00890E3E">
        <w:rPr>
          <w:rFonts w:ascii="新細明體" w:eastAsia="新細明體" w:hAnsi="新細明體" w:hint="eastAsia"/>
          <w:sz w:val="28"/>
          <w:szCs w:val="28"/>
        </w:rPr>
        <w:t>」</w:t>
      </w:r>
      <w:r w:rsidR="00890E3E">
        <w:rPr>
          <w:rFonts w:ascii="標楷體" w:eastAsia="標楷體" w:hAnsi="標楷體" w:hint="eastAsia"/>
          <w:sz w:val="28"/>
          <w:szCs w:val="28"/>
        </w:rPr>
        <w:t>後</w:t>
      </w:r>
      <w:r w:rsidR="00890E3E" w:rsidRPr="00890E3E">
        <w:rPr>
          <w:rFonts w:ascii="標楷體" w:eastAsia="標楷體" w:hAnsi="標楷體" w:hint="eastAsia"/>
          <w:sz w:val="28"/>
          <w:szCs w:val="28"/>
        </w:rPr>
        <w:t>，</w:t>
      </w:r>
      <w:r w:rsidR="00890E3E">
        <w:rPr>
          <w:rFonts w:ascii="標楷體" w:eastAsia="標楷體" w:hAnsi="標楷體" w:hint="eastAsia"/>
          <w:sz w:val="28"/>
          <w:szCs w:val="28"/>
        </w:rPr>
        <w:t>就僑外學生工作許可申請案件經本部核准後，即</w:t>
      </w:r>
      <w:r w:rsidR="00890E3E" w:rsidRPr="00890E3E">
        <w:rPr>
          <w:rFonts w:ascii="標楷體" w:eastAsia="標楷體" w:hAnsi="標楷體" w:cs="標楷體" w:hint="eastAsia"/>
          <w:kern w:val="0"/>
          <w:sz w:val="28"/>
          <w:szCs w:val="28"/>
          <w:lang w:val="zh-TW"/>
        </w:rPr>
        <w:t>以電子公文方式送達工作許可函</w:t>
      </w:r>
      <w:r w:rsidR="00BA54B4" w:rsidRPr="005863CC">
        <w:rPr>
          <w:rFonts w:ascii="標楷體" w:eastAsia="標楷體" w:hAnsi="標楷體" w:hint="eastAsia"/>
          <w:sz w:val="28"/>
          <w:szCs w:val="28"/>
        </w:rPr>
        <w:t>。</w:t>
      </w:r>
    </w:p>
    <w:p w:rsidR="00565E35" w:rsidRPr="009D5EE8" w:rsidRDefault="00565E35" w:rsidP="00AB3EAC">
      <w:pPr>
        <w:widowControl/>
        <w:ind w:left="423" w:hangingChars="151" w:hanging="423"/>
        <w:jc w:val="both"/>
        <w:rPr>
          <w:rFonts w:ascii="標楷體" w:eastAsia="標楷體" w:hAnsi="標楷體"/>
          <w:sz w:val="28"/>
          <w:szCs w:val="28"/>
        </w:rPr>
      </w:pPr>
      <w:r>
        <w:rPr>
          <w:rFonts w:ascii="標楷體" w:eastAsia="標楷體" w:hAnsi="標楷體" w:cs="Calibri"/>
          <w:kern w:val="0"/>
          <w:sz w:val="28"/>
          <w:szCs w:val="28"/>
        </w:rPr>
        <w:t xml:space="preserve">  </w:t>
      </w:r>
      <w:r w:rsidR="009D5EE8">
        <w:rPr>
          <w:rFonts w:ascii="標楷體" w:eastAsia="標楷體" w:hAnsi="標楷體" w:cs="Calibri"/>
          <w:kern w:val="0"/>
          <w:sz w:val="28"/>
          <w:szCs w:val="28"/>
        </w:rPr>
        <w:t>For</w:t>
      </w:r>
      <w:r w:rsidRPr="00021928">
        <w:rPr>
          <w:rFonts w:ascii="標楷體" w:eastAsia="標楷體" w:hAnsi="標楷體" w:cs="Calibri"/>
          <w:kern w:val="0"/>
          <w:sz w:val="28"/>
          <w:szCs w:val="28"/>
        </w:rPr>
        <w:t xml:space="preserve"> the latest trend is online and paperless application</w:t>
      </w:r>
      <w:r w:rsidR="005E67CF" w:rsidRPr="00021928">
        <w:rPr>
          <w:rFonts w:ascii="標楷體" w:eastAsia="標楷體" w:hAnsi="標楷體" w:cs="Calibri"/>
          <w:kern w:val="0"/>
          <w:sz w:val="28"/>
          <w:szCs w:val="28"/>
        </w:rPr>
        <w:t xml:space="preserve"> </w:t>
      </w:r>
      <w:r w:rsidR="00D6122A">
        <w:rPr>
          <w:rFonts w:ascii="標楷體" w:eastAsia="標楷體" w:hAnsi="標楷體" w:cs="Calibri"/>
          <w:kern w:val="0"/>
          <w:sz w:val="28"/>
          <w:szCs w:val="28"/>
        </w:rPr>
        <w:t xml:space="preserve">and due to the amendment of article 6-1 of </w:t>
      </w:r>
      <w:r w:rsidR="00D6122A" w:rsidRPr="00D6122A">
        <w:rPr>
          <w:rFonts w:ascii="標楷體" w:eastAsia="標楷體" w:hAnsi="標楷體" w:cs="Calibri"/>
          <w:kern w:val="0"/>
          <w:sz w:val="28"/>
          <w:szCs w:val="28"/>
        </w:rPr>
        <w:t>Regulations on the Permission and Administration of the Employment of Foreign Workers</w:t>
      </w:r>
      <w:r w:rsidR="00D6122A">
        <w:rPr>
          <w:rFonts w:ascii="標楷體" w:eastAsia="標楷體" w:hAnsi="標楷體" w:cs="Calibri"/>
          <w:kern w:val="0"/>
          <w:sz w:val="28"/>
          <w:szCs w:val="28"/>
        </w:rPr>
        <w:t xml:space="preserve">, online application for student work permit has been implemented since 1 February 2019. </w:t>
      </w:r>
      <w:r w:rsidR="002424F8">
        <w:rPr>
          <w:rFonts w:ascii="標楷體" w:eastAsia="標楷體" w:hAnsi="標楷體" w:cs="Calibri"/>
          <w:kern w:val="0"/>
          <w:sz w:val="28"/>
          <w:szCs w:val="28"/>
        </w:rPr>
        <w:t xml:space="preserve">To take advantage of the internet and facilitate the application </w:t>
      </w:r>
      <w:r w:rsidR="002424F8">
        <w:rPr>
          <w:rFonts w:ascii="標楷體" w:eastAsia="標楷體" w:hAnsi="標楷體" w:cs="Calibri"/>
          <w:kern w:val="0"/>
          <w:sz w:val="28"/>
          <w:szCs w:val="28"/>
        </w:rPr>
        <w:lastRenderedPageBreak/>
        <w:t xml:space="preserve">process, </w:t>
      </w:r>
      <w:r w:rsidR="00B0625E">
        <w:rPr>
          <w:rFonts w:ascii="標楷體" w:eastAsia="標楷體" w:hAnsi="標楷體" w:cs="Calibri"/>
          <w:kern w:val="0"/>
          <w:sz w:val="28"/>
          <w:szCs w:val="28"/>
        </w:rPr>
        <w:t xml:space="preserve">after consulting other government agencies, now on the EZ Work Permit website, </w:t>
      </w:r>
      <w:r w:rsidR="009D5EE8">
        <w:rPr>
          <w:rFonts w:ascii="標楷體" w:eastAsia="標楷體" w:hAnsi="標楷體" w:cs="Calibri"/>
          <w:kern w:val="0"/>
          <w:sz w:val="28"/>
          <w:szCs w:val="28"/>
        </w:rPr>
        <w:t xml:space="preserve">if the applicant agrees, according to </w:t>
      </w:r>
      <w:r w:rsidR="009D5EE8" w:rsidRPr="009D5EE8">
        <w:rPr>
          <w:rFonts w:ascii="標楷體" w:eastAsia="標楷體" w:hAnsi="標楷體" w:cs="Calibri"/>
          <w:kern w:val="0"/>
          <w:sz w:val="28"/>
          <w:szCs w:val="28"/>
        </w:rPr>
        <w:tab/>
        <w:t>Electronic Signatures Act</w:t>
      </w:r>
      <w:r w:rsidR="009D5EE8">
        <w:rPr>
          <w:rFonts w:ascii="標楷體" w:eastAsia="標楷體" w:hAnsi="標楷體" w:cs="Calibri"/>
          <w:kern w:val="0"/>
          <w:sz w:val="28"/>
          <w:szCs w:val="28"/>
        </w:rPr>
        <w:t>, the work permit issued will be sent as electronic documents.</w:t>
      </w:r>
    </w:p>
    <w:p w:rsidR="00E838CB" w:rsidRDefault="00E838CB" w:rsidP="00AB3EAC">
      <w:pPr>
        <w:widowControl/>
        <w:ind w:left="423" w:hangingChars="151" w:hanging="423"/>
        <w:jc w:val="both"/>
        <w:rPr>
          <w:rFonts w:ascii="標楷體" w:eastAsia="標楷體" w:hAnsi="標楷體" w:cs="標楷體"/>
          <w:sz w:val="28"/>
          <w:szCs w:val="28"/>
        </w:rPr>
      </w:pPr>
    </w:p>
    <w:p w:rsidR="00AB3EAC"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890E3E">
        <w:rPr>
          <w:rFonts w:ascii="標楷體" w:eastAsia="標楷體" w:hAnsi="標楷體" w:cs="Calibri" w:hint="eastAsia"/>
          <w:kern w:val="0"/>
          <w:sz w:val="28"/>
          <w:szCs w:val="28"/>
        </w:rPr>
        <w:t>電子送達</w:t>
      </w:r>
      <w:r w:rsidR="00BA54B4">
        <w:rPr>
          <w:rFonts w:ascii="標楷體" w:eastAsia="標楷體" w:hAnsi="標楷體" w:cs="Calibri" w:hint="eastAsia"/>
          <w:kern w:val="0"/>
          <w:sz w:val="28"/>
          <w:szCs w:val="28"/>
        </w:rPr>
        <w:t>實施時間為何</w:t>
      </w:r>
      <w:r w:rsidR="00FD2E03" w:rsidRPr="00992843">
        <w:rPr>
          <w:rFonts w:ascii="標楷體" w:eastAsia="標楷體" w:hAnsi="標楷體" w:cs="Calibri" w:hint="eastAsia"/>
          <w:kern w:val="0"/>
          <w:sz w:val="28"/>
          <w:szCs w:val="28"/>
        </w:rPr>
        <w:t>？</w:t>
      </w:r>
      <w:r w:rsidR="00BA54B4" w:rsidRPr="00992843">
        <w:rPr>
          <w:rFonts w:ascii="標楷體" w:eastAsia="標楷體" w:hAnsi="標楷體" w:cs="Calibri"/>
          <w:kern w:val="0"/>
          <w:sz w:val="28"/>
          <w:szCs w:val="28"/>
        </w:rPr>
        <w:t xml:space="preserve"> </w:t>
      </w:r>
    </w:p>
    <w:p w:rsidR="005E67CF" w:rsidRPr="002424F8" w:rsidRDefault="005E67CF" w:rsidP="005E67CF">
      <w:pPr>
        <w:widowControl/>
        <w:ind w:leftChars="177" w:left="425"/>
        <w:jc w:val="both"/>
        <w:rPr>
          <w:rFonts w:ascii="標楷體" w:eastAsia="標楷體" w:hAnsi="標楷體" w:cs="Calibri"/>
          <w:kern w:val="0"/>
          <w:sz w:val="28"/>
          <w:szCs w:val="28"/>
        </w:rPr>
      </w:pPr>
      <w:r w:rsidRPr="002424F8">
        <w:rPr>
          <w:rFonts w:ascii="標楷體" w:eastAsia="標楷體" w:hAnsi="標楷體" w:cs="Calibri" w:hint="eastAsia"/>
          <w:kern w:val="0"/>
          <w:sz w:val="28"/>
          <w:szCs w:val="28"/>
        </w:rPr>
        <w:t xml:space="preserve">When is the </w:t>
      </w:r>
      <w:r w:rsidRPr="002424F8">
        <w:rPr>
          <w:rFonts w:ascii="標楷體" w:eastAsia="標楷體" w:hAnsi="標楷體" w:cs="Calibri"/>
          <w:kern w:val="0"/>
          <w:sz w:val="28"/>
          <w:szCs w:val="28"/>
        </w:rPr>
        <w:t>electronic service</w:t>
      </w:r>
      <w:r w:rsidRPr="002424F8">
        <w:rPr>
          <w:rFonts w:ascii="標楷體" w:eastAsia="標楷體" w:hAnsi="標楷體" w:cs="Calibri" w:hint="eastAsia"/>
          <w:kern w:val="0"/>
          <w:sz w:val="28"/>
          <w:szCs w:val="28"/>
        </w:rPr>
        <w:t xml:space="preserve"> i</w:t>
      </w:r>
      <w:r w:rsidRPr="002424F8">
        <w:rPr>
          <w:rFonts w:ascii="標楷體" w:eastAsia="標楷體" w:hAnsi="標楷體" w:cs="Calibri"/>
          <w:kern w:val="0"/>
          <w:sz w:val="28"/>
          <w:szCs w:val="28"/>
        </w:rPr>
        <w:t>mplementation</w:t>
      </w:r>
      <w:r w:rsidRPr="002424F8">
        <w:rPr>
          <w:rFonts w:ascii="標楷體" w:eastAsia="標楷體" w:hAnsi="標楷體" w:cs="Calibri" w:hint="eastAsia"/>
          <w:kern w:val="0"/>
          <w:sz w:val="28"/>
          <w:szCs w:val="28"/>
        </w:rPr>
        <w:t>?</w:t>
      </w:r>
    </w:p>
    <w:p w:rsidR="00AB3EAC" w:rsidRDefault="00AB3EAC" w:rsidP="00AB3EAC">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890E3E">
        <w:rPr>
          <w:rFonts w:ascii="標楷體" w:eastAsia="標楷體" w:hAnsi="標楷體" w:cs="Calibri" w:hint="eastAsia"/>
          <w:kern w:val="0"/>
          <w:sz w:val="28"/>
          <w:szCs w:val="28"/>
        </w:rPr>
        <w:t>自10</w:t>
      </w:r>
      <w:r w:rsidR="001D61F5">
        <w:rPr>
          <w:rFonts w:ascii="標楷體" w:eastAsia="標楷體" w:hAnsi="標楷體" w:cs="Calibri"/>
          <w:kern w:val="0"/>
          <w:sz w:val="28"/>
          <w:szCs w:val="28"/>
        </w:rPr>
        <w:t>9</w:t>
      </w:r>
      <w:r w:rsidR="00890E3E">
        <w:rPr>
          <w:rFonts w:ascii="標楷體" w:eastAsia="標楷體" w:hAnsi="標楷體" w:cs="Calibri" w:hint="eastAsia"/>
          <w:kern w:val="0"/>
          <w:sz w:val="28"/>
          <w:szCs w:val="28"/>
        </w:rPr>
        <w:t>年</w:t>
      </w:r>
      <w:r w:rsidR="001D61F5">
        <w:rPr>
          <w:rFonts w:ascii="標楷體" w:eastAsia="標楷體" w:hAnsi="標楷體" w:cs="Calibri" w:hint="eastAsia"/>
          <w:kern w:val="0"/>
          <w:sz w:val="28"/>
          <w:szCs w:val="28"/>
        </w:rPr>
        <w:t>1</w:t>
      </w:r>
      <w:r w:rsidR="00890E3E">
        <w:rPr>
          <w:rFonts w:ascii="標楷體" w:eastAsia="標楷體" w:hAnsi="標楷體" w:cs="Calibri" w:hint="eastAsia"/>
          <w:kern w:val="0"/>
          <w:sz w:val="28"/>
          <w:szCs w:val="28"/>
        </w:rPr>
        <w:t>月</w:t>
      </w:r>
      <w:r w:rsidR="00681C28">
        <w:rPr>
          <w:rFonts w:ascii="標楷體" w:eastAsia="標楷體" w:hAnsi="標楷體" w:cs="Calibri" w:hint="eastAsia"/>
          <w:kern w:val="0"/>
          <w:sz w:val="28"/>
          <w:szCs w:val="28"/>
        </w:rPr>
        <w:t>1</w:t>
      </w:r>
      <w:r w:rsidR="00890E3E">
        <w:rPr>
          <w:rFonts w:ascii="標楷體" w:eastAsia="標楷體" w:hAnsi="標楷體" w:cs="Calibri" w:hint="eastAsia"/>
          <w:kern w:val="0"/>
          <w:sz w:val="28"/>
          <w:szCs w:val="28"/>
        </w:rPr>
        <w:t>日</w:t>
      </w:r>
      <w:r w:rsidR="00BA54B4">
        <w:rPr>
          <w:rFonts w:ascii="標楷體" w:eastAsia="標楷體" w:hAnsi="標楷體" w:cs="Calibri" w:hint="eastAsia"/>
          <w:kern w:val="0"/>
          <w:sz w:val="28"/>
          <w:szCs w:val="28"/>
        </w:rPr>
        <w:t>起</w:t>
      </w:r>
      <w:r w:rsidR="00890E3E">
        <w:rPr>
          <w:rFonts w:ascii="標楷體" w:eastAsia="標楷體" w:hAnsi="標楷體" w:cs="Calibri" w:hint="eastAsia"/>
          <w:kern w:val="0"/>
          <w:sz w:val="28"/>
          <w:szCs w:val="28"/>
        </w:rPr>
        <w:t>實施</w:t>
      </w:r>
      <w:r w:rsidR="00BE7B07">
        <w:rPr>
          <w:rFonts w:ascii="標楷體" w:eastAsia="標楷體" w:hAnsi="標楷體" w:cs="Calibri" w:hint="eastAsia"/>
          <w:kern w:val="0"/>
          <w:sz w:val="28"/>
          <w:szCs w:val="28"/>
        </w:rPr>
        <w:t>。</w:t>
      </w:r>
      <w:r w:rsidR="004115D2">
        <w:rPr>
          <w:rFonts w:ascii="標楷體" w:eastAsia="標楷體" w:hAnsi="標楷體" w:cs="Calibri" w:hint="eastAsia"/>
          <w:kern w:val="0"/>
          <w:sz w:val="28"/>
          <w:szCs w:val="28"/>
        </w:rPr>
        <w:t>僑外學生</w:t>
      </w:r>
      <w:r w:rsidR="00BE7B07">
        <w:rPr>
          <w:rFonts w:ascii="標楷體" w:eastAsia="標楷體" w:hAnsi="標楷體" w:hint="eastAsia"/>
          <w:sz w:val="28"/>
          <w:szCs w:val="28"/>
        </w:rPr>
        <w:t>於</w:t>
      </w:r>
      <w:r w:rsidR="00BE7B07">
        <w:rPr>
          <w:rFonts w:ascii="新細明體" w:eastAsia="新細明體" w:hAnsi="新細明體" w:cs="Calibri" w:hint="eastAsia"/>
          <w:kern w:val="0"/>
          <w:sz w:val="28"/>
          <w:szCs w:val="28"/>
        </w:rPr>
        <w:t>「</w:t>
      </w:r>
      <w:r w:rsidR="00BE7B07">
        <w:rPr>
          <w:rFonts w:ascii="標楷體" w:eastAsia="標楷體" w:hAnsi="標楷體" w:cs="Calibri" w:hint="eastAsia"/>
          <w:kern w:val="0"/>
          <w:sz w:val="28"/>
          <w:szCs w:val="28"/>
        </w:rPr>
        <w:t>外國專業人員工作許可申辦網</w:t>
      </w:r>
      <w:r w:rsidR="00BE7B07">
        <w:rPr>
          <w:rFonts w:ascii="新細明體" w:eastAsia="新細明體" w:hAnsi="新細明體" w:cs="Calibri" w:hint="eastAsia"/>
          <w:kern w:val="0"/>
          <w:sz w:val="28"/>
          <w:szCs w:val="28"/>
        </w:rPr>
        <w:t>」</w:t>
      </w:r>
      <w:r w:rsidR="004115D2">
        <w:rPr>
          <w:rFonts w:ascii="標楷體" w:eastAsia="標楷體" w:hAnsi="標楷體" w:cs="Calibri" w:hint="eastAsia"/>
          <w:kern w:val="0"/>
          <w:sz w:val="28"/>
          <w:szCs w:val="28"/>
        </w:rPr>
        <w:t>經約定</w:t>
      </w:r>
      <w:r w:rsidR="004115D2">
        <w:rPr>
          <w:rFonts w:ascii="新細明體" w:eastAsia="新細明體" w:hAnsi="新細明體" w:hint="eastAsia"/>
          <w:sz w:val="28"/>
          <w:szCs w:val="28"/>
        </w:rPr>
        <w:t>「</w:t>
      </w:r>
      <w:r w:rsidR="004115D2">
        <w:rPr>
          <w:rFonts w:ascii="標楷體" w:eastAsia="標楷體" w:hAnsi="標楷體" w:hint="eastAsia"/>
          <w:sz w:val="28"/>
          <w:szCs w:val="28"/>
        </w:rPr>
        <w:t>同意</w:t>
      </w:r>
      <w:r w:rsidR="004115D2">
        <w:rPr>
          <w:rFonts w:ascii="新細明體" w:eastAsia="新細明體" w:hAnsi="新細明體" w:hint="eastAsia"/>
          <w:sz w:val="28"/>
          <w:szCs w:val="28"/>
        </w:rPr>
        <w:t>」</w:t>
      </w:r>
      <w:r w:rsidR="004115D2" w:rsidRPr="00890E3E">
        <w:rPr>
          <w:rFonts w:ascii="標楷體" w:eastAsia="標楷體" w:hAnsi="標楷體" w:cs="標楷體" w:hint="eastAsia"/>
          <w:kern w:val="0"/>
          <w:sz w:val="28"/>
          <w:szCs w:val="28"/>
          <w:lang w:val="zh-TW"/>
        </w:rPr>
        <w:t>以電子公文方式送達工作許可函</w:t>
      </w:r>
      <w:r w:rsidR="00BA54B4">
        <w:rPr>
          <w:rFonts w:ascii="標楷體" w:eastAsia="標楷體" w:hAnsi="標楷體" w:cs="Calibri" w:hint="eastAsia"/>
          <w:kern w:val="0"/>
          <w:sz w:val="28"/>
          <w:szCs w:val="28"/>
        </w:rPr>
        <w:t>，</w:t>
      </w:r>
      <w:r w:rsidR="004115D2">
        <w:rPr>
          <w:rFonts w:ascii="標楷體" w:eastAsia="標楷體" w:hAnsi="標楷體" w:cs="Calibri" w:hint="eastAsia"/>
          <w:kern w:val="0"/>
          <w:sz w:val="28"/>
          <w:szCs w:val="28"/>
        </w:rPr>
        <w:t>於</w:t>
      </w:r>
      <w:r w:rsidR="004115D2">
        <w:rPr>
          <w:rFonts w:ascii="Times New Roman" w:eastAsia="標楷體" w:hAnsi="Times New Roman" w:hint="eastAsia"/>
          <w:sz w:val="28"/>
          <w:szCs w:val="28"/>
        </w:rPr>
        <w:t>申請案件經</w:t>
      </w:r>
      <w:r w:rsidR="004115D2">
        <w:rPr>
          <w:rFonts w:ascii="標楷體" w:eastAsia="標楷體" w:hAnsi="標楷體" w:hint="eastAsia"/>
          <w:sz w:val="28"/>
          <w:szCs w:val="28"/>
        </w:rPr>
        <w:t>本部核准後，即可</w:t>
      </w:r>
      <w:proofErr w:type="gramStart"/>
      <w:r w:rsidR="004115D2">
        <w:rPr>
          <w:rFonts w:ascii="標楷體" w:eastAsia="標楷體" w:hAnsi="標楷體" w:hint="eastAsia"/>
          <w:sz w:val="28"/>
          <w:szCs w:val="28"/>
        </w:rPr>
        <w:t>逕</w:t>
      </w:r>
      <w:proofErr w:type="gramEnd"/>
      <w:r w:rsidR="004115D2">
        <w:rPr>
          <w:rFonts w:ascii="標楷體" w:eastAsia="標楷體" w:hAnsi="標楷體" w:hint="eastAsia"/>
          <w:sz w:val="28"/>
          <w:szCs w:val="28"/>
        </w:rPr>
        <w:t>至</w:t>
      </w:r>
      <w:r w:rsidR="004115D2">
        <w:rPr>
          <w:rFonts w:ascii="標楷體" w:eastAsia="標楷體" w:hAnsi="標楷體" w:cs="Calibri" w:hint="eastAsia"/>
          <w:kern w:val="0"/>
          <w:sz w:val="28"/>
          <w:szCs w:val="28"/>
        </w:rPr>
        <w:t>本部</w:t>
      </w:r>
      <w:r w:rsidR="004115D2">
        <w:rPr>
          <w:rFonts w:ascii="新細明體" w:eastAsia="新細明體" w:hAnsi="新細明體" w:cs="Calibri" w:hint="eastAsia"/>
          <w:kern w:val="0"/>
          <w:sz w:val="28"/>
          <w:szCs w:val="28"/>
        </w:rPr>
        <w:t>「</w:t>
      </w:r>
      <w:r w:rsidR="004115D2">
        <w:rPr>
          <w:rFonts w:ascii="標楷體" w:eastAsia="標楷體" w:hAnsi="標楷體" w:cs="Calibri" w:hint="eastAsia"/>
          <w:kern w:val="0"/>
          <w:sz w:val="28"/>
          <w:szCs w:val="28"/>
        </w:rPr>
        <w:t>外國專業人員工作許可申辦網</w:t>
      </w:r>
      <w:r w:rsidR="004115D2">
        <w:rPr>
          <w:rFonts w:ascii="新細明體" w:eastAsia="新細明體" w:hAnsi="新細明體" w:cs="Calibri" w:hint="eastAsia"/>
          <w:kern w:val="0"/>
          <w:sz w:val="28"/>
          <w:szCs w:val="28"/>
        </w:rPr>
        <w:t>」</w:t>
      </w:r>
      <w:r w:rsidR="004115D2">
        <w:rPr>
          <w:rFonts w:ascii="標楷體" w:eastAsia="標楷體" w:hAnsi="標楷體" w:hint="eastAsia"/>
          <w:sz w:val="28"/>
          <w:szCs w:val="28"/>
        </w:rPr>
        <w:t>領取電子公文</w:t>
      </w:r>
      <w:r w:rsidRPr="00992843">
        <w:rPr>
          <w:rFonts w:ascii="標楷體" w:eastAsia="標楷體" w:hAnsi="標楷體" w:cs="標楷體" w:hint="eastAsia"/>
          <w:sz w:val="28"/>
          <w:szCs w:val="28"/>
        </w:rPr>
        <w:t>。</w:t>
      </w:r>
    </w:p>
    <w:p w:rsidR="004115D2" w:rsidRDefault="009D5EE8" w:rsidP="00AB3EAC">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426EFB">
        <w:rPr>
          <w:rFonts w:ascii="標楷體" w:eastAsia="標楷體" w:hAnsi="標楷體" w:cs="標楷體"/>
          <w:sz w:val="28"/>
          <w:szCs w:val="28"/>
        </w:rPr>
        <w:t xml:space="preserve">It takes effect on 1 January 2020. </w:t>
      </w:r>
      <w:r w:rsidR="008934D6">
        <w:rPr>
          <w:rFonts w:ascii="標楷體" w:eastAsia="標楷體" w:hAnsi="標楷體" w:cs="標楷體"/>
          <w:sz w:val="28"/>
          <w:szCs w:val="28"/>
        </w:rPr>
        <w:t>When f</w:t>
      </w:r>
      <w:r w:rsidR="00426EFB">
        <w:rPr>
          <w:rFonts w:ascii="標楷體" w:eastAsia="標楷體" w:hAnsi="標楷體" w:cs="標楷體"/>
          <w:sz w:val="28"/>
          <w:szCs w:val="28"/>
        </w:rPr>
        <w:t xml:space="preserve">oreign students who apply for work permit on EZ Work Permit website </w:t>
      </w:r>
      <w:r w:rsidR="008934D6">
        <w:rPr>
          <w:rFonts w:ascii="標楷體" w:eastAsia="標楷體" w:hAnsi="標楷體" w:cs="標楷體"/>
          <w:sz w:val="28"/>
          <w:szCs w:val="28"/>
        </w:rPr>
        <w:t xml:space="preserve">agree on the electronic service. After the work permit has been issued, the applicant can then collect the electronic </w:t>
      </w:r>
      <w:proofErr w:type="gramStart"/>
      <w:r w:rsidR="008934D6">
        <w:rPr>
          <w:rFonts w:ascii="標楷體" w:eastAsia="標楷體" w:hAnsi="標楷體" w:cs="標楷體"/>
          <w:sz w:val="28"/>
          <w:szCs w:val="28"/>
        </w:rPr>
        <w:t>document</w:t>
      </w:r>
      <w:proofErr w:type="gramEnd"/>
      <w:r w:rsidR="008934D6">
        <w:rPr>
          <w:rFonts w:ascii="標楷體" w:eastAsia="標楷體" w:hAnsi="標楷體" w:cs="標楷體"/>
          <w:sz w:val="28"/>
          <w:szCs w:val="28"/>
        </w:rPr>
        <w:t xml:space="preserve"> (work permit) on the website.</w:t>
      </w:r>
    </w:p>
    <w:p w:rsidR="00B803F5" w:rsidRPr="00426EFB" w:rsidRDefault="00B803F5" w:rsidP="00A1225E">
      <w:pPr>
        <w:widowControl/>
        <w:jc w:val="both"/>
        <w:rPr>
          <w:rFonts w:ascii="標楷體" w:eastAsia="標楷體" w:hAnsi="標楷體" w:cs="標楷體"/>
          <w:sz w:val="28"/>
          <w:szCs w:val="28"/>
        </w:rPr>
      </w:pPr>
    </w:p>
    <w:p w:rsidR="004115D2" w:rsidRDefault="004115D2" w:rsidP="004115D2">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3</w:t>
      </w:r>
      <w:r>
        <w:rPr>
          <w:rFonts w:ascii="標楷體" w:eastAsia="標楷體" w:hAnsi="標楷體" w:cs="Calibri"/>
          <w:kern w:val="0"/>
          <w:sz w:val="28"/>
          <w:szCs w:val="28"/>
        </w:rPr>
        <w:t>:</w:t>
      </w:r>
      <w:r>
        <w:rPr>
          <w:rFonts w:ascii="標楷體" w:eastAsia="標楷體" w:hAnsi="標楷體" w:cs="Calibri" w:hint="eastAsia"/>
          <w:kern w:val="0"/>
          <w:sz w:val="28"/>
          <w:szCs w:val="28"/>
        </w:rPr>
        <w:t>如何申請同意電子送達</w:t>
      </w:r>
      <w:r w:rsidRPr="00992843">
        <w:rPr>
          <w:rFonts w:ascii="標楷體" w:eastAsia="標楷體" w:hAnsi="標楷體" w:cs="Calibri" w:hint="eastAsia"/>
          <w:kern w:val="0"/>
          <w:sz w:val="28"/>
          <w:szCs w:val="28"/>
        </w:rPr>
        <w:t>？</w:t>
      </w:r>
    </w:p>
    <w:p w:rsidR="005E67CF" w:rsidRDefault="005E67CF" w:rsidP="004115D2">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How to apply for electronic service?</w:t>
      </w:r>
    </w:p>
    <w:p w:rsidR="00FC0D23" w:rsidRPr="00992843" w:rsidRDefault="00FC0D23" w:rsidP="004115D2">
      <w:pPr>
        <w:widowControl/>
        <w:ind w:left="423" w:hangingChars="151" w:hanging="423"/>
        <w:jc w:val="both"/>
        <w:rPr>
          <w:rFonts w:ascii="標楷體" w:eastAsia="標楷體" w:hAnsi="標楷體" w:cs="Calibri"/>
          <w:kern w:val="0"/>
          <w:sz w:val="28"/>
          <w:szCs w:val="28"/>
        </w:rPr>
      </w:pPr>
      <w:r>
        <w:rPr>
          <w:rFonts w:ascii="標楷體" w:eastAsia="標楷體" w:hAnsi="標楷體" w:cs="Calibri"/>
          <w:kern w:val="0"/>
          <w:sz w:val="28"/>
          <w:szCs w:val="28"/>
        </w:rPr>
        <w:lastRenderedPageBreak/>
        <w:t>A</w:t>
      </w:r>
      <w:r>
        <w:rPr>
          <w:rFonts w:ascii="標楷體" w:eastAsia="標楷體" w:hAnsi="標楷體" w:cs="Calibri" w:hint="eastAsia"/>
          <w:kern w:val="0"/>
          <w:sz w:val="28"/>
          <w:szCs w:val="28"/>
        </w:rPr>
        <w:t>3</w:t>
      </w:r>
      <w:r w:rsidRPr="00992843">
        <w:rPr>
          <w:rFonts w:ascii="標楷體" w:eastAsia="標楷體" w:hAnsi="標楷體" w:cs="Calibri"/>
          <w:kern w:val="0"/>
          <w:sz w:val="28"/>
          <w:szCs w:val="28"/>
        </w:rPr>
        <w:t>:</w:t>
      </w:r>
      <w:r w:rsidRPr="009D3B74">
        <w:rPr>
          <w:rFonts w:ascii="標楷體" w:eastAsia="標楷體" w:hAnsi="標楷體" w:cs="Calibri" w:hint="eastAsia"/>
          <w:kern w:val="0"/>
          <w:sz w:val="28"/>
          <w:szCs w:val="28"/>
        </w:rPr>
        <w:t>首先登入本部「外國專業人員工作許可申辦網」，於「案件新增及管理」項下點選「新增申請案件」</w:t>
      </w:r>
      <w:r>
        <w:rPr>
          <w:rFonts w:ascii="標楷體" w:eastAsia="標楷體" w:hAnsi="標楷體" w:cs="Calibri" w:hint="eastAsia"/>
          <w:kern w:val="0"/>
          <w:sz w:val="28"/>
          <w:szCs w:val="28"/>
        </w:rPr>
        <w:t>後，將彈跳出約定是否同意電子送達視窗，</w:t>
      </w:r>
      <w:proofErr w:type="gramStart"/>
      <w:r>
        <w:rPr>
          <w:rFonts w:ascii="標楷體" w:eastAsia="標楷體" w:hAnsi="標楷體" w:cs="Calibri" w:hint="eastAsia"/>
          <w:kern w:val="0"/>
          <w:sz w:val="28"/>
          <w:szCs w:val="28"/>
        </w:rPr>
        <w:t>請於詳讀</w:t>
      </w:r>
      <w:proofErr w:type="gramEnd"/>
      <w:r>
        <w:rPr>
          <w:rFonts w:ascii="標楷體" w:eastAsia="標楷體" w:hAnsi="標楷體" w:cs="Calibri" w:hint="eastAsia"/>
          <w:kern w:val="0"/>
          <w:sz w:val="28"/>
          <w:szCs w:val="28"/>
        </w:rPr>
        <w:t>約定內容後按下</w:t>
      </w:r>
      <w:r w:rsidRPr="009D3B74">
        <w:rPr>
          <w:rFonts w:ascii="標楷體" w:eastAsia="標楷體" w:hAnsi="標楷體" w:cs="Calibri" w:hint="eastAsia"/>
          <w:kern w:val="0"/>
          <w:sz w:val="28"/>
          <w:szCs w:val="28"/>
        </w:rPr>
        <w:t>「</w:t>
      </w:r>
      <w:r>
        <w:rPr>
          <w:rFonts w:ascii="標楷體" w:eastAsia="標楷體" w:hAnsi="標楷體" w:cs="Calibri" w:hint="eastAsia"/>
          <w:kern w:val="0"/>
          <w:sz w:val="28"/>
          <w:szCs w:val="28"/>
        </w:rPr>
        <w:t>同意</w:t>
      </w:r>
      <w:r w:rsidRPr="009D3B74">
        <w:rPr>
          <w:rFonts w:ascii="標楷體" w:eastAsia="標楷體" w:hAnsi="標楷體" w:cs="Calibri" w:hint="eastAsia"/>
          <w:kern w:val="0"/>
          <w:sz w:val="28"/>
          <w:szCs w:val="28"/>
        </w:rPr>
        <w:t>」</w:t>
      </w:r>
      <w:r>
        <w:rPr>
          <w:rFonts w:ascii="標楷體" w:eastAsia="標楷體" w:hAnsi="標楷體" w:cs="Calibri" w:hint="eastAsia"/>
          <w:kern w:val="0"/>
          <w:sz w:val="28"/>
          <w:szCs w:val="28"/>
        </w:rPr>
        <w:t>按鍵即完成約定，屆時本部將以</w:t>
      </w:r>
      <w:r w:rsidRPr="00890E3E">
        <w:rPr>
          <w:rFonts w:ascii="標楷體" w:eastAsia="標楷體" w:hAnsi="標楷體" w:cs="標楷體" w:hint="eastAsia"/>
          <w:kern w:val="0"/>
          <w:sz w:val="28"/>
          <w:szCs w:val="28"/>
          <w:lang w:val="zh-TW"/>
        </w:rPr>
        <w:t>電子公文方式送達工作許可函</w:t>
      </w:r>
      <w:r w:rsidRPr="00992843">
        <w:rPr>
          <w:rFonts w:ascii="標楷體" w:eastAsia="標楷體" w:hAnsi="標楷體" w:cs="標楷體" w:hint="eastAsia"/>
          <w:sz w:val="28"/>
          <w:szCs w:val="28"/>
        </w:rPr>
        <w:t>。</w:t>
      </w:r>
      <w:r>
        <w:rPr>
          <w:rFonts w:ascii="標楷體" w:eastAsia="標楷體" w:hAnsi="標楷體" w:cs="TT79o00" w:hint="eastAsia"/>
          <w:kern w:val="0"/>
          <w:sz w:val="28"/>
          <w:szCs w:val="28"/>
        </w:rPr>
        <w:t>如點選</w:t>
      </w:r>
      <w:r w:rsidRPr="004261E9">
        <w:rPr>
          <w:rFonts w:ascii="標楷體" w:eastAsia="標楷體" w:hAnsi="標楷體" w:cs="TT77o00" w:hint="eastAsia"/>
          <w:kern w:val="0"/>
          <w:sz w:val="28"/>
          <w:szCs w:val="28"/>
        </w:rPr>
        <w:t>「</w:t>
      </w:r>
      <w:r>
        <w:rPr>
          <w:rFonts w:ascii="標楷體" w:eastAsia="標楷體" w:hAnsi="標楷體" w:cs="TT79o00" w:hint="eastAsia"/>
          <w:kern w:val="0"/>
          <w:sz w:val="28"/>
          <w:szCs w:val="28"/>
        </w:rPr>
        <w:t>不</w:t>
      </w:r>
      <w:r w:rsidRPr="004261E9">
        <w:rPr>
          <w:rFonts w:ascii="標楷體" w:eastAsia="標楷體" w:hAnsi="標楷體" w:cs="TT77o00" w:hint="eastAsia"/>
          <w:kern w:val="0"/>
          <w:sz w:val="28"/>
          <w:szCs w:val="28"/>
        </w:rPr>
        <w:t>同意」</w:t>
      </w:r>
      <w:r>
        <w:rPr>
          <w:rFonts w:ascii="標楷體" w:eastAsia="標楷體" w:hAnsi="標楷體" w:cs="TT79o00" w:hint="eastAsia"/>
          <w:kern w:val="0"/>
          <w:sz w:val="28"/>
          <w:szCs w:val="28"/>
        </w:rPr>
        <w:t>，則</w:t>
      </w:r>
      <w:r w:rsidRPr="004261E9">
        <w:rPr>
          <w:rFonts w:ascii="標楷體" w:eastAsia="標楷體" w:hAnsi="標楷體" w:cs="TT77o00" w:hint="eastAsia"/>
          <w:kern w:val="0"/>
          <w:sz w:val="28"/>
          <w:szCs w:val="28"/>
        </w:rPr>
        <w:t>工作許可申請案件經本部</w:t>
      </w:r>
      <w:r>
        <w:rPr>
          <w:rFonts w:ascii="標楷體" w:eastAsia="標楷體" w:hAnsi="標楷體" w:cs="TT77o00" w:hint="eastAsia"/>
          <w:kern w:val="0"/>
          <w:sz w:val="28"/>
          <w:szCs w:val="28"/>
        </w:rPr>
        <w:t>核准後</w:t>
      </w:r>
      <w:r>
        <w:rPr>
          <w:rFonts w:ascii="標楷體" w:eastAsia="標楷體" w:hAnsi="標楷體" w:cs="TT79o00" w:hint="eastAsia"/>
          <w:kern w:val="0"/>
          <w:sz w:val="28"/>
          <w:szCs w:val="28"/>
        </w:rPr>
        <w:t>，將</w:t>
      </w:r>
      <w:r w:rsidRPr="004261E9">
        <w:rPr>
          <w:rFonts w:ascii="標楷體" w:eastAsia="標楷體" w:hAnsi="標楷體" w:cs="TT79o00" w:hint="eastAsia"/>
          <w:kern w:val="0"/>
          <w:sz w:val="28"/>
          <w:szCs w:val="28"/>
        </w:rPr>
        <w:t>以</w:t>
      </w:r>
      <w:r>
        <w:rPr>
          <w:rFonts w:ascii="標楷體" w:eastAsia="標楷體" w:hAnsi="標楷體" w:cs="TT79o00" w:hint="eastAsia"/>
          <w:kern w:val="0"/>
          <w:sz w:val="28"/>
          <w:szCs w:val="28"/>
        </w:rPr>
        <w:t>郵寄方式</w:t>
      </w:r>
      <w:proofErr w:type="gramStart"/>
      <w:r w:rsidRPr="004261E9">
        <w:rPr>
          <w:rFonts w:ascii="標楷體" w:eastAsia="標楷體" w:hAnsi="標楷體" w:cs="TT79o00" w:hint="eastAsia"/>
          <w:kern w:val="0"/>
          <w:sz w:val="28"/>
          <w:szCs w:val="28"/>
        </w:rPr>
        <w:t>寄發紙本</w:t>
      </w:r>
      <w:proofErr w:type="gramEnd"/>
      <w:r>
        <w:rPr>
          <w:rFonts w:ascii="標楷體" w:eastAsia="標楷體" w:hAnsi="標楷體" w:cs="TT79o00" w:hint="eastAsia"/>
          <w:kern w:val="0"/>
          <w:sz w:val="28"/>
          <w:szCs w:val="28"/>
        </w:rPr>
        <w:t>工作</w:t>
      </w:r>
      <w:r w:rsidRPr="004261E9">
        <w:rPr>
          <w:rFonts w:ascii="標楷體" w:eastAsia="標楷體" w:hAnsi="標楷體" w:cs="TT79o00" w:hint="eastAsia"/>
          <w:kern w:val="0"/>
          <w:sz w:val="28"/>
          <w:szCs w:val="28"/>
        </w:rPr>
        <w:t>許可函</w:t>
      </w:r>
      <w:r>
        <w:rPr>
          <w:rFonts w:ascii="標楷體" w:eastAsia="標楷體" w:hAnsi="標楷體" w:cs="TT79o00" w:hint="eastAsia"/>
          <w:kern w:val="0"/>
          <w:sz w:val="28"/>
          <w:szCs w:val="28"/>
        </w:rPr>
        <w:t>。</w:t>
      </w:r>
    </w:p>
    <w:p w:rsidR="009D3B74" w:rsidRDefault="008934D6" w:rsidP="00FC0D23">
      <w:pPr>
        <w:widowControl/>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L</w:t>
      </w:r>
      <w:r w:rsidRPr="008934D6">
        <w:rPr>
          <w:rFonts w:ascii="標楷體" w:eastAsia="標楷體" w:hAnsi="標楷體" w:cs="標楷體"/>
          <w:sz w:val="28"/>
          <w:szCs w:val="28"/>
        </w:rPr>
        <w:t>og into the “</w:t>
      </w:r>
      <w:r>
        <w:rPr>
          <w:rFonts w:ascii="標楷體" w:eastAsia="標楷體" w:hAnsi="標楷體" w:cs="標楷體"/>
          <w:sz w:val="28"/>
          <w:szCs w:val="28"/>
        </w:rPr>
        <w:t>EZ</w:t>
      </w:r>
      <w:r w:rsidRPr="008934D6">
        <w:rPr>
          <w:rFonts w:ascii="標楷體" w:eastAsia="標楷體" w:hAnsi="標楷體" w:cs="標楷體"/>
          <w:sz w:val="28"/>
          <w:szCs w:val="28"/>
        </w:rPr>
        <w:t xml:space="preserve"> Work Pe</w:t>
      </w:r>
      <w:r>
        <w:rPr>
          <w:rFonts w:ascii="標楷體" w:eastAsia="標楷體" w:hAnsi="標楷體" w:cs="標楷體"/>
          <w:sz w:val="28"/>
          <w:szCs w:val="28"/>
        </w:rPr>
        <w:t>rmit</w:t>
      </w:r>
      <w:r w:rsidRPr="008934D6">
        <w:rPr>
          <w:rFonts w:ascii="標楷體" w:eastAsia="標楷體" w:hAnsi="標楷體" w:cs="標楷體"/>
          <w:sz w:val="28"/>
          <w:szCs w:val="28"/>
        </w:rPr>
        <w:t>”</w:t>
      </w:r>
      <w:r w:rsidR="00740F84">
        <w:rPr>
          <w:rFonts w:ascii="標楷體" w:eastAsia="標楷體" w:hAnsi="標楷體" w:cs="標楷體"/>
          <w:sz w:val="28"/>
          <w:szCs w:val="28"/>
        </w:rPr>
        <w:t xml:space="preserve"> </w:t>
      </w:r>
      <w:r>
        <w:rPr>
          <w:rFonts w:ascii="標楷體" w:eastAsia="標楷體" w:hAnsi="標楷體" w:cs="標楷體"/>
          <w:sz w:val="28"/>
          <w:szCs w:val="28"/>
        </w:rPr>
        <w:t>website</w:t>
      </w:r>
      <w:r w:rsidRPr="008934D6">
        <w:rPr>
          <w:rFonts w:ascii="標楷體" w:eastAsia="標楷體" w:hAnsi="標楷體" w:cs="標楷體"/>
          <w:sz w:val="28"/>
          <w:szCs w:val="28"/>
        </w:rPr>
        <w:t>, click “</w:t>
      </w:r>
      <w:r w:rsidR="006077E7">
        <w:rPr>
          <w:rFonts w:ascii="標楷體" w:eastAsia="標楷體" w:hAnsi="標楷體" w:cs="標楷體"/>
          <w:sz w:val="28"/>
          <w:szCs w:val="28"/>
        </w:rPr>
        <w:t xml:space="preserve">New </w:t>
      </w:r>
      <w:r w:rsidR="006077E7" w:rsidRPr="008934D6">
        <w:rPr>
          <w:rFonts w:ascii="標楷體" w:eastAsia="標楷體" w:hAnsi="標楷體" w:cs="標楷體"/>
          <w:sz w:val="28"/>
          <w:szCs w:val="28"/>
        </w:rPr>
        <w:t>Application</w:t>
      </w:r>
      <w:r w:rsidR="006077E7">
        <w:rPr>
          <w:rFonts w:ascii="標楷體" w:eastAsia="標楷體" w:hAnsi="標楷體" w:cs="標楷體"/>
          <w:sz w:val="28"/>
          <w:szCs w:val="28"/>
        </w:rPr>
        <w:t xml:space="preserve"> and</w:t>
      </w:r>
      <w:r w:rsidRPr="008934D6">
        <w:rPr>
          <w:rFonts w:ascii="標楷體" w:eastAsia="標楷體" w:hAnsi="標楷體" w:cs="標楷體"/>
          <w:sz w:val="28"/>
          <w:szCs w:val="28"/>
        </w:rPr>
        <w:t xml:space="preserve"> Management”</w:t>
      </w:r>
      <w:r w:rsidR="00EF5FEA">
        <w:rPr>
          <w:rFonts w:ascii="標楷體" w:eastAsia="標楷體" w:hAnsi="標楷體" w:cs="標楷體"/>
          <w:sz w:val="28"/>
          <w:szCs w:val="28"/>
        </w:rPr>
        <w:t xml:space="preserve"> </w:t>
      </w:r>
      <w:r w:rsidR="00740F84">
        <w:rPr>
          <w:rFonts w:ascii="標楷體" w:eastAsia="標楷體" w:hAnsi="標楷體" w:cs="標楷體"/>
          <w:sz w:val="28"/>
          <w:szCs w:val="28"/>
        </w:rPr>
        <w:t>&gt;</w:t>
      </w:r>
      <w:r w:rsidR="003C2F82">
        <w:rPr>
          <w:rFonts w:ascii="標楷體" w:eastAsia="標楷體" w:hAnsi="標楷體" w:cs="標楷體"/>
          <w:sz w:val="28"/>
          <w:szCs w:val="28"/>
        </w:rPr>
        <w:t xml:space="preserve"> </w:t>
      </w:r>
      <w:r w:rsidR="00740F84" w:rsidRPr="008934D6">
        <w:rPr>
          <w:rFonts w:ascii="標楷體" w:eastAsia="標楷體" w:hAnsi="標楷體" w:cs="標楷體"/>
          <w:sz w:val="28"/>
          <w:szCs w:val="28"/>
        </w:rPr>
        <w:t>“Add Application”</w:t>
      </w:r>
      <w:r w:rsidRPr="008934D6">
        <w:rPr>
          <w:rFonts w:ascii="標楷體" w:eastAsia="標楷體" w:hAnsi="標楷體" w:cs="標楷體"/>
          <w:sz w:val="28"/>
          <w:szCs w:val="28"/>
        </w:rPr>
        <w:t xml:space="preserve">, and </w:t>
      </w:r>
      <w:r w:rsidR="009B21A3">
        <w:rPr>
          <w:rFonts w:ascii="標楷體" w:eastAsia="標楷體" w:hAnsi="標楷體" w:cs="標楷體"/>
          <w:sz w:val="28"/>
          <w:szCs w:val="28"/>
        </w:rPr>
        <w:t xml:space="preserve">a </w:t>
      </w:r>
      <w:r w:rsidRPr="008934D6">
        <w:rPr>
          <w:rFonts w:ascii="標楷體" w:eastAsia="標楷體" w:hAnsi="標楷體" w:cs="標楷體"/>
          <w:sz w:val="28"/>
          <w:szCs w:val="28"/>
        </w:rPr>
        <w:t>pop</w:t>
      </w:r>
      <w:r w:rsidR="009B21A3">
        <w:rPr>
          <w:rFonts w:ascii="標楷體" w:eastAsia="標楷體" w:hAnsi="標楷體" w:cs="標楷體"/>
          <w:sz w:val="28"/>
          <w:szCs w:val="28"/>
        </w:rPr>
        <w:t>-up window will</w:t>
      </w:r>
      <w:r w:rsidRPr="008934D6">
        <w:rPr>
          <w:rFonts w:ascii="標楷體" w:eastAsia="標楷體" w:hAnsi="標楷體" w:cs="標楷體"/>
          <w:sz w:val="28"/>
          <w:szCs w:val="28"/>
        </w:rPr>
        <w:t xml:space="preserve"> </w:t>
      </w:r>
      <w:r w:rsidR="009B21A3">
        <w:rPr>
          <w:rFonts w:ascii="標楷體" w:eastAsia="標楷體" w:hAnsi="標楷體" w:cs="標楷體"/>
          <w:sz w:val="28"/>
          <w:szCs w:val="28"/>
        </w:rPr>
        <w:t xml:space="preserve">show </w:t>
      </w:r>
      <w:r w:rsidRPr="008934D6">
        <w:rPr>
          <w:rFonts w:ascii="標楷體" w:eastAsia="標楷體" w:hAnsi="標楷體" w:cs="標楷體"/>
          <w:sz w:val="28"/>
          <w:szCs w:val="28"/>
        </w:rPr>
        <w:t>the agreement</w:t>
      </w:r>
      <w:r w:rsidR="009B21A3">
        <w:rPr>
          <w:rFonts w:ascii="標楷體" w:eastAsia="標楷體" w:hAnsi="標楷體" w:cs="標楷體"/>
          <w:sz w:val="28"/>
          <w:szCs w:val="28"/>
        </w:rPr>
        <w:t xml:space="preserve"> of electronic service</w:t>
      </w:r>
      <w:r w:rsidRPr="008934D6">
        <w:rPr>
          <w:rFonts w:ascii="標楷體" w:eastAsia="標楷體" w:hAnsi="標楷體" w:cs="標楷體"/>
          <w:sz w:val="28"/>
          <w:szCs w:val="28"/>
        </w:rPr>
        <w:t>. Press "</w:t>
      </w:r>
      <w:r w:rsidR="009B21A3">
        <w:rPr>
          <w:rFonts w:ascii="標楷體" w:eastAsia="標楷體" w:hAnsi="標楷體" w:cs="標楷體"/>
          <w:sz w:val="28"/>
          <w:szCs w:val="28"/>
        </w:rPr>
        <w:t>Yes</w:t>
      </w:r>
      <w:r w:rsidRPr="008934D6">
        <w:rPr>
          <w:rFonts w:ascii="標楷體" w:eastAsia="標楷體" w:hAnsi="標楷體" w:cs="標楷體"/>
          <w:sz w:val="28"/>
          <w:szCs w:val="28"/>
        </w:rPr>
        <w:t xml:space="preserve">" </w:t>
      </w:r>
      <w:r w:rsidR="009B21A3">
        <w:rPr>
          <w:rFonts w:ascii="標楷體" w:eastAsia="標楷體" w:hAnsi="標楷體" w:cs="標楷體"/>
          <w:sz w:val="28"/>
          <w:szCs w:val="28"/>
        </w:rPr>
        <w:t>if you agree</w:t>
      </w:r>
      <w:r w:rsidR="003C2F82">
        <w:rPr>
          <w:rFonts w:ascii="標楷體" w:eastAsia="標楷體" w:hAnsi="標楷體" w:cs="標楷體"/>
          <w:sz w:val="28"/>
          <w:szCs w:val="28"/>
        </w:rPr>
        <w:t>, and</w:t>
      </w:r>
      <w:r w:rsidRPr="008934D6">
        <w:rPr>
          <w:rFonts w:ascii="標楷體" w:eastAsia="標楷體" w:hAnsi="標楷體" w:cs="標楷體"/>
          <w:sz w:val="28"/>
          <w:szCs w:val="28"/>
        </w:rPr>
        <w:t xml:space="preserve"> </w:t>
      </w:r>
      <w:r w:rsidR="003C2F82">
        <w:rPr>
          <w:rFonts w:ascii="標楷體" w:eastAsia="標楷體" w:hAnsi="標楷體" w:cs="標楷體"/>
          <w:sz w:val="28"/>
          <w:szCs w:val="28"/>
        </w:rPr>
        <w:t>t</w:t>
      </w:r>
      <w:r w:rsidR="009B21A3">
        <w:rPr>
          <w:rFonts w:ascii="標楷體" w:eastAsia="標楷體" w:hAnsi="標楷體" w:cs="標楷體"/>
          <w:sz w:val="28"/>
          <w:szCs w:val="28"/>
        </w:rPr>
        <w:t xml:space="preserve">he work permit issued will be sent as electronic official document. </w:t>
      </w:r>
      <w:r w:rsidRPr="008934D6">
        <w:rPr>
          <w:rFonts w:ascii="標楷體" w:eastAsia="標楷體" w:hAnsi="標楷體" w:cs="標楷體"/>
          <w:sz w:val="28"/>
          <w:szCs w:val="28"/>
        </w:rPr>
        <w:t>If you click "</w:t>
      </w:r>
      <w:r w:rsidR="003C2F82">
        <w:rPr>
          <w:rFonts w:ascii="標楷體" w:eastAsia="標楷體" w:hAnsi="標楷體" w:cs="標楷體"/>
          <w:sz w:val="28"/>
          <w:szCs w:val="28"/>
        </w:rPr>
        <w:t>No</w:t>
      </w:r>
      <w:r w:rsidRPr="008934D6">
        <w:rPr>
          <w:rFonts w:ascii="標楷體" w:eastAsia="標楷體" w:hAnsi="標楷體" w:cs="標楷體"/>
          <w:sz w:val="28"/>
          <w:szCs w:val="28"/>
        </w:rPr>
        <w:t>", the work permit</w:t>
      </w:r>
      <w:r w:rsidR="001729C2">
        <w:rPr>
          <w:rFonts w:ascii="標楷體" w:eastAsia="標楷體" w:hAnsi="標楷體" w:cs="標楷體"/>
          <w:sz w:val="28"/>
          <w:szCs w:val="28"/>
        </w:rPr>
        <w:t xml:space="preserve"> (paper)</w:t>
      </w:r>
      <w:r w:rsidRPr="008934D6">
        <w:rPr>
          <w:rFonts w:ascii="標楷體" w:eastAsia="標楷體" w:hAnsi="標楷體" w:cs="標楷體"/>
          <w:sz w:val="28"/>
          <w:szCs w:val="28"/>
        </w:rPr>
        <w:t xml:space="preserve"> </w:t>
      </w:r>
      <w:r w:rsidR="003C2F82">
        <w:rPr>
          <w:rFonts w:ascii="標楷體" w:eastAsia="標楷體" w:hAnsi="標楷體" w:cs="標楷體"/>
          <w:sz w:val="28"/>
          <w:szCs w:val="28"/>
        </w:rPr>
        <w:t xml:space="preserve">will </w:t>
      </w:r>
      <w:r w:rsidR="001729C2">
        <w:rPr>
          <w:rFonts w:ascii="標楷體" w:eastAsia="標楷體" w:hAnsi="標楷體" w:cs="標楷體"/>
          <w:sz w:val="28"/>
          <w:szCs w:val="28"/>
        </w:rPr>
        <w:t xml:space="preserve">then </w:t>
      </w:r>
      <w:r w:rsidR="003C2F82">
        <w:rPr>
          <w:rFonts w:ascii="標楷體" w:eastAsia="標楷體" w:hAnsi="標楷體" w:cs="標楷體"/>
          <w:sz w:val="28"/>
          <w:szCs w:val="28"/>
        </w:rPr>
        <w:t xml:space="preserve">be delivered </w:t>
      </w:r>
      <w:r w:rsidR="001729C2">
        <w:rPr>
          <w:rFonts w:ascii="標楷體" w:eastAsia="標楷體" w:hAnsi="標楷體" w:cs="標楷體"/>
          <w:sz w:val="28"/>
          <w:szCs w:val="28"/>
        </w:rPr>
        <w:t>by post</w:t>
      </w:r>
      <w:r w:rsidRPr="008934D6">
        <w:rPr>
          <w:rFonts w:ascii="標楷體" w:eastAsia="標楷體" w:hAnsi="標楷體" w:cs="標楷體"/>
          <w:sz w:val="28"/>
          <w:szCs w:val="28"/>
        </w:rPr>
        <w:t>.</w:t>
      </w:r>
    </w:p>
    <w:p w:rsidR="00740F84" w:rsidRDefault="00740F84" w:rsidP="00FC0D23">
      <w:pPr>
        <w:widowControl/>
        <w:jc w:val="both"/>
        <w:rPr>
          <w:rFonts w:ascii="標楷體" w:eastAsia="標楷體" w:hAnsi="標楷體" w:cs="標楷體"/>
          <w:sz w:val="28"/>
          <w:szCs w:val="28"/>
        </w:rPr>
      </w:pPr>
    </w:p>
    <w:p w:rsidR="006E73C1" w:rsidRDefault="006E73C1" w:rsidP="006E73C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4</w:t>
      </w:r>
      <w:r>
        <w:rPr>
          <w:rFonts w:ascii="標楷體" w:eastAsia="標楷體" w:hAnsi="標楷體" w:cs="Calibri"/>
          <w:kern w:val="0"/>
          <w:sz w:val="28"/>
          <w:szCs w:val="28"/>
        </w:rPr>
        <w:t>:</w:t>
      </w:r>
      <w:r>
        <w:rPr>
          <w:rFonts w:ascii="標楷體" w:eastAsia="標楷體" w:hAnsi="標楷體" w:cs="Calibri" w:hint="eastAsia"/>
          <w:kern w:val="0"/>
          <w:sz w:val="28"/>
          <w:szCs w:val="28"/>
        </w:rPr>
        <w:t>申請補發工作許可也可以約定電子送達嗎</w:t>
      </w:r>
      <w:r w:rsidRPr="00992843">
        <w:rPr>
          <w:rFonts w:ascii="標楷體" w:eastAsia="標楷體" w:hAnsi="標楷體" w:cs="Calibri" w:hint="eastAsia"/>
          <w:kern w:val="0"/>
          <w:sz w:val="28"/>
          <w:szCs w:val="28"/>
        </w:rPr>
        <w:t>？</w:t>
      </w:r>
    </w:p>
    <w:p w:rsidR="005E67CF" w:rsidRPr="00992843" w:rsidRDefault="005E67CF" w:rsidP="006E73C1">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t>
      </w:r>
      <w:r w:rsidR="00A73014">
        <w:rPr>
          <w:rFonts w:ascii="標楷體" w:eastAsia="標楷體" w:hAnsi="標楷體" w:cs="Calibri"/>
          <w:kern w:val="0"/>
          <w:sz w:val="28"/>
          <w:szCs w:val="28"/>
        </w:rPr>
        <w:t>Does electronic service appl</w:t>
      </w:r>
      <w:r w:rsidR="00740F84">
        <w:rPr>
          <w:rFonts w:ascii="標楷體" w:eastAsia="標楷體" w:hAnsi="標楷體" w:cs="Calibri"/>
          <w:kern w:val="0"/>
          <w:sz w:val="28"/>
          <w:szCs w:val="28"/>
        </w:rPr>
        <w:t>y</w:t>
      </w:r>
      <w:r w:rsidR="00A73014">
        <w:rPr>
          <w:rFonts w:ascii="標楷體" w:eastAsia="標楷體" w:hAnsi="標楷體" w:cs="Calibri"/>
          <w:kern w:val="0"/>
          <w:sz w:val="28"/>
          <w:szCs w:val="28"/>
        </w:rPr>
        <w:t xml:space="preserve"> to applications </w:t>
      </w:r>
      <w:r w:rsidR="00740F84">
        <w:rPr>
          <w:rFonts w:ascii="標楷體" w:eastAsia="標楷體" w:hAnsi="標楷體" w:cs="Calibri"/>
          <w:kern w:val="0"/>
          <w:sz w:val="28"/>
          <w:szCs w:val="28"/>
        </w:rPr>
        <w:t>of</w:t>
      </w:r>
      <w:r w:rsidR="00A73014">
        <w:rPr>
          <w:rFonts w:ascii="標楷體" w:eastAsia="標楷體" w:hAnsi="標楷體" w:cs="Calibri"/>
          <w:kern w:val="0"/>
          <w:sz w:val="28"/>
          <w:szCs w:val="28"/>
        </w:rPr>
        <w:t xml:space="preserve"> reissuance of work permit?</w:t>
      </w:r>
    </w:p>
    <w:p w:rsidR="006E73C1" w:rsidRDefault="006E73C1" w:rsidP="006E73C1">
      <w:pPr>
        <w:widowControl/>
        <w:ind w:left="423" w:hangingChars="151" w:hanging="423"/>
        <w:jc w:val="both"/>
        <w:rPr>
          <w:rFonts w:ascii="標楷體" w:eastAsia="標楷體" w:hAnsi="標楷體" w:cs="Calibri"/>
          <w:kern w:val="0"/>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4</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電子送達以許可函為限，除新申請之工作許可，也包含因原工作許可遺失等因素申請補發許可者，均得以約定</w:t>
      </w:r>
      <w:r w:rsidRPr="00890E3E">
        <w:rPr>
          <w:rFonts w:ascii="標楷體" w:eastAsia="標楷體" w:hAnsi="標楷體" w:cs="標楷體" w:hint="eastAsia"/>
          <w:kern w:val="0"/>
          <w:sz w:val="28"/>
          <w:szCs w:val="28"/>
          <w:lang w:val="zh-TW"/>
        </w:rPr>
        <w:t>以電子公文方式送達工作許可函</w:t>
      </w:r>
      <w:r w:rsidRPr="00BD5331">
        <w:rPr>
          <w:rFonts w:ascii="標楷體" w:eastAsia="標楷體" w:hAnsi="標楷體" w:cs="Calibri" w:hint="eastAsia"/>
          <w:kern w:val="0"/>
          <w:sz w:val="28"/>
          <w:szCs w:val="28"/>
        </w:rPr>
        <w:t>。</w:t>
      </w:r>
    </w:p>
    <w:p w:rsidR="00F246FF" w:rsidRDefault="00F246FF" w:rsidP="006E73C1">
      <w:pPr>
        <w:widowControl/>
        <w:ind w:left="423" w:hangingChars="151" w:hanging="423"/>
        <w:jc w:val="both"/>
        <w:rPr>
          <w:rFonts w:ascii="標楷體" w:eastAsia="標楷體" w:hAnsi="標楷體" w:cs="標楷體"/>
          <w:sz w:val="28"/>
          <w:szCs w:val="28"/>
        </w:rPr>
      </w:pPr>
      <w:r>
        <w:rPr>
          <w:rFonts w:ascii="標楷體" w:eastAsia="標楷體" w:hAnsi="標楷體" w:cs="Calibri" w:hint="eastAsia"/>
          <w:kern w:val="0"/>
          <w:sz w:val="28"/>
          <w:szCs w:val="28"/>
        </w:rPr>
        <w:lastRenderedPageBreak/>
        <w:t xml:space="preserve"> </w:t>
      </w:r>
      <w:r>
        <w:rPr>
          <w:rFonts w:ascii="標楷體" w:eastAsia="標楷體" w:hAnsi="標楷體" w:cs="Calibri"/>
          <w:kern w:val="0"/>
          <w:sz w:val="28"/>
          <w:szCs w:val="28"/>
        </w:rPr>
        <w:t xml:space="preserve"> Electronic service only applies to work permit issued, which includes new application and reissuance (due to loss of the original one).</w:t>
      </w:r>
    </w:p>
    <w:p w:rsidR="006E73C1" w:rsidRPr="004115D2" w:rsidRDefault="006E73C1" w:rsidP="004115D2">
      <w:pPr>
        <w:widowControl/>
        <w:ind w:left="423" w:hangingChars="151" w:hanging="423"/>
        <w:jc w:val="both"/>
        <w:rPr>
          <w:rFonts w:ascii="標楷體" w:eastAsia="標楷體" w:hAnsi="標楷體" w:cs="標楷體"/>
          <w:sz w:val="28"/>
          <w:szCs w:val="28"/>
        </w:rPr>
      </w:pPr>
    </w:p>
    <w:p w:rsidR="00A73014" w:rsidRDefault="00AB3EAC" w:rsidP="00BA54B4">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6E73C1">
        <w:rPr>
          <w:rFonts w:ascii="標楷體" w:eastAsia="標楷體" w:hAnsi="標楷體" w:cs="Calibri" w:hint="eastAsia"/>
          <w:kern w:val="0"/>
          <w:sz w:val="28"/>
          <w:szCs w:val="28"/>
        </w:rPr>
        <w:t>5</w:t>
      </w:r>
      <w:r w:rsidRPr="00992843">
        <w:rPr>
          <w:rFonts w:ascii="標楷體" w:eastAsia="標楷體" w:hAnsi="標楷體" w:cs="Calibri"/>
          <w:kern w:val="0"/>
          <w:sz w:val="28"/>
          <w:szCs w:val="28"/>
        </w:rPr>
        <w:t>:</w:t>
      </w:r>
      <w:r w:rsidR="009D3B74">
        <w:rPr>
          <w:rFonts w:ascii="標楷體" w:eastAsia="標楷體" w:hAnsi="標楷體" w:cs="Calibri" w:hint="eastAsia"/>
          <w:kern w:val="0"/>
          <w:sz w:val="28"/>
          <w:szCs w:val="28"/>
        </w:rPr>
        <w:t>同意電子送達後能反悔</w:t>
      </w:r>
      <w:r w:rsidR="00BA54B4">
        <w:rPr>
          <w:rFonts w:ascii="標楷體" w:eastAsia="標楷體" w:hAnsi="標楷體" w:cs="Calibri" w:hint="eastAsia"/>
          <w:kern w:val="0"/>
          <w:sz w:val="28"/>
          <w:szCs w:val="28"/>
        </w:rPr>
        <w:t>嗎</w:t>
      </w:r>
      <w:r w:rsidR="00BA54B4" w:rsidRPr="00992843">
        <w:rPr>
          <w:rFonts w:ascii="標楷體" w:eastAsia="標楷體" w:hAnsi="標楷體" w:cs="Calibri" w:hint="eastAsia"/>
          <w:kern w:val="0"/>
          <w:sz w:val="28"/>
          <w:szCs w:val="28"/>
        </w:rPr>
        <w:t>？</w:t>
      </w:r>
    </w:p>
    <w:p w:rsidR="00AB3EAC" w:rsidRPr="00992843" w:rsidRDefault="00A73014" w:rsidP="00BA54B4">
      <w:pPr>
        <w:widowControl/>
        <w:ind w:left="423" w:hangingChars="151" w:hanging="423"/>
        <w:jc w:val="both"/>
        <w:rPr>
          <w:rFonts w:ascii="標楷體" w:eastAsia="標楷體" w:hAnsi="標楷體" w:cs="Calibri"/>
          <w:kern w:val="0"/>
          <w:sz w:val="28"/>
          <w:szCs w:val="28"/>
        </w:rPr>
      </w:pPr>
      <w:r>
        <w:rPr>
          <w:rFonts w:ascii="標楷體" w:eastAsia="標楷體" w:hAnsi="標楷體" w:cs="Calibri"/>
          <w:kern w:val="0"/>
          <w:sz w:val="28"/>
          <w:szCs w:val="28"/>
        </w:rPr>
        <w:t xml:space="preserve">  Can I retract my agreement on electronic service?</w:t>
      </w:r>
    </w:p>
    <w:p w:rsidR="00BE7B07" w:rsidRDefault="00AB3EAC" w:rsidP="00BE7B07">
      <w:pPr>
        <w:widowControl/>
        <w:ind w:leftChars="1" w:left="850" w:hangingChars="303" w:hanging="848"/>
        <w:jc w:val="both"/>
        <w:rPr>
          <w:rFonts w:ascii="標楷體" w:eastAsia="標楷體" w:hAnsi="標楷體" w:cs="Calibri"/>
          <w:kern w:val="0"/>
          <w:sz w:val="28"/>
          <w:szCs w:val="28"/>
        </w:rPr>
      </w:pPr>
      <w:r>
        <w:rPr>
          <w:rFonts w:ascii="標楷體" w:eastAsia="標楷體" w:hAnsi="標楷體" w:cs="Calibri"/>
          <w:kern w:val="0"/>
          <w:sz w:val="28"/>
          <w:szCs w:val="28"/>
        </w:rPr>
        <w:t>A</w:t>
      </w:r>
      <w:r w:rsidR="006E73C1">
        <w:rPr>
          <w:rFonts w:ascii="標楷體" w:eastAsia="標楷體" w:hAnsi="標楷體" w:cs="Calibri" w:hint="eastAsia"/>
          <w:kern w:val="0"/>
          <w:sz w:val="28"/>
          <w:szCs w:val="28"/>
        </w:rPr>
        <w:t>5</w:t>
      </w:r>
      <w:r w:rsidRPr="00992843">
        <w:rPr>
          <w:rFonts w:ascii="標楷體" w:eastAsia="標楷體" w:hAnsi="標楷體" w:cs="Calibri"/>
          <w:kern w:val="0"/>
          <w:sz w:val="28"/>
          <w:szCs w:val="28"/>
        </w:rPr>
        <w:t>:</w:t>
      </w:r>
      <w:r w:rsidR="00BE7B07">
        <w:rPr>
          <w:rFonts w:ascii="標楷體" w:eastAsia="標楷體" w:hAnsi="標楷體" w:cs="Calibri" w:hint="eastAsia"/>
          <w:kern w:val="0"/>
          <w:sz w:val="28"/>
          <w:szCs w:val="28"/>
        </w:rPr>
        <w:t>(1)原則上，</w:t>
      </w:r>
      <w:r w:rsidR="00BE7B07">
        <w:rPr>
          <w:rFonts w:ascii="標楷體" w:eastAsia="標楷體" w:hAnsi="標楷體" w:cs="標楷體" w:hint="eastAsia"/>
          <w:sz w:val="28"/>
          <w:szCs w:val="28"/>
        </w:rPr>
        <w:t>申請案件如已送本部審查，則無法變更</w:t>
      </w:r>
      <w:r w:rsidR="00BE7B07">
        <w:rPr>
          <w:rFonts w:ascii="標楷體" w:eastAsia="標楷體" w:hAnsi="標楷體" w:cs="Calibri" w:hint="eastAsia"/>
          <w:kern w:val="0"/>
          <w:sz w:val="28"/>
          <w:szCs w:val="28"/>
        </w:rPr>
        <w:t>工作許可函領取方式。</w:t>
      </w:r>
    </w:p>
    <w:p w:rsidR="00AB3EAC" w:rsidRDefault="00BE7B07" w:rsidP="00BE7B07">
      <w:pPr>
        <w:widowControl/>
        <w:ind w:leftChars="177" w:left="848" w:hangingChars="151" w:hanging="423"/>
        <w:jc w:val="both"/>
        <w:rPr>
          <w:rFonts w:ascii="標楷體" w:eastAsia="標楷體" w:hAnsi="標楷體" w:cs="標楷體"/>
          <w:sz w:val="28"/>
          <w:szCs w:val="28"/>
        </w:rPr>
      </w:pPr>
      <w:r>
        <w:rPr>
          <w:rFonts w:ascii="標楷體" w:eastAsia="標楷體" w:hAnsi="標楷體" w:cs="Calibri" w:hint="eastAsia"/>
          <w:kern w:val="0"/>
          <w:sz w:val="28"/>
          <w:szCs w:val="28"/>
        </w:rPr>
        <w:t>(2)若於</w:t>
      </w:r>
      <w:r>
        <w:rPr>
          <w:rFonts w:ascii="標楷體" w:eastAsia="標楷體" w:hAnsi="標楷體" w:cs="標楷體" w:hint="eastAsia"/>
          <w:sz w:val="28"/>
          <w:szCs w:val="28"/>
        </w:rPr>
        <w:t>申請案件送本部審查前</w:t>
      </w:r>
      <w:r w:rsidR="00836EE2">
        <w:rPr>
          <w:rFonts w:ascii="標楷體" w:eastAsia="標楷體" w:hAnsi="標楷體" w:cs="Calibri" w:hint="eastAsia"/>
          <w:kern w:val="0"/>
          <w:sz w:val="28"/>
          <w:szCs w:val="28"/>
        </w:rPr>
        <w:t>，</w:t>
      </w:r>
      <w:r w:rsidR="00FC0D23">
        <w:rPr>
          <w:rFonts w:ascii="標楷體" w:eastAsia="標楷體" w:hAnsi="標楷體" w:cs="Calibri" w:hint="eastAsia"/>
          <w:kern w:val="0"/>
          <w:sz w:val="28"/>
          <w:szCs w:val="28"/>
        </w:rPr>
        <w:t>原約定同意電子送達因故擬予變更工作許可函領取方式</w:t>
      </w:r>
      <w:r w:rsidR="00251FE6">
        <w:rPr>
          <w:rFonts w:ascii="標楷體" w:eastAsia="標楷體" w:hAnsi="標楷體" w:cs="標楷體" w:hint="eastAsia"/>
          <w:sz w:val="28"/>
          <w:szCs w:val="28"/>
        </w:rPr>
        <w:t>，</w:t>
      </w:r>
      <w:r w:rsidR="00836EE2">
        <w:rPr>
          <w:rFonts w:ascii="標楷體" w:eastAsia="標楷體" w:hAnsi="標楷體" w:cs="Calibri" w:hint="eastAsia"/>
          <w:kern w:val="0"/>
          <w:sz w:val="28"/>
          <w:szCs w:val="28"/>
        </w:rPr>
        <w:t>仍可於案件管理頁面之</w:t>
      </w:r>
      <w:r w:rsidR="00836EE2" w:rsidRPr="00251FE6">
        <w:rPr>
          <w:rFonts w:ascii="標楷體" w:eastAsia="標楷體" w:hAnsi="標楷體" w:hint="eastAsia"/>
          <w:sz w:val="28"/>
          <w:szCs w:val="28"/>
        </w:rPr>
        <w:t>「</w:t>
      </w:r>
      <w:r w:rsidR="00836EE2" w:rsidRPr="00251FE6">
        <w:rPr>
          <w:rFonts w:ascii="標楷體" w:eastAsia="標楷體" w:hAnsi="標楷體" w:cs="Calibri" w:hint="eastAsia"/>
          <w:kern w:val="0"/>
          <w:sz w:val="28"/>
          <w:szCs w:val="28"/>
        </w:rPr>
        <w:t>工作許可函公文領取方式</w:t>
      </w:r>
      <w:r w:rsidR="00836EE2" w:rsidRPr="00251FE6">
        <w:rPr>
          <w:rFonts w:ascii="標楷體" w:eastAsia="標楷體" w:hAnsi="標楷體" w:hint="eastAsia"/>
          <w:sz w:val="28"/>
          <w:szCs w:val="28"/>
        </w:rPr>
        <w:t>」</w:t>
      </w:r>
      <w:r w:rsidR="00251FE6" w:rsidRPr="00251FE6">
        <w:rPr>
          <w:rFonts w:ascii="標楷體" w:eastAsia="標楷體" w:hAnsi="標楷體" w:hint="eastAsia"/>
          <w:sz w:val="28"/>
          <w:szCs w:val="28"/>
        </w:rPr>
        <w:t>操作</w:t>
      </w:r>
      <w:r w:rsidR="00836EE2" w:rsidRPr="00251FE6">
        <w:rPr>
          <w:rFonts w:ascii="標楷體" w:eastAsia="標楷體" w:hAnsi="標楷體" w:hint="eastAsia"/>
          <w:sz w:val="28"/>
          <w:szCs w:val="28"/>
        </w:rPr>
        <w:t>變更</w:t>
      </w:r>
      <w:r w:rsidR="00251FE6">
        <w:rPr>
          <w:rFonts w:ascii="標楷體" w:eastAsia="標楷體" w:hAnsi="標楷體" w:hint="eastAsia"/>
          <w:sz w:val="28"/>
          <w:szCs w:val="28"/>
        </w:rPr>
        <w:t>，</w:t>
      </w:r>
      <w:r w:rsidR="00836EE2" w:rsidRPr="00251FE6">
        <w:rPr>
          <w:rFonts w:ascii="標楷體" w:eastAsia="標楷體" w:hAnsi="標楷體" w:hint="eastAsia"/>
          <w:sz w:val="28"/>
          <w:szCs w:val="28"/>
        </w:rPr>
        <w:t>點選</w:t>
      </w:r>
      <w:r w:rsidR="00251FE6" w:rsidRPr="00251FE6">
        <w:rPr>
          <w:rFonts w:ascii="標楷體" w:eastAsia="標楷體" w:hAnsi="標楷體" w:hint="eastAsia"/>
          <w:sz w:val="28"/>
          <w:szCs w:val="28"/>
        </w:rPr>
        <w:t>「郵寄學校」</w:t>
      </w:r>
      <w:r w:rsidR="00FC0D23">
        <w:rPr>
          <w:rFonts w:ascii="標楷體" w:eastAsia="標楷體" w:hAnsi="標楷體" w:hint="eastAsia"/>
          <w:sz w:val="28"/>
          <w:szCs w:val="28"/>
        </w:rPr>
        <w:t>者</w:t>
      </w:r>
      <w:r w:rsidR="00251FE6">
        <w:rPr>
          <w:rFonts w:ascii="標楷體" w:eastAsia="標楷體" w:hAnsi="標楷體" w:hint="eastAsia"/>
          <w:sz w:val="28"/>
          <w:szCs w:val="28"/>
        </w:rPr>
        <w:t>，於</w:t>
      </w:r>
      <w:r w:rsidR="00251FE6" w:rsidRPr="004261E9">
        <w:rPr>
          <w:rFonts w:ascii="標楷體" w:eastAsia="標楷體" w:hAnsi="標楷體" w:cs="TT77o00" w:hint="eastAsia"/>
          <w:kern w:val="0"/>
          <w:sz w:val="28"/>
          <w:szCs w:val="28"/>
        </w:rPr>
        <w:t>案件經本部</w:t>
      </w:r>
      <w:r w:rsidR="00251FE6">
        <w:rPr>
          <w:rFonts w:ascii="標楷體" w:eastAsia="標楷體" w:hAnsi="標楷體" w:cs="TT77o00" w:hint="eastAsia"/>
          <w:kern w:val="0"/>
          <w:sz w:val="28"/>
          <w:szCs w:val="28"/>
        </w:rPr>
        <w:t>核准後，</w:t>
      </w:r>
      <w:r w:rsidR="00251FE6" w:rsidRPr="00251FE6">
        <w:rPr>
          <w:rFonts w:ascii="標楷體" w:eastAsia="標楷體" w:hAnsi="標楷體" w:hint="eastAsia"/>
          <w:sz w:val="28"/>
          <w:szCs w:val="28"/>
        </w:rPr>
        <w:t>將</w:t>
      </w:r>
      <w:r w:rsidR="00251FE6" w:rsidRPr="00251FE6">
        <w:rPr>
          <w:rFonts w:ascii="標楷體" w:eastAsia="標楷體" w:hAnsi="標楷體" w:cs="TT79o00" w:hint="eastAsia"/>
          <w:kern w:val="0"/>
          <w:sz w:val="28"/>
          <w:szCs w:val="28"/>
        </w:rPr>
        <w:t>以郵寄方式</w:t>
      </w:r>
      <w:proofErr w:type="gramStart"/>
      <w:r w:rsidR="00251FE6" w:rsidRPr="00251FE6">
        <w:rPr>
          <w:rFonts w:ascii="標楷體" w:eastAsia="標楷體" w:hAnsi="標楷體" w:cs="TT79o00" w:hint="eastAsia"/>
          <w:kern w:val="0"/>
          <w:sz w:val="28"/>
          <w:szCs w:val="28"/>
        </w:rPr>
        <w:t>寄發紙本</w:t>
      </w:r>
      <w:proofErr w:type="gramEnd"/>
      <w:r w:rsidR="00251FE6" w:rsidRPr="00251FE6">
        <w:rPr>
          <w:rFonts w:ascii="標楷體" w:eastAsia="標楷體" w:hAnsi="標楷體" w:cs="TT79o00" w:hint="eastAsia"/>
          <w:kern w:val="0"/>
          <w:sz w:val="28"/>
          <w:szCs w:val="28"/>
        </w:rPr>
        <w:t>工作許可函</w:t>
      </w:r>
      <w:r w:rsidR="00FC0D23">
        <w:rPr>
          <w:rFonts w:ascii="標楷體" w:eastAsia="標楷體" w:hAnsi="標楷體" w:cs="TT79o00" w:hint="eastAsia"/>
          <w:kern w:val="0"/>
          <w:sz w:val="28"/>
          <w:szCs w:val="28"/>
        </w:rPr>
        <w:t>；</w:t>
      </w:r>
      <w:r w:rsidR="00251FE6">
        <w:rPr>
          <w:rFonts w:ascii="標楷體" w:eastAsia="標楷體" w:hAnsi="標楷體" w:cs="TT79o00" w:hint="eastAsia"/>
          <w:kern w:val="0"/>
          <w:sz w:val="28"/>
          <w:szCs w:val="28"/>
        </w:rPr>
        <w:t>點選</w:t>
      </w:r>
      <w:r w:rsidR="00251FE6" w:rsidRPr="00251FE6">
        <w:rPr>
          <w:rFonts w:ascii="標楷體" w:eastAsia="標楷體" w:hAnsi="標楷體" w:hint="eastAsia"/>
          <w:sz w:val="28"/>
          <w:szCs w:val="28"/>
        </w:rPr>
        <w:t>「親自領</w:t>
      </w:r>
      <w:r w:rsidR="00251FE6">
        <w:rPr>
          <w:rFonts w:ascii="標楷體" w:eastAsia="標楷體" w:hAnsi="標楷體" w:hint="eastAsia"/>
          <w:sz w:val="28"/>
          <w:szCs w:val="28"/>
        </w:rPr>
        <w:t>取</w:t>
      </w:r>
      <w:r w:rsidR="00251FE6" w:rsidRPr="00251FE6">
        <w:rPr>
          <w:rFonts w:ascii="標楷體" w:eastAsia="標楷體" w:hAnsi="標楷體" w:hint="eastAsia"/>
          <w:sz w:val="28"/>
          <w:szCs w:val="28"/>
        </w:rPr>
        <w:t>」</w:t>
      </w:r>
      <w:r w:rsidR="00FC0D23">
        <w:rPr>
          <w:rFonts w:ascii="標楷體" w:eastAsia="標楷體" w:hAnsi="標楷體" w:hint="eastAsia"/>
          <w:sz w:val="28"/>
          <w:szCs w:val="28"/>
        </w:rPr>
        <w:t>者</w:t>
      </w:r>
      <w:r w:rsidR="00251FE6">
        <w:rPr>
          <w:rFonts w:ascii="標楷體" w:eastAsia="標楷體" w:hAnsi="標楷體" w:hint="eastAsia"/>
          <w:sz w:val="28"/>
          <w:szCs w:val="28"/>
        </w:rPr>
        <w:t>，則請於</w:t>
      </w:r>
      <w:r w:rsidR="00251FE6" w:rsidRPr="004261E9">
        <w:rPr>
          <w:rFonts w:ascii="標楷體" w:eastAsia="標楷體" w:hAnsi="標楷體" w:cs="TT77o00" w:hint="eastAsia"/>
          <w:kern w:val="0"/>
          <w:sz w:val="28"/>
          <w:szCs w:val="28"/>
        </w:rPr>
        <w:t>案件經本部</w:t>
      </w:r>
      <w:r w:rsidR="00FC0D23">
        <w:rPr>
          <w:rFonts w:ascii="標楷體" w:eastAsia="標楷體" w:hAnsi="標楷體" w:cs="TT77o00" w:hint="eastAsia"/>
          <w:kern w:val="0"/>
          <w:sz w:val="28"/>
          <w:szCs w:val="28"/>
        </w:rPr>
        <w:t>核准後逕自</w:t>
      </w:r>
      <w:proofErr w:type="gramStart"/>
      <w:r w:rsidR="00FC0D23">
        <w:rPr>
          <w:rFonts w:ascii="標楷體" w:eastAsia="標楷體" w:hAnsi="標楷體" w:cs="TT77o00" w:hint="eastAsia"/>
          <w:kern w:val="0"/>
          <w:sz w:val="28"/>
          <w:szCs w:val="28"/>
        </w:rPr>
        <w:t>本部領件櫃檯</w:t>
      </w:r>
      <w:proofErr w:type="gramEnd"/>
      <w:r w:rsidR="006E7647" w:rsidRPr="00251FE6">
        <w:rPr>
          <w:rFonts w:ascii="標楷體" w:eastAsia="標楷體" w:hAnsi="標楷體" w:cs="Calibri" w:hint="eastAsia"/>
          <w:kern w:val="0"/>
          <w:sz w:val="28"/>
          <w:szCs w:val="28"/>
        </w:rPr>
        <w:t>(</w:t>
      </w:r>
      <w:r w:rsidR="00251FE6">
        <w:rPr>
          <w:rFonts w:ascii="標楷體" w:eastAsia="標楷體" w:hAnsi="標楷體" w:cs="Calibri" w:hint="eastAsia"/>
          <w:kern w:val="0"/>
          <w:sz w:val="28"/>
          <w:szCs w:val="28"/>
        </w:rPr>
        <w:t>臺北市中正區中華路一段39號10樓</w:t>
      </w:r>
      <w:r w:rsidR="006E7647">
        <w:rPr>
          <w:rFonts w:ascii="標楷體" w:eastAsia="標楷體" w:hAnsi="標楷體" w:cs="Calibri" w:hint="eastAsia"/>
          <w:kern w:val="0"/>
          <w:sz w:val="28"/>
          <w:szCs w:val="28"/>
        </w:rPr>
        <w:t>)</w:t>
      </w:r>
      <w:r w:rsidR="00251FE6">
        <w:rPr>
          <w:rFonts w:ascii="標楷體" w:eastAsia="標楷體" w:hAnsi="標楷體" w:cs="Calibri" w:hint="eastAsia"/>
          <w:kern w:val="0"/>
          <w:sz w:val="28"/>
          <w:szCs w:val="28"/>
        </w:rPr>
        <w:t>取件</w:t>
      </w:r>
      <w:r w:rsidR="00AB3EAC" w:rsidRPr="00992843">
        <w:rPr>
          <w:rFonts w:ascii="標楷體" w:eastAsia="標楷體" w:hAnsi="標楷體" w:cs="標楷體" w:hint="eastAsia"/>
          <w:sz w:val="28"/>
          <w:szCs w:val="28"/>
        </w:rPr>
        <w:t>。</w:t>
      </w:r>
    </w:p>
    <w:p w:rsidR="00A46F37" w:rsidRDefault="00A46F37" w:rsidP="00BE7B07">
      <w:pPr>
        <w:widowControl/>
        <w:ind w:leftChars="177" w:left="848"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(1)</w:t>
      </w:r>
      <w:r w:rsidR="00F94023">
        <w:rPr>
          <w:rFonts w:ascii="標楷體" w:eastAsia="標楷體" w:hAnsi="標楷體" w:cs="標楷體"/>
          <w:sz w:val="28"/>
          <w:szCs w:val="28"/>
        </w:rPr>
        <w:t xml:space="preserve"> Once the application has been filed, </w:t>
      </w:r>
      <w:r w:rsidR="009C43B1">
        <w:rPr>
          <w:rFonts w:ascii="標楷體" w:eastAsia="標楷體" w:hAnsi="標楷體" w:cs="標楷體"/>
          <w:sz w:val="28"/>
          <w:szCs w:val="28"/>
        </w:rPr>
        <w:t>receiving method of the work permit cannot be changed.</w:t>
      </w:r>
    </w:p>
    <w:p w:rsidR="00A46F37" w:rsidRDefault="00A46F37" w:rsidP="00BE7B07">
      <w:pPr>
        <w:widowControl/>
        <w:ind w:leftChars="177" w:left="848"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(2)</w:t>
      </w:r>
      <w:r w:rsidR="009C43B1">
        <w:rPr>
          <w:rFonts w:ascii="標楷體" w:eastAsia="標楷體" w:hAnsi="標楷體" w:cs="標楷體"/>
          <w:sz w:val="28"/>
          <w:szCs w:val="28"/>
        </w:rPr>
        <w:t xml:space="preserve"> If you intend to change the receiving method </w:t>
      </w:r>
      <w:r w:rsidR="00FB32E8">
        <w:rPr>
          <w:rFonts w:ascii="標楷體" w:eastAsia="標楷體" w:hAnsi="標楷體" w:cs="標楷體"/>
          <w:sz w:val="28"/>
          <w:szCs w:val="28"/>
        </w:rPr>
        <w:t>before submitting the application, you can revise in “Case Management”.</w:t>
      </w:r>
      <w:r w:rsidR="0031166B">
        <w:rPr>
          <w:rFonts w:ascii="標楷體" w:eastAsia="標楷體" w:hAnsi="標楷體" w:cs="標楷體"/>
          <w:sz w:val="28"/>
          <w:szCs w:val="28"/>
        </w:rPr>
        <w:t xml:space="preserve"> If you select “deliver to the school”, </w:t>
      </w:r>
      <w:r w:rsidR="0031166B">
        <w:rPr>
          <w:rFonts w:ascii="標楷體" w:eastAsia="標楷體" w:hAnsi="標楷體" w:cs="標楷體"/>
          <w:sz w:val="28"/>
          <w:szCs w:val="28"/>
        </w:rPr>
        <w:lastRenderedPageBreak/>
        <w:t>the work permit issued will be sent to the school by post</w:t>
      </w:r>
      <w:r w:rsidR="0031166B">
        <w:rPr>
          <w:rFonts w:ascii="標楷體" w:eastAsia="標楷體" w:hAnsi="標楷體" w:cs="標楷體" w:hint="eastAsia"/>
          <w:sz w:val="28"/>
          <w:szCs w:val="28"/>
        </w:rPr>
        <w:t>；</w:t>
      </w:r>
      <w:r w:rsidR="0031166B">
        <w:rPr>
          <w:rFonts w:ascii="標楷體" w:eastAsia="標楷體" w:hAnsi="標楷體" w:cs="標楷體"/>
          <w:sz w:val="28"/>
          <w:szCs w:val="28"/>
        </w:rPr>
        <w:t>If you select “Pick up in Person”</w:t>
      </w:r>
      <w:r w:rsidR="0031166B">
        <w:rPr>
          <w:rFonts w:ascii="標楷體" w:eastAsia="標楷體" w:hAnsi="標楷體" w:cs="標楷體" w:hint="eastAsia"/>
          <w:sz w:val="28"/>
          <w:szCs w:val="28"/>
        </w:rPr>
        <w:t>,</w:t>
      </w:r>
      <w:r w:rsidR="0031166B">
        <w:rPr>
          <w:rFonts w:ascii="標楷體" w:eastAsia="標楷體" w:hAnsi="標楷體" w:cs="標楷體"/>
          <w:sz w:val="28"/>
          <w:szCs w:val="28"/>
        </w:rPr>
        <w:t xml:space="preserve"> please come to our office to collect the permit after it is issued. (</w:t>
      </w:r>
      <w:r w:rsidR="0031166B" w:rsidRPr="0031166B">
        <w:rPr>
          <w:rFonts w:ascii="標楷體" w:eastAsia="標楷體" w:hAnsi="標楷體" w:cs="標楷體"/>
          <w:sz w:val="28"/>
          <w:szCs w:val="28"/>
        </w:rPr>
        <w:t xml:space="preserve">10F, No. 39, Sec. 1, </w:t>
      </w:r>
      <w:proofErr w:type="spellStart"/>
      <w:r w:rsidR="0031166B" w:rsidRPr="0031166B">
        <w:rPr>
          <w:rFonts w:ascii="標楷體" w:eastAsia="標楷體" w:hAnsi="標楷體" w:cs="標楷體"/>
          <w:sz w:val="28"/>
          <w:szCs w:val="28"/>
        </w:rPr>
        <w:t>Zhonghua</w:t>
      </w:r>
      <w:proofErr w:type="spellEnd"/>
      <w:r w:rsidR="0031166B" w:rsidRPr="0031166B">
        <w:rPr>
          <w:rFonts w:ascii="標楷體" w:eastAsia="標楷體" w:hAnsi="標楷體" w:cs="標楷體"/>
          <w:sz w:val="28"/>
          <w:szCs w:val="28"/>
        </w:rPr>
        <w:t xml:space="preserve"> Rd., </w:t>
      </w:r>
      <w:proofErr w:type="spellStart"/>
      <w:r w:rsidR="0031166B" w:rsidRPr="0031166B">
        <w:rPr>
          <w:rFonts w:ascii="標楷體" w:eastAsia="標楷體" w:hAnsi="標楷體" w:cs="標楷體"/>
          <w:sz w:val="28"/>
          <w:szCs w:val="28"/>
        </w:rPr>
        <w:t>Zhongzheng</w:t>
      </w:r>
      <w:proofErr w:type="spellEnd"/>
      <w:r w:rsidR="0031166B" w:rsidRPr="0031166B">
        <w:rPr>
          <w:rFonts w:ascii="標楷體" w:eastAsia="標楷體" w:hAnsi="標楷體" w:cs="標楷體"/>
          <w:sz w:val="28"/>
          <w:szCs w:val="28"/>
        </w:rPr>
        <w:t xml:space="preserve"> Dist., Taipei City</w:t>
      </w:r>
      <w:r w:rsidR="0031166B">
        <w:rPr>
          <w:rFonts w:ascii="標楷體" w:eastAsia="標楷體" w:hAnsi="標楷體" w:cs="標楷體"/>
          <w:sz w:val="28"/>
          <w:szCs w:val="28"/>
        </w:rPr>
        <w:t>)</w:t>
      </w:r>
    </w:p>
    <w:p w:rsidR="0057552E" w:rsidRPr="0057552E" w:rsidRDefault="0057552E" w:rsidP="0057552E">
      <w:pPr>
        <w:widowControl/>
        <w:ind w:left="423" w:hangingChars="151" w:hanging="423"/>
        <w:jc w:val="both"/>
        <w:rPr>
          <w:rFonts w:ascii="標楷體" w:eastAsia="標楷體" w:hAnsi="標楷體" w:cs="Calibri"/>
          <w:kern w:val="0"/>
          <w:sz w:val="28"/>
          <w:szCs w:val="28"/>
        </w:rPr>
      </w:pPr>
    </w:p>
    <w:p w:rsidR="00364AF1" w:rsidRDefault="00364AF1" w:rsidP="00E1261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6E73C1">
        <w:rPr>
          <w:rFonts w:ascii="標楷體" w:eastAsia="標楷體" w:hAnsi="標楷體" w:cs="Calibri" w:hint="eastAsia"/>
          <w:kern w:val="0"/>
          <w:sz w:val="28"/>
          <w:szCs w:val="28"/>
        </w:rPr>
        <w:t>6</w:t>
      </w:r>
      <w:r>
        <w:rPr>
          <w:rFonts w:ascii="標楷體" w:eastAsia="標楷體" w:hAnsi="標楷體" w:cs="Calibri"/>
          <w:kern w:val="0"/>
          <w:sz w:val="28"/>
          <w:szCs w:val="28"/>
        </w:rPr>
        <w:t>:</w:t>
      </w:r>
      <w:r w:rsidR="0057552E">
        <w:rPr>
          <w:rFonts w:ascii="標楷體" w:eastAsia="標楷體" w:hAnsi="標楷體" w:cs="Calibri" w:hint="eastAsia"/>
          <w:kern w:val="0"/>
          <w:sz w:val="28"/>
          <w:szCs w:val="28"/>
        </w:rPr>
        <w:t>什麼時候可以領取電子公文</w:t>
      </w:r>
      <w:r w:rsidRPr="00992843">
        <w:rPr>
          <w:rFonts w:ascii="標楷體" w:eastAsia="標楷體" w:hAnsi="標楷體" w:cs="Calibri" w:hint="eastAsia"/>
          <w:kern w:val="0"/>
          <w:sz w:val="28"/>
          <w:szCs w:val="28"/>
        </w:rPr>
        <w:t>？</w:t>
      </w:r>
      <w:r w:rsidR="0057552E">
        <w:rPr>
          <w:rFonts w:ascii="標楷體" w:eastAsia="標楷體" w:hAnsi="標楷體" w:cs="Calibri" w:hint="eastAsia"/>
          <w:kern w:val="0"/>
          <w:sz w:val="28"/>
          <w:szCs w:val="28"/>
        </w:rPr>
        <w:t>會通知嗎</w:t>
      </w:r>
      <w:r w:rsidR="0057552E" w:rsidRPr="00992843">
        <w:rPr>
          <w:rFonts w:ascii="標楷體" w:eastAsia="標楷體" w:hAnsi="標楷體" w:cs="Calibri" w:hint="eastAsia"/>
          <w:kern w:val="0"/>
          <w:sz w:val="28"/>
          <w:szCs w:val="28"/>
        </w:rPr>
        <w:t>？</w:t>
      </w:r>
    </w:p>
    <w:p w:rsidR="00A73014" w:rsidRPr="00992843" w:rsidRDefault="00A73014" w:rsidP="00E12611">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When can I collect the electronic official document? Will I receive a notification?</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6E73C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00BD5331" w:rsidRPr="00BD5331">
        <w:rPr>
          <w:rFonts w:ascii="標楷體" w:eastAsia="標楷體" w:hAnsi="標楷體" w:cs="Calibri" w:hint="eastAsia"/>
          <w:kern w:val="0"/>
          <w:sz w:val="28"/>
          <w:szCs w:val="28"/>
        </w:rPr>
        <w:t>本部將於申請案件核准且發文後，以電子郵件通知僑外學生領取電子公文，僑外學生並可於發文日起</w:t>
      </w:r>
      <w:r w:rsidR="000D25AD">
        <w:rPr>
          <w:rFonts w:ascii="標楷體" w:eastAsia="標楷體" w:hAnsi="標楷體" w:cs="Calibri"/>
          <w:kern w:val="0"/>
          <w:sz w:val="28"/>
          <w:szCs w:val="28"/>
        </w:rPr>
        <w:t>8</w:t>
      </w:r>
      <w:r w:rsidR="00BD5331" w:rsidRPr="00BD5331">
        <w:rPr>
          <w:rFonts w:ascii="標楷體" w:eastAsia="標楷體" w:hAnsi="標楷體" w:cs="Calibri" w:hint="eastAsia"/>
          <w:kern w:val="0"/>
          <w:sz w:val="28"/>
          <w:szCs w:val="28"/>
        </w:rPr>
        <w:t>個日曆天內自行至本部</w:t>
      </w:r>
      <w:r w:rsidR="00BD5331">
        <w:rPr>
          <w:rFonts w:ascii="新細明體" w:eastAsia="新細明體" w:hAnsi="新細明體" w:cs="Calibri" w:hint="eastAsia"/>
          <w:kern w:val="0"/>
          <w:sz w:val="28"/>
          <w:szCs w:val="28"/>
        </w:rPr>
        <w:t>「</w:t>
      </w:r>
      <w:r w:rsidR="00BD5331">
        <w:rPr>
          <w:rFonts w:ascii="標楷體" w:eastAsia="標楷體" w:hAnsi="標楷體" w:cs="Calibri" w:hint="eastAsia"/>
          <w:kern w:val="0"/>
          <w:sz w:val="28"/>
          <w:szCs w:val="28"/>
        </w:rPr>
        <w:t>外國專業人員工作許可申辦網</w:t>
      </w:r>
      <w:r w:rsidR="00BD5331">
        <w:rPr>
          <w:rFonts w:ascii="新細明體" w:eastAsia="新細明體" w:hAnsi="新細明體" w:cs="Calibri" w:hint="eastAsia"/>
          <w:kern w:val="0"/>
          <w:sz w:val="28"/>
          <w:szCs w:val="28"/>
        </w:rPr>
        <w:t>」</w:t>
      </w:r>
      <w:r w:rsidR="00BD5331" w:rsidRPr="00BD5331">
        <w:rPr>
          <w:rFonts w:ascii="標楷體" w:eastAsia="標楷體" w:hAnsi="標楷體" w:cs="Calibri" w:hint="eastAsia"/>
          <w:kern w:val="0"/>
          <w:sz w:val="28"/>
          <w:szCs w:val="28"/>
        </w:rPr>
        <w:t>領取電子公文；逾期</w:t>
      </w:r>
      <w:proofErr w:type="gramStart"/>
      <w:r w:rsidR="00BD5331" w:rsidRPr="00BD5331">
        <w:rPr>
          <w:rFonts w:ascii="標楷體" w:eastAsia="標楷體" w:hAnsi="標楷體" w:cs="Calibri" w:hint="eastAsia"/>
          <w:kern w:val="0"/>
          <w:sz w:val="28"/>
          <w:szCs w:val="28"/>
        </w:rPr>
        <w:t>未領件者</w:t>
      </w:r>
      <w:proofErr w:type="gramEnd"/>
      <w:r w:rsidR="00BD5331" w:rsidRPr="00BD5331">
        <w:rPr>
          <w:rFonts w:ascii="標楷體" w:eastAsia="標楷體" w:hAnsi="標楷體" w:cs="Calibri" w:hint="eastAsia"/>
          <w:kern w:val="0"/>
          <w:sz w:val="28"/>
          <w:szCs w:val="28"/>
        </w:rPr>
        <w:t>，系統將關閉「領取電子公文」功能</w:t>
      </w:r>
      <w:r w:rsidRPr="008600AC">
        <w:rPr>
          <w:rFonts w:ascii="標楷體" w:eastAsia="標楷體" w:hAnsi="標楷體" w:cs="標楷體" w:hint="eastAsia"/>
          <w:sz w:val="28"/>
          <w:szCs w:val="28"/>
        </w:rPr>
        <w:t>。</w:t>
      </w:r>
    </w:p>
    <w:p w:rsidR="006E73C1" w:rsidRDefault="00C7259E" w:rsidP="00364AF1">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F05F38">
        <w:rPr>
          <w:rFonts w:ascii="標楷體" w:eastAsia="標楷體" w:hAnsi="標楷體" w:cs="標楷體"/>
          <w:sz w:val="28"/>
          <w:szCs w:val="28"/>
        </w:rPr>
        <w:t>Once your work permit has been approved and issued, you will be contact</w:t>
      </w:r>
      <w:r w:rsidR="00486EB1">
        <w:rPr>
          <w:rFonts w:ascii="標楷體" w:eastAsia="標楷體" w:hAnsi="標楷體" w:cs="標楷體"/>
          <w:sz w:val="28"/>
          <w:szCs w:val="28"/>
        </w:rPr>
        <w:t>ed</w:t>
      </w:r>
      <w:r w:rsidR="00F05F38">
        <w:rPr>
          <w:rFonts w:ascii="標楷體" w:eastAsia="標楷體" w:hAnsi="標楷體" w:cs="標楷體"/>
          <w:sz w:val="28"/>
          <w:szCs w:val="28"/>
        </w:rPr>
        <w:t xml:space="preserve"> by email. </w:t>
      </w:r>
      <w:r w:rsidR="00486EB1">
        <w:rPr>
          <w:rFonts w:ascii="標楷體" w:eastAsia="標楷體" w:hAnsi="標楷體" w:cs="標楷體"/>
          <w:sz w:val="28"/>
          <w:szCs w:val="28"/>
        </w:rPr>
        <w:t>You can collect the electronic official document on EZ Work Permit website within 8 days. This function will be locked after 8 days</w:t>
      </w:r>
      <w:r w:rsidR="003C34F4">
        <w:rPr>
          <w:rFonts w:ascii="標楷體" w:eastAsia="標楷體" w:hAnsi="標楷體" w:cs="標楷體"/>
          <w:sz w:val="28"/>
          <w:szCs w:val="28"/>
        </w:rPr>
        <w:t xml:space="preserve"> from the date of issue</w:t>
      </w:r>
      <w:r w:rsidR="00486EB1">
        <w:rPr>
          <w:rFonts w:ascii="標楷體" w:eastAsia="標楷體" w:hAnsi="標楷體" w:cs="標楷體"/>
          <w:sz w:val="28"/>
          <w:szCs w:val="28"/>
        </w:rPr>
        <w:t>.</w:t>
      </w:r>
    </w:p>
    <w:p w:rsidR="00C7259E" w:rsidRDefault="00C7259E" w:rsidP="00364AF1">
      <w:pPr>
        <w:widowControl/>
        <w:ind w:left="423" w:hangingChars="151" w:hanging="423"/>
        <w:jc w:val="both"/>
        <w:rPr>
          <w:rFonts w:ascii="標楷體" w:eastAsia="標楷體" w:hAnsi="標楷體" w:cs="標楷體"/>
          <w:sz w:val="28"/>
          <w:szCs w:val="28"/>
        </w:rPr>
      </w:pPr>
    </w:p>
    <w:p w:rsidR="00364AF1" w:rsidRDefault="00364AF1" w:rsidP="00DF7CF7">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lastRenderedPageBreak/>
        <w:t>Q</w:t>
      </w:r>
      <w:r w:rsidR="006E73C1">
        <w:rPr>
          <w:rFonts w:ascii="標楷體" w:eastAsia="標楷體" w:hAnsi="標楷體" w:cs="Calibri" w:hint="eastAsia"/>
          <w:kern w:val="0"/>
          <w:sz w:val="28"/>
          <w:szCs w:val="28"/>
        </w:rPr>
        <w:t>7</w:t>
      </w:r>
      <w:r>
        <w:rPr>
          <w:rFonts w:ascii="標楷體" w:eastAsia="標楷體" w:hAnsi="標楷體" w:cs="Calibri"/>
          <w:kern w:val="0"/>
          <w:sz w:val="28"/>
          <w:szCs w:val="28"/>
        </w:rPr>
        <w:t>:</w:t>
      </w:r>
      <w:r w:rsidR="00BD5331">
        <w:rPr>
          <w:rFonts w:ascii="標楷體" w:eastAsia="標楷體" w:hAnsi="標楷體" w:cs="Calibri" w:hint="eastAsia"/>
          <w:kern w:val="0"/>
          <w:sz w:val="28"/>
          <w:szCs w:val="28"/>
        </w:rPr>
        <w:t>逾期領取電子公文怎麼辦</w:t>
      </w:r>
      <w:r w:rsidRPr="00992843">
        <w:rPr>
          <w:rFonts w:ascii="標楷體" w:eastAsia="標楷體" w:hAnsi="標楷體" w:cs="Calibri" w:hint="eastAsia"/>
          <w:kern w:val="0"/>
          <w:sz w:val="28"/>
          <w:szCs w:val="28"/>
        </w:rPr>
        <w:t>？</w:t>
      </w:r>
    </w:p>
    <w:p w:rsidR="00A73014" w:rsidRPr="00992843" w:rsidRDefault="00A73014" w:rsidP="00DF7CF7">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What if I have missed the pickup deadline?</w:t>
      </w:r>
    </w:p>
    <w:p w:rsidR="007849DD" w:rsidRDefault="00364AF1" w:rsidP="007849DD">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6E73C1">
        <w:rPr>
          <w:rFonts w:ascii="標楷體" w:eastAsia="標楷體" w:hAnsi="標楷體" w:cs="Calibri" w:hint="eastAsia"/>
          <w:kern w:val="0"/>
          <w:sz w:val="28"/>
          <w:szCs w:val="28"/>
        </w:rPr>
        <w:t>7</w:t>
      </w:r>
      <w:r w:rsidRPr="00992843">
        <w:rPr>
          <w:rFonts w:ascii="標楷體" w:eastAsia="標楷體" w:hAnsi="標楷體" w:cs="Calibri"/>
          <w:kern w:val="0"/>
          <w:sz w:val="28"/>
          <w:szCs w:val="28"/>
        </w:rPr>
        <w:t>:</w:t>
      </w:r>
      <w:r w:rsidR="00BD5331">
        <w:rPr>
          <w:rFonts w:ascii="標楷體" w:eastAsia="標楷體" w:hAnsi="標楷體" w:cs="Calibri" w:hint="eastAsia"/>
          <w:kern w:val="0"/>
          <w:sz w:val="28"/>
          <w:szCs w:val="28"/>
        </w:rPr>
        <w:t>如未能於</w:t>
      </w:r>
      <w:r w:rsidR="000D25AD">
        <w:rPr>
          <w:rFonts w:ascii="標楷體" w:eastAsia="標楷體" w:hAnsi="標楷體" w:cs="Calibri" w:hint="eastAsia"/>
          <w:kern w:val="0"/>
          <w:sz w:val="28"/>
          <w:szCs w:val="28"/>
        </w:rPr>
        <w:t>發文</w:t>
      </w:r>
      <w:r w:rsidR="00BD5331" w:rsidRPr="00BD5331">
        <w:rPr>
          <w:rFonts w:ascii="標楷體" w:eastAsia="標楷體" w:hAnsi="標楷體" w:cs="Calibri" w:hint="eastAsia"/>
          <w:kern w:val="0"/>
          <w:sz w:val="28"/>
          <w:szCs w:val="28"/>
        </w:rPr>
        <w:t>日起</w:t>
      </w:r>
      <w:r w:rsidR="000D25AD">
        <w:rPr>
          <w:rFonts w:ascii="標楷體" w:eastAsia="標楷體" w:hAnsi="標楷體" w:cs="Calibri" w:hint="eastAsia"/>
          <w:kern w:val="0"/>
          <w:sz w:val="28"/>
          <w:szCs w:val="28"/>
        </w:rPr>
        <w:t>8</w:t>
      </w:r>
      <w:r w:rsidR="00BD5331" w:rsidRPr="00BD5331">
        <w:rPr>
          <w:rFonts w:ascii="標楷體" w:eastAsia="標楷體" w:hAnsi="標楷體" w:cs="Calibri" w:hint="eastAsia"/>
          <w:kern w:val="0"/>
          <w:sz w:val="28"/>
          <w:szCs w:val="28"/>
        </w:rPr>
        <w:t>個日曆天內至本部</w:t>
      </w:r>
      <w:r w:rsidR="00BD5331">
        <w:rPr>
          <w:rFonts w:ascii="新細明體" w:eastAsia="新細明體" w:hAnsi="新細明體" w:cs="Calibri" w:hint="eastAsia"/>
          <w:kern w:val="0"/>
          <w:sz w:val="28"/>
          <w:szCs w:val="28"/>
        </w:rPr>
        <w:t>「</w:t>
      </w:r>
      <w:r w:rsidR="00BD5331">
        <w:rPr>
          <w:rFonts w:ascii="標楷體" w:eastAsia="標楷體" w:hAnsi="標楷體" w:cs="Calibri" w:hint="eastAsia"/>
          <w:kern w:val="0"/>
          <w:sz w:val="28"/>
          <w:szCs w:val="28"/>
        </w:rPr>
        <w:t>外國專業人員工作許可申辦網</w:t>
      </w:r>
      <w:r w:rsidR="00BD5331">
        <w:rPr>
          <w:rFonts w:ascii="新細明體" w:eastAsia="新細明體" w:hAnsi="新細明體" w:cs="Calibri" w:hint="eastAsia"/>
          <w:kern w:val="0"/>
          <w:sz w:val="28"/>
          <w:szCs w:val="28"/>
        </w:rPr>
        <w:t>」</w:t>
      </w:r>
      <w:r w:rsidR="00BD5331" w:rsidRPr="00BD5331">
        <w:rPr>
          <w:rFonts w:ascii="標楷體" w:eastAsia="標楷體" w:hAnsi="標楷體" w:cs="Calibri" w:hint="eastAsia"/>
          <w:kern w:val="0"/>
          <w:sz w:val="28"/>
          <w:szCs w:val="28"/>
        </w:rPr>
        <w:t>領取電子公文，</w:t>
      </w:r>
      <w:r w:rsidR="00BD5331">
        <w:rPr>
          <w:rFonts w:ascii="標楷體" w:eastAsia="標楷體" w:hAnsi="標楷體" w:cs="Calibri" w:hint="eastAsia"/>
          <w:kern w:val="0"/>
          <w:sz w:val="28"/>
          <w:szCs w:val="28"/>
        </w:rPr>
        <w:t>屆期</w:t>
      </w:r>
      <w:r w:rsidR="00BD5331" w:rsidRPr="00BD5331">
        <w:rPr>
          <w:rFonts w:ascii="標楷體" w:eastAsia="標楷體" w:hAnsi="標楷體" w:cs="Calibri" w:hint="eastAsia"/>
          <w:kern w:val="0"/>
          <w:sz w:val="28"/>
          <w:szCs w:val="28"/>
        </w:rPr>
        <w:t>本部</w:t>
      </w:r>
      <w:r w:rsidR="00BD5331">
        <w:rPr>
          <w:rFonts w:ascii="標楷體" w:eastAsia="標楷體" w:hAnsi="標楷體" w:cs="Calibri" w:hint="eastAsia"/>
          <w:kern w:val="0"/>
          <w:sz w:val="28"/>
          <w:szCs w:val="28"/>
        </w:rPr>
        <w:t>將</w:t>
      </w:r>
      <w:proofErr w:type="gramStart"/>
      <w:r w:rsidR="00BD5331" w:rsidRPr="00BD5331">
        <w:rPr>
          <w:rFonts w:ascii="標楷體" w:eastAsia="標楷體" w:hAnsi="標楷體" w:cs="Calibri" w:hint="eastAsia"/>
          <w:kern w:val="0"/>
          <w:sz w:val="28"/>
          <w:szCs w:val="28"/>
        </w:rPr>
        <w:t>逕</w:t>
      </w:r>
      <w:proofErr w:type="gramEnd"/>
      <w:r w:rsidR="00BD5331" w:rsidRPr="00BD5331">
        <w:rPr>
          <w:rFonts w:ascii="標楷體" w:eastAsia="標楷體" w:hAnsi="標楷體" w:cs="Calibri" w:hint="eastAsia"/>
          <w:kern w:val="0"/>
          <w:sz w:val="28"/>
          <w:szCs w:val="28"/>
        </w:rPr>
        <w:t>改以紙本公文寄發工作許可函。</w:t>
      </w:r>
    </w:p>
    <w:p w:rsidR="007849DD" w:rsidRPr="007849DD" w:rsidRDefault="007849DD" w:rsidP="007849DD">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EC4C41">
        <w:rPr>
          <w:rFonts w:ascii="標楷體" w:eastAsia="標楷體" w:hAnsi="標楷體" w:cs="TT79o00"/>
          <w:kern w:val="0"/>
          <w:sz w:val="28"/>
          <w:szCs w:val="28"/>
        </w:rPr>
        <w:t xml:space="preserve">If </w:t>
      </w:r>
      <w:r>
        <w:rPr>
          <w:rFonts w:ascii="標楷體" w:eastAsia="標楷體" w:hAnsi="標楷體" w:cs="TT79o00"/>
          <w:kern w:val="0"/>
          <w:sz w:val="28"/>
          <w:szCs w:val="28"/>
        </w:rPr>
        <w:t>you</w:t>
      </w:r>
      <w:r w:rsidRPr="00EC4C41">
        <w:rPr>
          <w:rFonts w:ascii="標楷體" w:eastAsia="標楷體" w:hAnsi="標楷體" w:cs="TT79o00"/>
          <w:kern w:val="0"/>
          <w:sz w:val="28"/>
          <w:szCs w:val="28"/>
        </w:rPr>
        <w:t xml:space="preserve"> </w:t>
      </w:r>
      <w:r>
        <w:rPr>
          <w:rFonts w:ascii="標楷體" w:eastAsia="標楷體" w:hAnsi="標楷體" w:cs="TT79o00"/>
          <w:kern w:val="0"/>
          <w:sz w:val="28"/>
          <w:szCs w:val="28"/>
        </w:rPr>
        <w:t>cannot collect</w:t>
      </w:r>
      <w:r w:rsidRPr="00EC4C41">
        <w:rPr>
          <w:rFonts w:ascii="標楷體" w:eastAsia="標楷體" w:hAnsi="標楷體" w:cs="TT79o00"/>
          <w:kern w:val="0"/>
          <w:sz w:val="28"/>
          <w:szCs w:val="28"/>
        </w:rPr>
        <w:t xml:space="preserve"> </w:t>
      </w:r>
      <w:r>
        <w:rPr>
          <w:rFonts w:ascii="標楷體" w:eastAsia="標楷體" w:hAnsi="標楷體" w:cs="TT79o00"/>
          <w:kern w:val="0"/>
          <w:sz w:val="28"/>
          <w:szCs w:val="28"/>
        </w:rPr>
        <w:t>the</w:t>
      </w:r>
      <w:r w:rsidRPr="00EC4C41">
        <w:rPr>
          <w:rFonts w:ascii="標楷體" w:eastAsia="標楷體" w:hAnsi="標楷體" w:cs="TT79o00"/>
          <w:kern w:val="0"/>
          <w:sz w:val="28"/>
          <w:szCs w:val="28"/>
        </w:rPr>
        <w:t xml:space="preserve"> electronic documents within </w:t>
      </w:r>
      <w:r>
        <w:rPr>
          <w:rFonts w:ascii="標楷體" w:eastAsia="標楷體" w:hAnsi="標楷體" w:cs="TT79o00"/>
          <w:kern w:val="0"/>
          <w:sz w:val="28"/>
          <w:szCs w:val="28"/>
        </w:rPr>
        <w:t>eight</w:t>
      </w:r>
      <w:r w:rsidRPr="00EC4C41">
        <w:rPr>
          <w:rFonts w:ascii="標楷體" w:eastAsia="標楷體" w:hAnsi="標楷體" w:cs="TT79o00"/>
          <w:kern w:val="0"/>
          <w:sz w:val="28"/>
          <w:szCs w:val="28"/>
        </w:rPr>
        <w:t xml:space="preserve"> days, the </w:t>
      </w:r>
      <w:r>
        <w:rPr>
          <w:rFonts w:ascii="標楷體" w:eastAsia="標楷體" w:hAnsi="標楷體" w:cs="TT79o00"/>
          <w:kern w:val="0"/>
          <w:sz w:val="28"/>
          <w:szCs w:val="28"/>
        </w:rPr>
        <w:t>Ministry</w:t>
      </w:r>
      <w:r w:rsidRPr="00EC4C41">
        <w:rPr>
          <w:rFonts w:ascii="標楷體" w:eastAsia="標楷體" w:hAnsi="標楷體" w:cs="TT79o00"/>
          <w:kern w:val="0"/>
          <w:sz w:val="28"/>
          <w:szCs w:val="28"/>
        </w:rPr>
        <w:t xml:space="preserve"> </w:t>
      </w:r>
      <w:r>
        <w:rPr>
          <w:rFonts w:ascii="標楷體" w:eastAsia="標楷體" w:hAnsi="標楷體" w:cs="TT79o00"/>
          <w:kern w:val="0"/>
          <w:sz w:val="28"/>
          <w:szCs w:val="28"/>
        </w:rPr>
        <w:t>will</w:t>
      </w:r>
      <w:r w:rsidRPr="00EC4C41">
        <w:rPr>
          <w:rFonts w:ascii="標楷體" w:eastAsia="標楷體" w:hAnsi="標楷體" w:cs="TT79o00"/>
          <w:kern w:val="0"/>
          <w:sz w:val="28"/>
          <w:szCs w:val="28"/>
        </w:rPr>
        <w:t xml:space="preserve"> take down </w:t>
      </w:r>
      <w:r>
        <w:rPr>
          <w:rFonts w:ascii="標楷體" w:eastAsia="標楷體" w:hAnsi="標楷體" w:cs="TT79o00"/>
          <w:kern w:val="0"/>
          <w:sz w:val="28"/>
          <w:szCs w:val="28"/>
        </w:rPr>
        <w:t>the</w:t>
      </w:r>
      <w:r w:rsidRPr="00EC4C41">
        <w:rPr>
          <w:rFonts w:ascii="標楷體" w:eastAsia="標楷體" w:hAnsi="標楷體" w:cs="TT79o00"/>
          <w:kern w:val="0"/>
          <w:sz w:val="28"/>
          <w:szCs w:val="28"/>
        </w:rPr>
        <w:t xml:space="preserve"> electronic documents and </w:t>
      </w:r>
      <w:r>
        <w:rPr>
          <w:rFonts w:ascii="標楷體" w:eastAsia="標楷體" w:hAnsi="標楷體" w:cs="TT79o00"/>
          <w:kern w:val="0"/>
          <w:sz w:val="28"/>
          <w:szCs w:val="28"/>
        </w:rPr>
        <w:t>deliver</w:t>
      </w:r>
      <w:r w:rsidRPr="00EC4C41">
        <w:rPr>
          <w:rFonts w:ascii="標楷體" w:eastAsia="標楷體" w:hAnsi="標楷體" w:cs="TT79o00"/>
          <w:kern w:val="0"/>
          <w:sz w:val="28"/>
          <w:szCs w:val="28"/>
        </w:rPr>
        <w:t xml:space="preserve"> the official documents </w:t>
      </w:r>
      <w:r w:rsidRPr="00040601">
        <w:rPr>
          <w:rFonts w:ascii="標楷體" w:eastAsia="標楷體" w:hAnsi="標楷體" w:cs="TT79o00"/>
          <w:kern w:val="0"/>
          <w:sz w:val="28"/>
          <w:szCs w:val="28"/>
        </w:rPr>
        <w:t>in hard copy</w:t>
      </w:r>
      <w:r>
        <w:rPr>
          <w:rFonts w:ascii="標楷體" w:eastAsia="標楷體" w:hAnsi="標楷體" w:cs="TT79o00"/>
          <w:kern w:val="0"/>
          <w:sz w:val="28"/>
          <w:szCs w:val="28"/>
        </w:rPr>
        <w:t xml:space="preserve"> by registered mail.</w:t>
      </w:r>
    </w:p>
    <w:p w:rsidR="00BD5331" w:rsidRPr="007849DD" w:rsidRDefault="00BD5331" w:rsidP="00364AF1">
      <w:pPr>
        <w:widowControl/>
        <w:ind w:left="423" w:hangingChars="151" w:hanging="423"/>
        <w:jc w:val="both"/>
        <w:rPr>
          <w:rFonts w:ascii="標楷體" w:eastAsia="標楷體" w:hAnsi="標楷體" w:cs="標楷體"/>
          <w:sz w:val="28"/>
          <w:szCs w:val="28"/>
        </w:rPr>
      </w:pPr>
    </w:p>
    <w:p w:rsidR="00BD5331" w:rsidRDefault="00BD5331" w:rsidP="00FC0D23">
      <w:pPr>
        <w:widowControl/>
        <w:ind w:left="426" w:hangingChars="152" w:hanging="426"/>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6E73C1">
        <w:rPr>
          <w:rFonts w:ascii="標楷體" w:eastAsia="標楷體" w:hAnsi="標楷體" w:cs="Calibri" w:hint="eastAsia"/>
          <w:kern w:val="0"/>
          <w:sz w:val="28"/>
          <w:szCs w:val="28"/>
        </w:rPr>
        <w:t>8</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領取電子公文</w:t>
      </w:r>
      <w:r w:rsidR="00FC0D23">
        <w:rPr>
          <w:rFonts w:ascii="標楷體" w:eastAsia="標楷體" w:hAnsi="標楷體" w:cs="Calibri" w:hint="eastAsia"/>
          <w:kern w:val="0"/>
          <w:sz w:val="28"/>
          <w:szCs w:val="28"/>
        </w:rPr>
        <w:t>時因電腦當機、印表機故障等情況致領取</w:t>
      </w:r>
      <w:r>
        <w:rPr>
          <w:rFonts w:ascii="標楷體" w:eastAsia="標楷體" w:hAnsi="標楷體" w:cs="Calibri" w:hint="eastAsia"/>
          <w:kern w:val="0"/>
          <w:sz w:val="28"/>
          <w:szCs w:val="28"/>
        </w:rPr>
        <w:t>失敗怎麼辦</w:t>
      </w:r>
      <w:r w:rsidRPr="00992843">
        <w:rPr>
          <w:rFonts w:ascii="標楷體" w:eastAsia="標楷體" w:hAnsi="標楷體" w:cs="Calibri" w:hint="eastAsia"/>
          <w:kern w:val="0"/>
          <w:sz w:val="28"/>
          <w:szCs w:val="28"/>
        </w:rPr>
        <w:t>？</w:t>
      </w:r>
      <w:r w:rsidRPr="00992843">
        <w:rPr>
          <w:rFonts w:ascii="標楷體" w:eastAsia="標楷體" w:hAnsi="標楷體" w:cs="Calibri"/>
          <w:kern w:val="0"/>
          <w:sz w:val="28"/>
          <w:szCs w:val="28"/>
        </w:rPr>
        <w:t xml:space="preserve"> </w:t>
      </w:r>
    </w:p>
    <w:p w:rsidR="00A73014" w:rsidRPr="00992843" w:rsidRDefault="00A73014" w:rsidP="00FC0D23">
      <w:pPr>
        <w:widowControl/>
        <w:ind w:left="426" w:hangingChars="152" w:hanging="426"/>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t>
      </w:r>
      <w:r w:rsidR="003C1075">
        <w:rPr>
          <w:rFonts w:ascii="標楷體" w:eastAsia="標楷體" w:hAnsi="標楷體" w:cs="Calibri"/>
          <w:kern w:val="0"/>
          <w:sz w:val="28"/>
          <w:szCs w:val="28"/>
        </w:rPr>
        <w:t>What can I do if I fail to collect the electronic official document because my computer crashed or my printer did not work?</w:t>
      </w:r>
    </w:p>
    <w:p w:rsidR="00BD5331" w:rsidRDefault="00BD5331" w:rsidP="00BD5331">
      <w:pPr>
        <w:widowControl/>
        <w:ind w:left="423" w:hangingChars="151" w:hanging="423"/>
        <w:jc w:val="both"/>
        <w:rPr>
          <w:rFonts w:ascii="標楷體" w:eastAsia="標楷體" w:hAnsi="標楷體" w:cs="Calibri"/>
          <w:kern w:val="0"/>
          <w:sz w:val="28"/>
          <w:szCs w:val="28"/>
        </w:rPr>
      </w:pPr>
      <w:r>
        <w:rPr>
          <w:rFonts w:ascii="標楷體" w:eastAsia="標楷體" w:hAnsi="標楷體" w:cs="Calibri"/>
          <w:kern w:val="0"/>
          <w:sz w:val="28"/>
          <w:szCs w:val="28"/>
        </w:rPr>
        <w:t>A</w:t>
      </w:r>
      <w:r w:rsidR="006E73C1">
        <w:rPr>
          <w:rFonts w:ascii="標楷體" w:eastAsia="標楷體" w:hAnsi="標楷體" w:cs="Calibri" w:hint="eastAsia"/>
          <w:kern w:val="0"/>
          <w:sz w:val="28"/>
          <w:szCs w:val="28"/>
        </w:rPr>
        <w:t>8</w:t>
      </w:r>
      <w:r w:rsidRPr="00992843">
        <w:rPr>
          <w:rFonts w:ascii="標楷體" w:eastAsia="標楷體" w:hAnsi="標楷體" w:cs="Calibri"/>
          <w:kern w:val="0"/>
          <w:sz w:val="28"/>
          <w:szCs w:val="28"/>
        </w:rPr>
        <w:t>:</w:t>
      </w:r>
      <w:r w:rsidR="00E41AA9">
        <w:rPr>
          <w:rFonts w:ascii="標楷體" w:eastAsia="標楷體" w:hAnsi="標楷體" w:cs="Calibri" w:hint="eastAsia"/>
          <w:kern w:val="0"/>
          <w:sz w:val="28"/>
          <w:szCs w:val="28"/>
        </w:rPr>
        <w:t>如</w:t>
      </w:r>
      <w:r w:rsidR="00FC0D23">
        <w:rPr>
          <w:rFonts w:ascii="標楷體" w:eastAsia="標楷體" w:hAnsi="標楷體" w:cs="Calibri" w:hint="eastAsia"/>
          <w:kern w:val="0"/>
          <w:sz w:val="28"/>
          <w:szCs w:val="28"/>
        </w:rPr>
        <w:t>因不可歸責事由</w:t>
      </w:r>
      <w:r w:rsidR="00E41AA9">
        <w:rPr>
          <w:rFonts w:ascii="標楷體" w:eastAsia="標楷體" w:hAnsi="標楷體" w:cs="Calibri" w:hint="eastAsia"/>
          <w:kern w:val="0"/>
          <w:sz w:val="28"/>
          <w:szCs w:val="28"/>
        </w:rPr>
        <w:t>無法成功</w:t>
      </w:r>
      <w:r w:rsidR="00E41AA9" w:rsidRPr="00E41AA9">
        <w:rPr>
          <w:rFonts w:ascii="標楷體" w:eastAsia="標楷體" w:hAnsi="標楷體" w:cs="Calibri" w:hint="eastAsia"/>
          <w:kern w:val="0"/>
          <w:sz w:val="28"/>
          <w:szCs w:val="28"/>
        </w:rPr>
        <w:t>領取電子公文</w:t>
      </w:r>
      <w:r w:rsidR="00E41AA9">
        <w:rPr>
          <w:rFonts w:ascii="標楷體" w:eastAsia="標楷體" w:hAnsi="標楷體" w:cs="Calibri" w:hint="eastAsia"/>
          <w:kern w:val="0"/>
          <w:sz w:val="28"/>
          <w:szCs w:val="28"/>
        </w:rPr>
        <w:t>，仍可於</w:t>
      </w:r>
      <w:r w:rsidR="000D25AD">
        <w:rPr>
          <w:rFonts w:ascii="標楷體" w:eastAsia="標楷體" w:hAnsi="標楷體" w:cs="Calibri" w:hint="eastAsia"/>
          <w:kern w:val="0"/>
          <w:sz w:val="28"/>
          <w:szCs w:val="28"/>
        </w:rPr>
        <w:t>發文</w:t>
      </w:r>
      <w:r w:rsidR="00E41AA9" w:rsidRPr="00BD5331">
        <w:rPr>
          <w:rFonts w:ascii="標楷體" w:eastAsia="標楷體" w:hAnsi="標楷體" w:cs="Calibri" w:hint="eastAsia"/>
          <w:kern w:val="0"/>
          <w:sz w:val="28"/>
          <w:szCs w:val="28"/>
        </w:rPr>
        <w:t>日起</w:t>
      </w:r>
      <w:r w:rsidR="000D25AD">
        <w:rPr>
          <w:rFonts w:ascii="標楷體" w:eastAsia="標楷體" w:hAnsi="標楷體" w:cs="Calibri" w:hint="eastAsia"/>
          <w:kern w:val="0"/>
          <w:sz w:val="28"/>
          <w:szCs w:val="28"/>
        </w:rPr>
        <w:t>8</w:t>
      </w:r>
      <w:r w:rsidR="00E41AA9" w:rsidRPr="00BD5331">
        <w:rPr>
          <w:rFonts w:ascii="標楷體" w:eastAsia="標楷體" w:hAnsi="標楷體" w:cs="Calibri" w:hint="eastAsia"/>
          <w:kern w:val="0"/>
          <w:sz w:val="28"/>
          <w:szCs w:val="28"/>
        </w:rPr>
        <w:t>個日曆天</w:t>
      </w:r>
      <w:r w:rsidR="00E41AA9">
        <w:rPr>
          <w:rFonts w:ascii="標楷體" w:eastAsia="標楷體" w:hAnsi="標楷體" w:cs="Calibri" w:hint="eastAsia"/>
          <w:kern w:val="0"/>
          <w:sz w:val="28"/>
          <w:szCs w:val="28"/>
        </w:rPr>
        <w:t>內申請重新領取，請於案件管理頁面點選</w:t>
      </w:r>
      <w:r w:rsidR="00E41AA9" w:rsidRPr="00E41AA9">
        <w:rPr>
          <w:rFonts w:ascii="標楷體" w:eastAsia="標楷體" w:hAnsi="標楷體" w:cs="Calibri" w:hint="eastAsia"/>
          <w:kern w:val="0"/>
          <w:sz w:val="28"/>
          <w:szCs w:val="28"/>
        </w:rPr>
        <w:t>「重新申請領取電子公文」</w:t>
      </w:r>
      <w:r w:rsidR="00E41AA9">
        <w:rPr>
          <w:rFonts w:ascii="標楷體" w:eastAsia="標楷體" w:hAnsi="標楷體" w:cs="Calibri" w:hint="eastAsia"/>
          <w:kern w:val="0"/>
          <w:sz w:val="28"/>
          <w:szCs w:val="28"/>
        </w:rPr>
        <w:t>，</w:t>
      </w:r>
      <w:r w:rsidR="00E41AA9" w:rsidRPr="00E41AA9">
        <w:rPr>
          <w:rFonts w:ascii="標楷體" w:eastAsia="標楷體" w:hAnsi="標楷體" w:cs="Calibri" w:hint="eastAsia"/>
          <w:kern w:val="0"/>
          <w:sz w:val="28"/>
          <w:szCs w:val="28"/>
        </w:rPr>
        <w:t>填寫事由</w:t>
      </w:r>
      <w:r w:rsidR="00E41AA9">
        <w:rPr>
          <w:rFonts w:ascii="標楷體" w:eastAsia="標楷體" w:hAnsi="標楷體" w:cs="Calibri" w:hint="eastAsia"/>
          <w:kern w:val="0"/>
          <w:sz w:val="28"/>
          <w:szCs w:val="28"/>
        </w:rPr>
        <w:t>並按下</w:t>
      </w:r>
      <w:r w:rsidR="00E41AA9" w:rsidRPr="00E41AA9">
        <w:rPr>
          <w:rFonts w:ascii="標楷體" w:eastAsia="標楷體" w:hAnsi="標楷體" w:cs="Calibri" w:hint="eastAsia"/>
          <w:kern w:val="0"/>
          <w:sz w:val="28"/>
          <w:szCs w:val="28"/>
        </w:rPr>
        <w:t>「</w:t>
      </w:r>
      <w:r w:rsidR="00E41AA9">
        <w:rPr>
          <w:rFonts w:ascii="標楷體" w:eastAsia="標楷體" w:hAnsi="標楷體" w:cs="Calibri" w:hint="eastAsia"/>
          <w:kern w:val="0"/>
          <w:sz w:val="28"/>
          <w:szCs w:val="28"/>
        </w:rPr>
        <w:t>確認</w:t>
      </w:r>
      <w:r w:rsidR="00E41AA9" w:rsidRPr="00E41AA9">
        <w:rPr>
          <w:rFonts w:ascii="標楷體" w:eastAsia="標楷體" w:hAnsi="標楷體" w:cs="Calibri" w:hint="eastAsia"/>
          <w:kern w:val="0"/>
          <w:sz w:val="28"/>
          <w:szCs w:val="28"/>
        </w:rPr>
        <w:t>」</w:t>
      </w:r>
      <w:r w:rsidR="00E41AA9">
        <w:rPr>
          <w:rFonts w:ascii="標楷體" w:eastAsia="標楷體" w:hAnsi="標楷體" w:cs="Calibri" w:hint="eastAsia"/>
          <w:kern w:val="0"/>
          <w:sz w:val="28"/>
          <w:szCs w:val="28"/>
        </w:rPr>
        <w:t>後，系統將寄發驗證密碼至註冊信箱，請前往收件並將取得之驗證密碼</w:t>
      </w:r>
      <w:r w:rsidR="00E85A91">
        <w:rPr>
          <w:rFonts w:ascii="標楷體" w:eastAsia="標楷體" w:hAnsi="標楷體" w:cs="Calibri" w:hint="eastAsia"/>
          <w:kern w:val="0"/>
          <w:sz w:val="28"/>
          <w:szCs w:val="28"/>
        </w:rPr>
        <w:t>鍵入系統完成</w:t>
      </w:r>
      <w:r w:rsidR="00E85A91" w:rsidRPr="00E41AA9">
        <w:rPr>
          <w:rFonts w:ascii="標楷體" w:eastAsia="標楷體" w:hAnsi="標楷體" w:cs="Calibri" w:hint="eastAsia"/>
          <w:kern w:val="0"/>
          <w:sz w:val="28"/>
          <w:szCs w:val="28"/>
        </w:rPr>
        <w:t>身分</w:t>
      </w:r>
      <w:r w:rsidR="00E41AA9" w:rsidRPr="00E41AA9">
        <w:rPr>
          <w:rFonts w:ascii="標楷體" w:eastAsia="標楷體" w:hAnsi="標楷體" w:cs="Calibri" w:hint="eastAsia"/>
          <w:kern w:val="0"/>
          <w:sz w:val="28"/>
          <w:szCs w:val="28"/>
        </w:rPr>
        <w:t>驗</w:t>
      </w:r>
      <w:r w:rsidR="00E41AA9" w:rsidRPr="00E41AA9">
        <w:rPr>
          <w:rFonts w:ascii="標楷體" w:eastAsia="標楷體" w:hAnsi="標楷體" w:cs="Calibri" w:hint="eastAsia"/>
          <w:kern w:val="0"/>
          <w:sz w:val="28"/>
          <w:szCs w:val="28"/>
        </w:rPr>
        <w:lastRenderedPageBreak/>
        <w:t>證後</w:t>
      </w:r>
      <w:r w:rsidR="00E85A91">
        <w:rPr>
          <w:rFonts w:ascii="標楷體" w:eastAsia="標楷體" w:hAnsi="標楷體" w:cs="Calibri" w:hint="eastAsia"/>
          <w:kern w:val="0"/>
          <w:sz w:val="28"/>
          <w:szCs w:val="28"/>
        </w:rPr>
        <w:t>，本部將再次開放領取電子公文</w:t>
      </w:r>
      <w:r w:rsidR="00E41AA9" w:rsidRPr="00E41AA9">
        <w:rPr>
          <w:rFonts w:ascii="標楷體" w:eastAsia="標楷體" w:hAnsi="標楷體" w:cs="Calibri" w:hint="eastAsia"/>
          <w:kern w:val="0"/>
          <w:sz w:val="28"/>
          <w:szCs w:val="28"/>
        </w:rPr>
        <w:t>，並以</w:t>
      </w:r>
      <w:r w:rsidR="00E85A91">
        <w:rPr>
          <w:rFonts w:ascii="標楷體" w:eastAsia="標楷體" w:hAnsi="標楷體" w:cs="Calibri" w:hint="eastAsia"/>
          <w:kern w:val="0"/>
          <w:sz w:val="28"/>
          <w:szCs w:val="28"/>
        </w:rPr>
        <w:t>僑外學生成功領取電子公文之時間為電子公文送達時間</w:t>
      </w:r>
      <w:r w:rsidRPr="00992843">
        <w:rPr>
          <w:rFonts w:ascii="標楷體" w:eastAsia="標楷體" w:hAnsi="標楷體" w:cs="標楷體" w:hint="eastAsia"/>
          <w:sz w:val="28"/>
          <w:szCs w:val="28"/>
        </w:rPr>
        <w:t>。</w:t>
      </w:r>
      <w:r w:rsidR="00E85A91">
        <w:rPr>
          <w:rFonts w:ascii="標楷體" w:eastAsia="標楷體" w:hAnsi="標楷體" w:cs="標楷體" w:hint="eastAsia"/>
          <w:sz w:val="28"/>
          <w:szCs w:val="28"/>
        </w:rPr>
        <w:t>如逾前述期限則無法</w:t>
      </w:r>
      <w:r w:rsidR="00E85A91">
        <w:rPr>
          <w:rFonts w:ascii="標楷體" w:eastAsia="標楷體" w:hAnsi="標楷體" w:cs="Calibri" w:hint="eastAsia"/>
          <w:kern w:val="0"/>
          <w:sz w:val="28"/>
          <w:szCs w:val="28"/>
        </w:rPr>
        <w:t>申請重新領取，請依補發程序另案申請補發許可。</w:t>
      </w:r>
    </w:p>
    <w:p w:rsidR="001D61F5" w:rsidRDefault="003C1075" w:rsidP="00BD5331">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t>
      </w:r>
      <w:r w:rsidR="00F21FBA">
        <w:rPr>
          <w:rFonts w:ascii="標楷體" w:eastAsia="標楷體" w:hAnsi="標楷體" w:cs="Calibri"/>
          <w:kern w:val="0"/>
          <w:sz w:val="28"/>
          <w:szCs w:val="28"/>
        </w:rPr>
        <w:t xml:space="preserve">  If the electronic official document cannot be collected </w:t>
      </w:r>
      <w:r w:rsidR="00F21FBA" w:rsidRPr="00F21FBA">
        <w:rPr>
          <w:rFonts w:ascii="標楷體" w:eastAsia="標楷體" w:hAnsi="標楷體" w:cs="Calibri"/>
          <w:kern w:val="0"/>
          <w:sz w:val="28"/>
          <w:szCs w:val="28"/>
        </w:rPr>
        <w:t>due to reasons which are unable to blame on the</w:t>
      </w:r>
      <w:r w:rsidR="00F21FBA">
        <w:rPr>
          <w:rFonts w:ascii="標楷體" w:eastAsia="標楷體" w:hAnsi="標楷體" w:cs="Calibri"/>
          <w:kern w:val="0"/>
          <w:sz w:val="28"/>
          <w:szCs w:val="28"/>
        </w:rPr>
        <w:t xml:space="preserve"> applicant, </w:t>
      </w:r>
      <w:r w:rsidR="00F21FBA">
        <w:rPr>
          <w:rFonts w:ascii="標楷體" w:eastAsia="標楷體" w:hAnsi="標楷體" w:cs="TT79o00"/>
          <w:kern w:val="0"/>
          <w:sz w:val="28"/>
          <w:szCs w:val="28"/>
        </w:rPr>
        <w:t>within 8 days from the date of issue</w:t>
      </w:r>
      <w:r w:rsidR="00F21FBA">
        <w:rPr>
          <w:rFonts w:ascii="標楷體" w:eastAsia="標楷體" w:hAnsi="標楷體" w:cs="Calibri"/>
          <w:kern w:val="0"/>
          <w:sz w:val="28"/>
          <w:szCs w:val="28"/>
        </w:rPr>
        <w:t xml:space="preserve"> the applicant can </w:t>
      </w:r>
      <w:r w:rsidR="00F21FBA">
        <w:rPr>
          <w:rFonts w:ascii="標楷體" w:eastAsia="標楷體" w:hAnsi="標楷體" w:cs="TT79o00"/>
          <w:kern w:val="0"/>
          <w:sz w:val="28"/>
          <w:szCs w:val="28"/>
        </w:rPr>
        <w:t>reapply for collecting</w:t>
      </w:r>
      <w:r w:rsidR="001C4FD0">
        <w:rPr>
          <w:rFonts w:ascii="標楷體" w:eastAsia="標楷體" w:hAnsi="標楷體" w:cs="TT79o00"/>
          <w:kern w:val="0"/>
          <w:sz w:val="28"/>
          <w:szCs w:val="28"/>
        </w:rPr>
        <w:t>.</w:t>
      </w:r>
      <w:r w:rsidR="00F21FBA">
        <w:rPr>
          <w:rFonts w:ascii="標楷體" w:eastAsia="標楷體" w:hAnsi="標楷體" w:cs="TT79o00"/>
          <w:kern w:val="0"/>
          <w:sz w:val="28"/>
          <w:szCs w:val="28"/>
        </w:rPr>
        <w:t xml:space="preserve"> </w:t>
      </w:r>
      <w:r w:rsidR="001C4FD0">
        <w:rPr>
          <w:rFonts w:ascii="標楷體" w:eastAsia="標楷體" w:hAnsi="標楷體" w:cs="標楷體"/>
          <w:sz w:val="28"/>
          <w:szCs w:val="28"/>
        </w:rPr>
        <w:t>I</w:t>
      </w:r>
      <w:r w:rsidR="00F21FBA">
        <w:rPr>
          <w:rFonts w:ascii="標楷體" w:eastAsia="標楷體" w:hAnsi="標楷體" w:cs="標楷體"/>
          <w:sz w:val="28"/>
          <w:szCs w:val="28"/>
        </w:rPr>
        <w:t>n “Case Management”</w:t>
      </w:r>
      <w:r w:rsidR="001C4FD0">
        <w:rPr>
          <w:rFonts w:ascii="標楷體" w:eastAsia="標楷體" w:hAnsi="標楷體" w:cs="TT79o00"/>
          <w:kern w:val="0"/>
          <w:sz w:val="28"/>
          <w:szCs w:val="28"/>
        </w:rPr>
        <w:t>,</w:t>
      </w:r>
      <w:r w:rsidR="00F21FBA">
        <w:rPr>
          <w:rFonts w:ascii="標楷體" w:eastAsia="標楷體" w:hAnsi="標楷體" w:cs="TT79o00"/>
          <w:kern w:val="0"/>
          <w:sz w:val="28"/>
          <w:szCs w:val="28"/>
        </w:rPr>
        <w:t xml:space="preserve"> </w:t>
      </w:r>
      <w:r w:rsidR="00166107" w:rsidRPr="008934D6">
        <w:rPr>
          <w:rFonts w:ascii="標楷體" w:eastAsia="標楷體" w:hAnsi="標楷體" w:cs="標楷體"/>
          <w:sz w:val="28"/>
          <w:szCs w:val="28"/>
        </w:rPr>
        <w:t>click “</w:t>
      </w:r>
      <w:r w:rsidR="00166107">
        <w:rPr>
          <w:rFonts w:ascii="標楷體" w:eastAsia="標楷體" w:hAnsi="標楷體" w:cs="TT79o00"/>
          <w:kern w:val="0"/>
          <w:sz w:val="28"/>
          <w:szCs w:val="28"/>
        </w:rPr>
        <w:t>Reapply for collecting the electronic official document</w:t>
      </w:r>
      <w:r w:rsidR="00166107" w:rsidRPr="008934D6">
        <w:rPr>
          <w:rFonts w:ascii="標楷體" w:eastAsia="標楷體" w:hAnsi="標楷體" w:cs="標楷體"/>
          <w:sz w:val="28"/>
          <w:szCs w:val="28"/>
        </w:rPr>
        <w:t>”</w:t>
      </w:r>
      <w:r w:rsidR="00166107">
        <w:rPr>
          <w:rFonts w:ascii="標楷體" w:eastAsia="標楷體" w:hAnsi="標楷體" w:cs="TT79o00"/>
          <w:kern w:val="0"/>
          <w:sz w:val="28"/>
          <w:szCs w:val="28"/>
        </w:rPr>
        <w:t xml:space="preserve">, </w:t>
      </w:r>
      <w:r w:rsidR="001C4FD0">
        <w:rPr>
          <w:rFonts w:ascii="標楷體" w:eastAsia="標楷體" w:hAnsi="標楷體" w:cs="TT79o00"/>
          <w:kern w:val="0"/>
          <w:sz w:val="28"/>
          <w:szCs w:val="28"/>
        </w:rPr>
        <w:t>e</w:t>
      </w:r>
      <w:r w:rsidR="00F21FBA">
        <w:rPr>
          <w:rFonts w:ascii="標楷體" w:eastAsia="標楷體" w:hAnsi="標楷體" w:cs="TT79o00"/>
          <w:kern w:val="0"/>
          <w:sz w:val="28"/>
          <w:szCs w:val="28"/>
        </w:rPr>
        <w:t xml:space="preserve">nter the reason and confirm, </w:t>
      </w:r>
      <w:r w:rsidR="002564C9">
        <w:rPr>
          <w:rFonts w:ascii="標楷體" w:eastAsia="標楷體" w:hAnsi="標楷體" w:cs="TT79o00"/>
          <w:kern w:val="0"/>
          <w:sz w:val="28"/>
          <w:szCs w:val="28"/>
        </w:rPr>
        <w:t>and then the system will send a verification code to the registered email. After verification, the applicant can collect the electronic official document</w:t>
      </w:r>
      <w:r w:rsidR="001C4FD0">
        <w:rPr>
          <w:rFonts w:ascii="標楷體" w:eastAsia="標楷體" w:hAnsi="標楷體" w:cs="TT79o00"/>
          <w:kern w:val="0"/>
          <w:sz w:val="28"/>
          <w:szCs w:val="28"/>
        </w:rPr>
        <w:t>.</w:t>
      </w:r>
      <w:r w:rsidR="00F71E9B">
        <w:rPr>
          <w:rFonts w:ascii="標楷體" w:eastAsia="標楷體" w:hAnsi="標楷體" w:cs="TT79o00"/>
          <w:kern w:val="0"/>
          <w:sz w:val="28"/>
          <w:szCs w:val="28"/>
        </w:rPr>
        <w:t xml:space="preserve"> </w:t>
      </w:r>
      <w:r w:rsidR="006A7770" w:rsidRPr="00EC4C41">
        <w:rPr>
          <w:rFonts w:ascii="標楷體" w:eastAsia="標楷體" w:hAnsi="標楷體" w:cs="TT79o00"/>
          <w:kern w:val="0"/>
          <w:sz w:val="28"/>
          <w:szCs w:val="28"/>
        </w:rPr>
        <w:t>The time of the electronic service shall be deemed as the time recorded by system when</w:t>
      </w:r>
      <w:r w:rsidR="006A7770">
        <w:rPr>
          <w:rFonts w:ascii="標楷體" w:eastAsia="標楷體" w:hAnsi="標楷體" w:cs="TT79o00"/>
          <w:kern w:val="0"/>
          <w:sz w:val="28"/>
          <w:szCs w:val="28"/>
        </w:rPr>
        <w:t xml:space="preserve"> you have collected the electronic official document successfully</w:t>
      </w:r>
      <w:r w:rsidR="006A7770" w:rsidRPr="00EC4C41">
        <w:rPr>
          <w:rFonts w:ascii="標楷體" w:eastAsia="標楷體" w:hAnsi="標楷體" w:cs="TT79o00"/>
          <w:kern w:val="0"/>
          <w:sz w:val="28"/>
          <w:szCs w:val="28"/>
        </w:rPr>
        <w:t>.</w:t>
      </w:r>
      <w:r w:rsidR="006A7770">
        <w:rPr>
          <w:rFonts w:ascii="標楷體" w:eastAsia="標楷體" w:hAnsi="標楷體" w:cs="TT79o00"/>
          <w:kern w:val="0"/>
          <w:sz w:val="28"/>
          <w:szCs w:val="28"/>
        </w:rPr>
        <w:t xml:space="preserve"> </w:t>
      </w:r>
      <w:r w:rsidR="00C1696E">
        <w:rPr>
          <w:rFonts w:ascii="標楷體" w:eastAsia="標楷體" w:hAnsi="標楷體" w:cs="TT79o00"/>
          <w:kern w:val="0"/>
          <w:sz w:val="28"/>
          <w:szCs w:val="28"/>
        </w:rPr>
        <w:t>After 8 days from the date of issue, please submit an application for reissuance of the work permit.</w:t>
      </w:r>
    </w:p>
    <w:p w:rsidR="001D61F5" w:rsidRDefault="001D61F5" w:rsidP="001D61F5">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9</w:t>
      </w:r>
      <w:r>
        <w:rPr>
          <w:rFonts w:ascii="標楷體" w:eastAsia="標楷體" w:hAnsi="標楷體" w:cs="Calibri"/>
          <w:kern w:val="0"/>
          <w:sz w:val="28"/>
          <w:szCs w:val="28"/>
        </w:rPr>
        <w:t>:</w:t>
      </w:r>
      <w:r>
        <w:rPr>
          <w:rFonts w:ascii="標楷體" w:eastAsia="標楷體" w:hAnsi="標楷體" w:cs="Calibri" w:hint="eastAsia"/>
          <w:kern w:val="0"/>
          <w:sz w:val="28"/>
          <w:szCs w:val="28"/>
        </w:rPr>
        <w:t>我可以透過手機出示工</w:t>
      </w:r>
      <w:r w:rsidRPr="008C6C7E">
        <w:rPr>
          <w:rFonts w:ascii="標楷體" w:eastAsia="標楷體" w:hAnsi="標楷體" w:cs="Calibri" w:hint="eastAsia"/>
          <w:kern w:val="0"/>
          <w:sz w:val="28"/>
          <w:szCs w:val="28"/>
        </w:rPr>
        <w:t>作許</w:t>
      </w:r>
      <w:r>
        <w:rPr>
          <w:rFonts w:ascii="標楷體" w:eastAsia="標楷體" w:hAnsi="標楷體" w:cs="Calibri" w:hint="eastAsia"/>
          <w:kern w:val="0"/>
          <w:sz w:val="28"/>
          <w:szCs w:val="28"/>
        </w:rPr>
        <w:t>可相關資訊嗎</w:t>
      </w:r>
      <w:r w:rsidRPr="00992843">
        <w:rPr>
          <w:rFonts w:ascii="標楷體" w:eastAsia="標楷體" w:hAnsi="標楷體" w:cs="Calibri" w:hint="eastAsia"/>
          <w:kern w:val="0"/>
          <w:sz w:val="28"/>
          <w:szCs w:val="28"/>
        </w:rPr>
        <w:t>？</w:t>
      </w:r>
    </w:p>
    <w:p w:rsidR="00EE7231" w:rsidRPr="00992843" w:rsidRDefault="00EE7231" w:rsidP="001D61F5">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Can I display the details of my work permit on mobile?</w:t>
      </w:r>
    </w:p>
    <w:p w:rsidR="001D61F5" w:rsidRDefault="001D61F5" w:rsidP="001D61F5">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lastRenderedPageBreak/>
        <w:t>A</w:t>
      </w:r>
      <w:r>
        <w:rPr>
          <w:rFonts w:ascii="標楷體" w:eastAsia="標楷體" w:hAnsi="標楷體" w:cs="Calibri" w:hint="eastAsia"/>
          <w:kern w:val="0"/>
          <w:sz w:val="28"/>
          <w:szCs w:val="28"/>
        </w:rPr>
        <w:t>9</w:t>
      </w:r>
      <w:r w:rsidRPr="00992843">
        <w:rPr>
          <w:rFonts w:ascii="標楷體" w:eastAsia="標楷體" w:hAnsi="標楷體" w:cs="Calibri"/>
          <w:kern w:val="0"/>
          <w:sz w:val="28"/>
          <w:szCs w:val="28"/>
        </w:rPr>
        <w:t>:</w:t>
      </w:r>
      <w:r w:rsidR="008C6C7E" w:rsidRPr="008C6C7E">
        <w:rPr>
          <w:rFonts w:ascii="標楷體" w:eastAsia="標楷體" w:hAnsi="標楷體" w:hint="eastAsia"/>
          <w:sz w:val="28"/>
          <w:szCs w:val="28"/>
        </w:rPr>
        <w:t>如</w:t>
      </w:r>
      <w:r w:rsidR="008C6C7E" w:rsidRPr="00E41AA9">
        <w:rPr>
          <w:rFonts w:ascii="標楷體" w:eastAsia="標楷體" w:hAnsi="標楷體" w:cs="Calibri" w:hint="eastAsia"/>
          <w:kern w:val="0"/>
          <w:sz w:val="28"/>
          <w:szCs w:val="28"/>
        </w:rPr>
        <w:t>「</w:t>
      </w:r>
      <w:r w:rsidR="008C6C7E" w:rsidRPr="008C6C7E">
        <w:rPr>
          <w:rFonts w:ascii="標楷體" w:eastAsia="標楷體" w:hAnsi="標楷體" w:cs="Calibri" w:hint="eastAsia"/>
          <w:kern w:val="0"/>
          <w:sz w:val="28"/>
          <w:szCs w:val="28"/>
        </w:rPr>
        <w:t>同意</w:t>
      </w:r>
      <w:r w:rsidR="008C6C7E" w:rsidRPr="00E41AA9">
        <w:rPr>
          <w:rFonts w:ascii="標楷體" w:eastAsia="標楷體" w:hAnsi="標楷體" w:cs="Calibri" w:hint="eastAsia"/>
          <w:kern w:val="0"/>
          <w:sz w:val="28"/>
          <w:szCs w:val="28"/>
        </w:rPr>
        <w:t>」</w:t>
      </w:r>
      <w:r w:rsidR="008C6C7E" w:rsidRPr="008C6C7E">
        <w:rPr>
          <w:rFonts w:ascii="標楷體" w:eastAsia="標楷體" w:hAnsi="標楷體" w:cs="Calibri" w:hint="eastAsia"/>
          <w:kern w:val="0"/>
          <w:sz w:val="28"/>
          <w:szCs w:val="28"/>
        </w:rPr>
        <w:t>以</w:t>
      </w:r>
      <w:r w:rsidR="008C6C7E" w:rsidRPr="00890E3E">
        <w:rPr>
          <w:rFonts w:ascii="標楷體" w:eastAsia="標楷體" w:hAnsi="標楷體" w:cs="標楷體" w:hint="eastAsia"/>
          <w:kern w:val="0"/>
          <w:sz w:val="28"/>
          <w:szCs w:val="28"/>
          <w:lang w:val="zh-TW"/>
        </w:rPr>
        <w:t>電子公文方式送達工作</w:t>
      </w:r>
      <w:proofErr w:type="gramStart"/>
      <w:r w:rsidR="008C6C7E" w:rsidRPr="00890E3E">
        <w:rPr>
          <w:rFonts w:ascii="標楷體" w:eastAsia="標楷體" w:hAnsi="標楷體" w:cs="標楷體" w:hint="eastAsia"/>
          <w:kern w:val="0"/>
          <w:sz w:val="28"/>
          <w:szCs w:val="28"/>
          <w:lang w:val="zh-TW"/>
        </w:rPr>
        <w:t>許可函</w:t>
      </w:r>
      <w:r w:rsidR="008C6C7E">
        <w:rPr>
          <w:rFonts w:ascii="標楷體" w:eastAsia="標楷體" w:hAnsi="標楷體" w:cs="標楷體" w:hint="eastAsia"/>
          <w:kern w:val="0"/>
          <w:sz w:val="28"/>
          <w:szCs w:val="28"/>
          <w:lang w:val="zh-TW"/>
        </w:rPr>
        <w:t>者</w:t>
      </w:r>
      <w:proofErr w:type="gramEnd"/>
      <w:r w:rsidR="008C6C7E" w:rsidRPr="008C6C7E">
        <w:rPr>
          <w:rFonts w:ascii="標楷體" w:eastAsia="標楷體" w:hAnsi="標楷體" w:cs="Calibri" w:hint="eastAsia"/>
          <w:kern w:val="0"/>
          <w:sz w:val="28"/>
          <w:szCs w:val="28"/>
        </w:rPr>
        <w:t>，</w:t>
      </w:r>
      <w:r w:rsidR="008C6C7E">
        <w:rPr>
          <w:rFonts w:ascii="標楷體" w:eastAsia="標楷體" w:hAnsi="標楷體" w:cs="Calibri" w:hint="eastAsia"/>
          <w:kern w:val="0"/>
          <w:sz w:val="28"/>
          <w:szCs w:val="28"/>
        </w:rPr>
        <w:t>本部</w:t>
      </w:r>
      <w:r w:rsidR="008C6C7E" w:rsidRPr="008C6C7E">
        <w:rPr>
          <w:rFonts w:ascii="標楷體" w:eastAsia="標楷體" w:hAnsi="標楷體" w:cs="Calibri" w:hint="eastAsia"/>
          <w:kern w:val="0"/>
          <w:sz w:val="28"/>
          <w:szCs w:val="28"/>
        </w:rPr>
        <w:t>新增使用「行動裝置檢視工作許可」</w:t>
      </w:r>
      <w:r w:rsidR="008C6C7E">
        <w:rPr>
          <w:rFonts w:ascii="標楷體" w:eastAsia="標楷體" w:hAnsi="標楷體" w:cs="Calibri" w:hint="eastAsia"/>
          <w:kern w:val="0"/>
          <w:sz w:val="28"/>
          <w:szCs w:val="28"/>
        </w:rPr>
        <w:t>功能</w:t>
      </w:r>
      <w:r w:rsidR="008C6C7E" w:rsidRPr="008C6C7E">
        <w:rPr>
          <w:rFonts w:ascii="標楷體" w:eastAsia="標楷體" w:hAnsi="標楷體" w:cs="Calibri" w:hint="eastAsia"/>
          <w:kern w:val="0"/>
          <w:sz w:val="28"/>
          <w:szCs w:val="28"/>
        </w:rPr>
        <w:t>。</w:t>
      </w:r>
      <w:proofErr w:type="gramStart"/>
      <w:r w:rsidR="008C6C7E">
        <w:rPr>
          <w:rFonts w:ascii="標楷體" w:eastAsia="標楷體" w:hAnsi="標楷體" w:cs="Calibri" w:hint="eastAsia"/>
          <w:kern w:val="0"/>
          <w:sz w:val="28"/>
          <w:szCs w:val="28"/>
        </w:rPr>
        <w:t>即</w:t>
      </w:r>
      <w:r w:rsidR="008C6C7E">
        <w:rPr>
          <w:rFonts w:ascii="標楷體" w:eastAsia="標楷體" w:hAnsi="標楷體" w:hint="eastAsia"/>
          <w:sz w:val="28"/>
          <w:szCs w:val="28"/>
        </w:rPr>
        <w:t>僑外</w:t>
      </w:r>
      <w:proofErr w:type="gramEnd"/>
      <w:r w:rsidR="008C6C7E">
        <w:rPr>
          <w:rFonts w:ascii="標楷體" w:eastAsia="標楷體" w:hAnsi="標楷體" w:hint="eastAsia"/>
          <w:sz w:val="28"/>
          <w:szCs w:val="28"/>
        </w:rPr>
        <w:t>學生工作許可申請案件經本部核准後，</w:t>
      </w:r>
      <w:r w:rsidR="008C6C7E">
        <w:rPr>
          <w:rFonts w:ascii="標楷體" w:eastAsia="標楷體" w:hAnsi="標楷體" w:cs="Calibri" w:hint="eastAsia"/>
          <w:kern w:val="0"/>
          <w:sz w:val="28"/>
          <w:szCs w:val="28"/>
        </w:rPr>
        <w:t>學生以行動裝置登入</w:t>
      </w:r>
      <w:r w:rsidR="00E21168">
        <w:rPr>
          <w:rFonts w:ascii="新細明體" w:eastAsia="新細明體" w:hAnsi="新細明體" w:cs="Calibri" w:hint="eastAsia"/>
          <w:kern w:val="0"/>
          <w:sz w:val="28"/>
          <w:szCs w:val="28"/>
        </w:rPr>
        <w:t>「</w:t>
      </w:r>
      <w:r w:rsidR="00E21168">
        <w:rPr>
          <w:rFonts w:ascii="標楷體" w:eastAsia="標楷體" w:hAnsi="標楷體" w:cs="Calibri" w:hint="eastAsia"/>
          <w:kern w:val="0"/>
          <w:sz w:val="28"/>
          <w:szCs w:val="28"/>
        </w:rPr>
        <w:t>外國專業人員工作許可申辦網</w:t>
      </w:r>
      <w:r w:rsidR="00E21168">
        <w:rPr>
          <w:rFonts w:ascii="新細明體" w:eastAsia="新細明體" w:hAnsi="新細明體" w:cs="Calibri" w:hint="eastAsia"/>
          <w:kern w:val="0"/>
          <w:sz w:val="28"/>
          <w:szCs w:val="28"/>
        </w:rPr>
        <w:t>」</w:t>
      </w:r>
      <w:r w:rsidR="008C6C7E" w:rsidRPr="008C6C7E">
        <w:rPr>
          <w:rFonts w:ascii="標楷體" w:eastAsia="標楷體" w:hAnsi="標楷體" w:cs="Calibri" w:hint="eastAsia"/>
          <w:kern w:val="0"/>
          <w:sz w:val="28"/>
          <w:szCs w:val="28"/>
        </w:rPr>
        <w:t>，點選「行動裝置檢視」，系統將寄送驗證碼至案件申請時所填之手機號碼，並於輸入驗證碼後，啟用行動裝置檢視功能，當行動裝置直立時，顯示畫面為</w:t>
      </w:r>
      <w:proofErr w:type="spellStart"/>
      <w:r w:rsidR="008C6C7E" w:rsidRPr="008C6C7E">
        <w:rPr>
          <w:rFonts w:ascii="標楷體" w:eastAsia="標楷體" w:hAnsi="標楷體" w:cs="Calibri" w:hint="eastAsia"/>
          <w:kern w:val="0"/>
          <w:sz w:val="28"/>
          <w:szCs w:val="28"/>
        </w:rPr>
        <w:t>QRcode</w:t>
      </w:r>
      <w:proofErr w:type="spellEnd"/>
      <w:r w:rsidR="005E5CD8">
        <w:rPr>
          <w:rFonts w:ascii="標楷體" w:eastAsia="標楷體" w:hAnsi="標楷體" w:cs="Calibri" w:hint="eastAsia"/>
          <w:kern w:val="0"/>
          <w:sz w:val="28"/>
          <w:szCs w:val="28"/>
        </w:rPr>
        <w:t>(</w:t>
      </w:r>
      <w:r w:rsidR="005E5CD8">
        <w:rPr>
          <w:rFonts w:ascii="標楷體" w:eastAsia="標楷體" w:hAnsi="標楷體" w:cs="Arial" w:hint="eastAsia"/>
          <w:sz w:val="28"/>
          <w:szCs w:val="28"/>
        </w:rPr>
        <w:t>如下圖1所示</w:t>
      </w:r>
      <w:r w:rsidR="005E5CD8">
        <w:rPr>
          <w:rFonts w:ascii="標楷體" w:eastAsia="標楷體" w:hAnsi="標楷體" w:cs="Calibri" w:hint="eastAsia"/>
          <w:kern w:val="0"/>
          <w:sz w:val="28"/>
          <w:szCs w:val="28"/>
        </w:rPr>
        <w:t>)</w:t>
      </w:r>
      <w:r w:rsidR="005212F8">
        <w:rPr>
          <w:rFonts w:ascii="標楷體" w:eastAsia="標楷體" w:hAnsi="標楷體" w:cs="Calibri" w:hint="eastAsia"/>
          <w:kern w:val="0"/>
          <w:sz w:val="28"/>
          <w:szCs w:val="28"/>
        </w:rPr>
        <w:t>，可</w:t>
      </w:r>
      <w:r w:rsidR="008C6C7E" w:rsidRPr="008C6C7E">
        <w:rPr>
          <w:rFonts w:ascii="標楷體" w:eastAsia="標楷體" w:hAnsi="標楷體" w:cs="Calibri" w:hint="eastAsia"/>
          <w:kern w:val="0"/>
          <w:sz w:val="28"/>
          <w:szCs w:val="28"/>
        </w:rPr>
        <w:t>供</w:t>
      </w:r>
      <w:r w:rsidR="005212F8">
        <w:rPr>
          <w:rFonts w:ascii="標楷體" w:eastAsia="標楷體" w:hAnsi="標楷體" w:cs="Calibri" w:hint="eastAsia"/>
          <w:kern w:val="0"/>
          <w:sz w:val="28"/>
          <w:szCs w:val="28"/>
        </w:rPr>
        <w:t>雇主</w:t>
      </w:r>
      <w:r w:rsidR="008C6C7E" w:rsidRPr="008C6C7E">
        <w:rPr>
          <w:rFonts w:ascii="標楷體" w:eastAsia="標楷體" w:hAnsi="標楷體" w:cs="Calibri" w:hint="eastAsia"/>
          <w:kern w:val="0"/>
          <w:sz w:val="28"/>
          <w:szCs w:val="28"/>
        </w:rPr>
        <w:t>掃描驗證</w:t>
      </w:r>
      <w:r w:rsidR="005E5CD8">
        <w:rPr>
          <w:rFonts w:ascii="標楷體" w:eastAsia="標楷體" w:hAnsi="標楷體" w:cs="Calibri" w:hint="eastAsia"/>
          <w:kern w:val="0"/>
          <w:sz w:val="28"/>
          <w:szCs w:val="28"/>
        </w:rPr>
        <w:t>；</w:t>
      </w:r>
      <w:r w:rsidR="008C6C7E" w:rsidRPr="008C6C7E">
        <w:rPr>
          <w:rFonts w:ascii="標楷體" w:eastAsia="標楷體" w:hAnsi="標楷體" w:cs="Calibri" w:hint="eastAsia"/>
          <w:kern w:val="0"/>
          <w:sz w:val="28"/>
          <w:szCs w:val="28"/>
        </w:rPr>
        <w:t>當行動裝置橫放時，顯示畫面為工作許可相關資料</w:t>
      </w:r>
      <w:r w:rsidR="005E5CD8">
        <w:rPr>
          <w:rFonts w:ascii="標楷體" w:eastAsia="標楷體" w:hAnsi="標楷體" w:cs="Calibri" w:hint="eastAsia"/>
          <w:kern w:val="0"/>
          <w:sz w:val="28"/>
          <w:szCs w:val="28"/>
        </w:rPr>
        <w:t>(</w:t>
      </w:r>
      <w:r w:rsidR="005E5CD8">
        <w:rPr>
          <w:rFonts w:ascii="標楷體" w:eastAsia="標楷體" w:hAnsi="標楷體" w:cs="Arial" w:hint="eastAsia"/>
          <w:sz w:val="28"/>
          <w:szCs w:val="28"/>
        </w:rPr>
        <w:t>如下圖2所示</w:t>
      </w:r>
      <w:r w:rsidR="005E5CD8">
        <w:rPr>
          <w:rFonts w:ascii="標楷體" w:eastAsia="標楷體" w:hAnsi="標楷體" w:cs="Calibri" w:hint="eastAsia"/>
          <w:kern w:val="0"/>
          <w:sz w:val="28"/>
          <w:szCs w:val="28"/>
        </w:rPr>
        <w:t>)</w:t>
      </w:r>
      <w:r w:rsidRPr="008C6C7E">
        <w:rPr>
          <w:rFonts w:ascii="標楷體" w:eastAsia="標楷體" w:hAnsi="標楷體" w:cs="標楷體" w:hint="eastAsia"/>
          <w:sz w:val="28"/>
          <w:szCs w:val="28"/>
        </w:rPr>
        <w:t>。</w:t>
      </w:r>
    </w:p>
    <w:p w:rsidR="00770D6B" w:rsidRDefault="00770D6B" w:rsidP="001D61F5">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 xml:space="preserve">  You can view your work permit on your mobile devices if you agree on electronic service. </w:t>
      </w:r>
      <w:r w:rsidRPr="00770D6B">
        <w:rPr>
          <w:rFonts w:ascii="標楷體" w:eastAsia="標楷體" w:hAnsi="標楷體" w:cs="Calibri"/>
          <w:kern w:val="0"/>
          <w:sz w:val="28"/>
          <w:szCs w:val="28"/>
        </w:rPr>
        <w:t xml:space="preserve">After the application is approved, you can log into the </w:t>
      </w:r>
      <w:r>
        <w:rPr>
          <w:rFonts w:ascii="標楷體" w:eastAsia="標楷體" w:hAnsi="標楷體" w:cs="Calibri"/>
          <w:kern w:val="0"/>
          <w:sz w:val="28"/>
          <w:szCs w:val="28"/>
        </w:rPr>
        <w:t xml:space="preserve">“EZ Work Permit” </w:t>
      </w:r>
      <w:r w:rsidRPr="00770D6B">
        <w:rPr>
          <w:rFonts w:ascii="標楷體" w:eastAsia="標楷體" w:hAnsi="標楷體" w:cs="Calibri"/>
          <w:kern w:val="0"/>
          <w:sz w:val="28"/>
          <w:szCs w:val="28"/>
        </w:rPr>
        <w:t xml:space="preserve">website on your mobile devices and view the work permit on them. The system will send the verification code to the mobile number you entered, after verifying you can then view your work permit on your mobile devices. When the screen displays in portrait (vertical), a QR code will be generated (as shown </w:t>
      </w:r>
      <w:r w:rsidR="00CC503C">
        <w:rPr>
          <w:rFonts w:ascii="標楷體" w:eastAsia="標楷體" w:hAnsi="標楷體" w:cs="Calibri"/>
          <w:kern w:val="0"/>
          <w:sz w:val="28"/>
          <w:szCs w:val="28"/>
        </w:rPr>
        <w:t>in</w:t>
      </w:r>
      <w:r w:rsidRPr="00770D6B">
        <w:rPr>
          <w:rFonts w:ascii="標楷體" w:eastAsia="標楷體" w:hAnsi="標楷體" w:cs="Calibri"/>
          <w:kern w:val="0"/>
          <w:sz w:val="28"/>
          <w:szCs w:val="28"/>
        </w:rPr>
        <w:t xml:space="preserve"> picture 1). The employer can scan the QR code to check details. When you rotate the screen </w:t>
      </w:r>
      <w:r w:rsidRPr="00770D6B">
        <w:rPr>
          <w:rFonts w:ascii="標楷體" w:eastAsia="標楷體" w:hAnsi="標楷體" w:cs="Calibri"/>
          <w:kern w:val="0"/>
          <w:sz w:val="28"/>
          <w:szCs w:val="28"/>
        </w:rPr>
        <w:lastRenderedPageBreak/>
        <w:t xml:space="preserve">to landscape (horizontal), the information of the work permit will display (as shown </w:t>
      </w:r>
      <w:r w:rsidR="00CC503C">
        <w:rPr>
          <w:rFonts w:ascii="標楷體" w:eastAsia="標楷體" w:hAnsi="標楷體" w:cs="Calibri"/>
          <w:kern w:val="0"/>
          <w:sz w:val="28"/>
          <w:szCs w:val="28"/>
        </w:rPr>
        <w:t>in</w:t>
      </w:r>
      <w:r w:rsidRPr="00770D6B">
        <w:rPr>
          <w:rFonts w:ascii="標楷體" w:eastAsia="標楷體" w:hAnsi="標楷體" w:cs="Calibri"/>
          <w:kern w:val="0"/>
          <w:sz w:val="28"/>
          <w:szCs w:val="28"/>
        </w:rPr>
        <w:t xml:space="preserve"> picture 2).</w:t>
      </w:r>
    </w:p>
    <w:p w:rsidR="005E5CD8" w:rsidRDefault="00613B47" w:rsidP="005E5CD8">
      <w:pPr>
        <w:widowControl/>
        <w:ind w:left="423" w:hangingChars="151" w:hanging="423"/>
        <w:jc w:val="center"/>
        <w:rPr>
          <w:rFonts w:ascii="標楷體" w:eastAsia="標楷體" w:hAnsi="標楷體" w:cs="標楷體"/>
          <w:sz w:val="28"/>
          <w:szCs w:val="28"/>
        </w:rPr>
      </w:pPr>
      <w:r>
        <w:rPr>
          <w:rFonts w:ascii="標楷體" w:eastAsia="標楷體" w:hAnsi="標楷體" w:cs="標楷體"/>
          <w:noProof/>
          <w:sz w:val="28"/>
          <w:szCs w:val="28"/>
        </w:rPr>
        <w:drawing>
          <wp:inline distT="0" distB="0" distL="0" distR="0" wp14:anchorId="5B49333E" wp14:editId="223FB39B">
            <wp:extent cx="2638425" cy="432636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5C7E5A.tmp"/>
                    <pic:cNvPicPr/>
                  </pic:nvPicPr>
                  <pic:blipFill>
                    <a:blip r:embed="rId7">
                      <a:extLst>
                        <a:ext uri="{28A0092B-C50C-407E-A947-70E740481C1C}">
                          <a14:useLocalDpi xmlns:a14="http://schemas.microsoft.com/office/drawing/2010/main" val="0"/>
                        </a:ext>
                      </a:extLst>
                    </a:blip>
                    <a:stretch>
                      <a:fillRect/>
                    </a:stretch>
                  </pic:blipFill>
                  <pic:spPr>
                    <a:xfrm>
                      <a:off x="0" y="0"/>
                      <a:ext cx="2647170" cy="4340701"/>
                    </a:xfrm>
                    <a:prstGeom prst="rect">
                      <a:avLst/>
                    </a:prstGeom>
                  </pic:spPr>
                </pic:pic>
              </a:graphicData>
            </a:graphic>
          </wp:inline>
        </w:drawing>
      </w:r>
    </w:p>
    <w:p w:rsidR="005E5CD8" w:rsidRDefault="00166107" w:rsidP="005E5CD8">
      <w:pPr>
        <w:widowControl/>
        <w:ind w:left="423" w:hangingChars="151" w:hanging="423"/>
        <w:jc w:val="center"/>
        <w:rPr>
          <w:rFonts w:ascii="標楷體" w:eastAsia="標楷體" w:hAnsi="標楷體" w:cs="標楷體"/>
          <w:sz w:val="28"/>
          <w:szCs w:val="28"/>
        </w:rPr>
      </w:pPr>
      <w:proofErr w:type="gramStart"/>
      <w:r w:rsidRPr="00770D6B">
        <w:rPr>
          <w:rFonts w:ascii="標楷體" w:eastAsia="標楷體" w:hAnsi="標楷體" w:cs="Calibri"/>
          <w:kern w:val="0"/>
          <w:sz w:val="28"/>
          <w:szCs w:val="28"/>
        </w:rPr>
        <w:t>picture</w:t>
      </w:r>
      <w:proofErr w:type="gramEnd"/>
      <w:r w:rsidRPr="00770D6B">
        <w:rPr>
          <w:rFonts w:ascii="標楷體" w:eastAsia="標楷體" w:hAnsi="標楷體" w:cs="Calibri"/>
          <w:kern w:val="0"/>
          <w:sz w:val="28"/>
          <w:szCs w:val="28"/>
        </w:rPr>
        <w:t xml:space="preserve"> 1</w:t>
      </w:r>
    </w:p>
    <w:p w:rsidR="005E5CD8" w:rsidRDefault="005E5CD8" w:rsidP="008E24F2">
      <w:pPr>
        <w:widowControl/>
        <w:rPr>
          <w:rFonts w:ascii="標楷體" w:eastAsia="標楷體" w:hAnsi="標楷體" w:cs="標楷體"/>
          <w:sz w:val="28"/>
          <w:szCs w:val="28"/>
        </w:rPr>
      </w:pPr>
    </w:p>
    <w:p w:rsidR="008E24F2" w:rsidRDefault="008E24F2" w:rsidP="005E5CD8">
      <w:pPr>
        <w:widowControl/>
        <w:ind w:left="423" w:hangingChars="151" w:hanging="423"/>
        <w:jc w:val="center"/>
        <w:rPr>
          <w:rFonts w:ascii="標楷體" w:eastAsia="標楷體" w:hAnsi="標楷體" w:cs="標楷體"/>
          <w:sz w:val="28"/>
          <w:szCs w:val="28"/>
        </w:rPr>
      </w:pPr>
      <w:r>
        <w:rPr>
          <w:rFonts w:ascii="標楷體" w:eastAsia="標楷體" w:hAnsi="標楷體" w:cs="標楷體" w:hint="eastAsia"/>
          <w:noProof/>
          <w:sz w:val="28"/>
          <w:szCs w:val="28"/>
        </w:rPr>
        <w:lastRenderedPageBreak/>
        <w:drawing>
          <wp:inline distT="0" distB="0" distL="0" distR="0">
            <wp:extent cx="5274310" cy="2970530"/>
            <wp:effectExtent l="0" t="0" r="254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AEDC.tmp"/>
                    <pic:cNvPicPr/>
                  </pic:nvPicPr>
                  <pic:blipFill>
                    <a:blip r:embed="rId8">
                      <a:extLst>
                        <a:ext uri="{28A0092B-C50C-407E-A947-70E740481C1C}">
                          <a14:useLocalDpi xmlns:a14="http://schemas.microsoft.com/office/drawing/2010/main" val="0"/>
                        </a:ext>
                      </a:extLst>
                    </a:blip>
                    <a:stretch>
                      <a:fillRect/>
                    </a:stretch>
                  </pic:blipFill>
                  <pic:spPr>
                    <a:xfrm>
                      <a:off x="0" y="0"/>
                      <a:ext cx="5274310" cy="2970530"/>
                    </a:xfrm>
                    <a:prstGeom prst="rect">
                      <a:avLst/>
                    </a:prstGeom>
                  </pic:spPr>
                </pic:pic>
              </a:graphicData>
            </a:graphic>
          </wp:inline>
        </w:drawing>
      </w:r>
    </w:p>
    <w:p w:rsidR="005E5CD8" w:rsidRDefault="00166107" w:rsidP="00613B47">
      <w:pPr>
        <w:widowControl/>
        <w:ind w:left="423" w:hangingChars="151" w:hanging="423"/>
        <w:jc w:val="center"/>
        <w:rPr>
          <w:rFonts w:ascii="標楷體" w:eastAsia="標楷體" w:hAnsi="標楷體" w:cs="Calibri"/>
          <w:kern w:val="0"/>
          <w:sz w:val="28"/>
          <w:szCs w:val="28"/>
        </w:rPr>
      </w:pPr>
      <w:proofErr w:type="gramStart"/>
      <w:r>
        <w:rPr>
          <w:rFonts w:ascii="標楷體" w:eastAsia="標楷體" w:hAnsi="標楷體" w:cs="Calibri"/>
          <w:kern w:val="0"/>
          <w:sz w:val="28"/>
          <w:szCs w:val="28"/>
        </w:rPr>
        <w:t>picture</w:t>
      </w:r>
      <w:proofErr w:type="gramEnd"/>
      <w:r>
        <w:rPr>
          <w:rFonts w:ascii="標楷體" w:eastAsia="標楷體" w:hAnsi="標楷體" w:cs="Calibri"/>
          <w:kern w:val="0"/>
          <w:sz w:val="28"/>
          <w:szCs w:val="28"/>
        </w:rPr>
        <w:t xml:space="preserve"> </w:t>
      </w:r>
      <w:r w:rsidR="005E5CD8">
        <w:rPr>
          <w:rFonts w:ascii="標楷體" w:eastAsia="標楷體" w:hAnsi="標楷體" w:cs="Calibri" w:hint="eastAsia"/>
          <w:kern w:val="0"/>
          <w:sz w:val="28"/>
          <w:szCs w:val="28"/>
        </w:rPr>
        <w:t>2</w:t>
      </w:r>
    </w:p>
    <w:p w:rsidR="001D61F5" w:rsidRDefault="001D61F5" w:rsidP="001D61F5">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kern w:val="0"/>
          <w:sz w:val="28"/>
          <w:szCs w:val="28"/>
        </w:rPr>
        <w:t>10:</w:t>
      </w:r>
      <w:r w:rsidR="008C6C7E">
        <w:rPr>
          <w:rFonts w:ascii="標楷體" w:eastAsia="標楷體" w:hAnsi="標楷體" w:cs="Calibri" w:hint="eastAsia"/>
          <w:kern w:val="0"/>
          <w:sz w:val="28"/>
          <w:szCs w:val="28"/>
        </w:rPr>
        <w:t>我</w:t>
      </w:r>
      <w:r w:rsidR="00F970D0">
        <w:rPr>
          <w:rFonts w:ascii="標楷體" w:eastAsia="標楷體" w:hAnsi="標楷體" w:cs="Calibri" w:hint="eastAsia"/>
          <w:kern w:val="0"/>
          <w:sz w:val="28"/>
          <w:szCs w:val="28"/>
        </w:rPr>
        <w:t>要</w:t>
      </w:r>
      <w:r w:rsidR="008C6C7E">
        <w:rPr>
          <w:rFonts w:ascii="標楷體" w:eastAsia="標楷體" w:hAnsi="標楷體" w:cs="Calibri" w:hint="eastAsia"/>
          <w:kern w:val="0"/>
          <w:sz w:val="28"/>
          <w:szCs w:val="28"/>
        </w:rPr>
        <w:t>如何申請</w:t>
      </w:r>
      <w:r w:rsidR="008C6C7E" w:rsidRPr="00E41AA9">
        <w:rPr>
          <w:rFonts w:ascii="標楷體" w:eastAsia="標楷體" w:hAnsi="標楷體" w:cs="Calibri" w:hint="eastAsia"/>
          <w:kern w:val="0"/>
          <w:sz w:val="28"/>
          <w:szCs w:val="28"/>
        </w:rPr>
        <w:t>「</w:t>
      </w:r>
      <w:r w:rsidR="008C6C7E">
        <w:rPr>
          <w:rFonts w:ascii="標楷體" w:eastAsia="標楷體" w:hAnsi="標楷體" w:cs="Calibri" w:hint="eastAsia"/>
          <w:kern w:val="0"/>
          <w:sz w:val="28"/>
          <w:szCs w:val="28"/>
        </w:rPr>
        <w:t>行動裝置檢視工作許可</w:t>
      </w:r>
      <w:r w:rsidR="008C6C7E" w:rsidRPr="00E41AA9">
        <w:rPr>
          <w:rFonts w:ascii="標楷體" w:eastAsia="標楷體" w:hAnsi="標楷體" w:cs="Calibri" w:hint="eastAsia"/>
          <w:kern w:val="0"/>
          <w:sz w:val="28"/>
          <w:szCs w:val="28"/>
        </w:rPr>
        <w:t>」</w:t>
      </w:r>
      <w:r w:rsidR="008C6C7E">
        <w:rPr>
          <w:rFonts w:ascii="標楷體" w:eastAsia="標楷體" w:hAnsi="標楷體" w:cs="Calibri" w:hint="eastAsia"/>
          <w:kern w:val="0"/>
          <w:sz w:val="28"/>
          <w:szCs w:val="28"/>
        </w:rPr>
        <w:t>功能</w:t>
      </w:r>
      <w:r w:rsidRPr="00992843">
        <w:rPr>
          <w:rFonts w:ascii="標楷體" w:eastAsia="標楷體" w:hAnsi="標楷體" w:cs="Calibri" w:hint="eastAsia"/>
          <w:kern w:val="0"/>
          <w:sz w:val="28"/>
          <w:szCs w:val="28"/>
        </w:rPr>
        <w:t>？</w:t>
      </w:r>
    </w:p>
    <w:p w:rsidR="00FC3D8C" w:rsidRPr="00992843" w:rsidRDefault="00FC3D8C" w:rsidP="001D61F5">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How to view my work permit on mobile devices?</w:t>
      </w:r>
    </w:p>
    <w:p w:rsidR="001D61F5" w:rsidRDefault="001D61F5" w:rsidP="005E5CD8">
      <w:pPr>
        <w:widowControl/>
        <w:ind w:left="566" w:hangingChars="202" w:hanging="566"/>
        <w:jc w:val="both"/>
        <w:rPr>
          <w:rFonts w:ascii="標楷體" w:eastAsia="標楷體" w:hAnsi="標楷體" w:cs="Calibri"/>
          <w:kern w:val="0"/>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10</w:t>
      </w:r>
      <w:r w:rsidRPr="00992843">
        <w:rPr>
          <w:rFonts w:ascii="標楷體" w:eastAsia="標楷體" w:hAnsi="標楷體" w:cs="Calibri"/>
          <w:kern w:val="0"/>
          <w:sz w:val="28"/>
          <w:szCs w:val="28"/>
        </w:rPr>
        <w:t>:</w:t>
      </w:r>
      <w:r w:rsidR="005E5CD8" w:rsidRPr="008C6C7E">
        <w:rPr>
          <w:rFonts w:ascii="標楷體" w:eastAsia="標楷體" w:hAnsi="標楷體" w:hint="eastAsia"/>
          <w:sz w:val="28"/>
          <w:szCs w:val="28"/>
        </w:rPr>
        <w:t>如</w:t>
      </w:r>
      <w:r w:rsidR="005E5CD8" w:rsidRPr="00E41AA9">
        <w:rPr>
          <w:rFonts w:ascii="標楷體" w:eastAsia="標楷體" w:hAnsi="標楷體" w:cs="Calibri" w:hint="eastAsia"/>
          <w:kern w:val="0"/>
          <w:sz w:val="28"/>
          <w:szCs w:val="28"/>
        </w:rPr>
        <w:t>「</w:t>
      </w:r>
      <w:r w:rsidR="005E5CD8" w:rsidRPr="008C6C7E">
        <w:rPr>
          <w:rFonts w:ascii="標楷體" w:eastAsia="標楷體" w:hAnsi="標楷體" w:cs="Calibri" w:hint="eastAsia"/>
          <w:kern w:val="0"/>
          <w:sz w:val="28"/>
          <w:szCs w:val="28"/>
        </w:rPr>
        <w:t>同意</w:t>
      </w:r>
      <w:r w:rsidR="005E5CD8" w:rsidRPr="00E41AA9">
        <w:rPr>
          <w:rFonts w:ascii="標楷體" w:eastAsia="標楷體" w:hAnsi="標楷體" w:cs="Calibri" w:hint="eastAsia"/>
          <w:kern w:val="0"/>
          <w:sz w:val="28"/>
          <w:szCs w:val="28"/>
        </w:rPr>
        <w:t>」</w:t>
      </w:r>
      <w:r w:rsidR="005E5CD8" w:rsidRPr="008C6C7E">
        <w:rPr>
          <w:rFonts w:ascii="標楷體" w:eastAsia="標楷體" w:hAnsi="標楷體" w:cs="Calibri" w:hint="eastAsia"/>
          <w:kern w:val="0"/>
          <w:sz w:val="28"/>
          <w:szCs w:val="28"/>
        </w:rPr>
        <w:t>以</w:t>
      </w:r>
      <w:r w:rsidR="005E5CD8" w:rsidRPr="00890E3E">
        <w:rPr>
          <w:rFonts w:ascii="標楷體" w:eastAsia="標楷體" w:hAnsi="標楷體" w:cs="標楷體" w:hint="eastAsia"/>
          <w:kern w:val="0"/>
          <w:sz w:val="28"/>
          <w:szCs w:val="28"/>
          <w:lang w:val="zh-TW"/>
        </w:rPr>
        <w:t>電子公文方式送達工作</w:t>
      </w:r>
      <w:proofErr w:type="gramStart"/>
      <w:r w:rsidR="005E5CD8" w:rsidRPr="00890E3E">
        <w:rPr>
          <w:rFonts w:ascii="標楷體" w:eastAsia="標楷體" w:hAnsi="標楷體" w:cs="標楷體" w:hint="eastAsia"/>
          <w:kern w:val="0"/>
          <w:sz w:val="28"/>
          <w:szCs w:val="28"/>
          <w:lang w:val="zh-TW"/>
        </w:rPr>
        <w:t>許可函</w:t>
      </w:r>
      <w:r w:rsidR="005E5CD8">
        <w:rPr>
          <w:rFonts w:ascii="標楷體" w:eastAsia="標楷體" w:hAnsi="標楷體" w:cs="標楷體" w:hint="eastAsia"/>
          <w:kern w:val="0"/>
          <w:sz w:val="28"/>
          <w:szCs w:val="28"/>
          <w:lang w:val="zh-TW"/>
        </w:rPr>
        <w:t>者</w:t>
      </w:r>
      <w:proofErr w:type="gramEnd"/>
      <w:r w:rsidR="005E5CD8">
        <w:rPr>
          <w:rFonts w:ascii="標楷體" w:eastAsia="標楷體" w:hAnsi="標楷體" w:cs="標楷體" w:hint="eastAsia"/>
          <w:kern w:val="0"/>
          <w:sz w:val="28"/>
          <w:szCs w:val="28"/>
          <w:lang w:val="zh-TW"/>
        </w:rPr>
        <w:t>，</w:t>
      </w:r>
      <w:r w:rsidR="00A9468F">
        <w:rPr>
          <w:rFonts w:ascii="標楷體" w:eastAsia="標楷體" w:hAnsi="標楷體" w:cs="標楷體" w:hint="eastAsia"/>
          <w:kern w:val="0"/>
          <w:sz w:val="28"/>
          <w:szCs w:val="28"/>
          <w:lang w:val="zh-TW"/>
        </w:rPr>
        <w:t>於案件管理頁面</w:t>
      </w:r>
      <w:r w:rsidR="005E5CD8" w:rsidRPr="005E5CD8">
        <w:rPr>
          <w:rFonts w:ascii="標楷體" w:eastAsia="標楷體" w:hAnsi="標楷體" w:cs="標楷體" w:hint="eastAsia"/>
          <w:kern w:val="0"/>
          <w:sz w:val="28"/>
          <w:szCs w:val="28"/>
          <w:lang w:val="zh-TW"/>
        </w:rPr>
        <w:t>「</w:t>
      </w:r>
      <w:r w:rsidR="00A9468F" w:rsidRPr="005E5CD8">
        <w:rPr>
          <w:rFonts w:ascii="標楷體" w:eastAsia="標楷體" w:hAnsi="標楷體" w:cs="標楷體" w:hint="eastAsia"/>
          <w:kern w:val="0"/>
          <w:sz w:val="28"/>
          <w:szCs w:val="28"/>
          <w:lang w:val="zh-TW"/>
        </w:rPr>
        <w:t>工作許可</w:t>
      </w:r>
      <w:r w:rsidR="00A9468F">
        <w:rPr>
          <w:rFonts w:ascii="標楷體" w:eastAsia="標楷體" w:hAnsi="標楷體" w:cs="標楷體" w:hint="eastAsia"/>
          <w:kern w:val="0"/>
          <w:sz w:val="28"/>
          <w:szCs w:val="28"/>
          <w:lang w:val="zh-TW"/>
        </w:rPr>
        <w:t>函</w:t>
      </w:r>
      <w:r w:rsidR="005E5CD8" w:rsidRPr="005E5CD8">
        <w:rPr>
          <w:rFonts w:ascii="標楷體" w:eastAsia="標楷體" w:hAnsi="標楷體" w:cs="標楷體" w:hint="eastAsia"/>
          <w:kern w:val="0"/>
          <w:sz w:val="28"/>
          <w:szCs w:val="28"/>
          <w:lang w:val="zh-TW"/>
        </w:rPr>
        <w:t>行動裝置檢視」欄位</w:t>
      </w:r>
      <w:r w:rsidR="00E21168">
        <w:rPr>
          <w:rFonts w:ascii="標楷體" w:eastAsia="標楷體" w:hAnsi="標楷體" w:cs="標楷體" w:hint="eastAsia"/>
          <w:kern w:val="0"/>
          <w:sz w:val="28"/>
          <w:szCs w:val="28"/>
          <w:lang w:val="zh-TW"/>
        </w:rPr>
        <w:t>，</w:t>
      </w:r>
      <w:r w:rsidR="005E5CD8">
        <w:rPr>
          <w:rFonts w:ascii="標楷體" w:eastAsia="標楷體" w:hAnsi="標楷體" w:cs="標楷體" w:hint="eastAsia"/>
          <w:kern w:val="0"/>
          <w:sz w:val="28"/>
          <w:szCs w:val="28"/>
          <w:lang w:val="zh-TW"/>
        </w:rPr>
        <w:t>本部將此功能預設為「是」，</w:t>
      </w:r>
      <w:r w:rsidR="00E21168">
        <w:rPr>
          <w:rFonts w:ascii="標楷體" w:eastAsia="標楷體" w:hAnsi="標楷體" w:cs="標楷體" w:hint="eastAsia"/>
          <w:kern w:val="0"/>
          <w:sz w:val="28"/>
          <w:szCs w:val="28"/>
          <w:lang w:val="zh-TW"/>
        </w:rPr>
        <w:t>則請務必</w:t>
      </w:r>
      <w:r w:rsidR="005E5CD8" w:rsidRPr="005E5CD8">
        <w:rPr>
          <w:rFonts w:ascii="標楷體" w:eastAsia="標楷體" w:hAnsi="標楷體" w:cs="標楷體" w:hint="eastAsia"/>
          <w:kern w:val="0"/>
          <w:sz w:val="28"/>
          <w:szCs w:val="28"/>
          <w:lang w:val="zh-TW"/>
        </w:rPr>
        <w:t>輸入</w:t>
      </w:r>
      <w:r w:rsidR="00E21168">
        <w:rPr>
          <w:rFonts w:ascii="標楷體" w:eastAsia="標楷體" w:hAnsi="標楷體" w:cs="標楷體" w:hint="eastAsia"/>
          <w:kern w:val="0"/>
          <w:sz w:val="28"/>
          <w:szCs w:val="28"/>
          <w:lang w:val="zh-TW"/>
        </w:rPr>
        <w:t>您的</w:t>
      </w:r>
      <w:r w:rsidR="005E5CD8" w:rsidRPr="005E5CD8">
        <w:rPr>
          <w:rFonts w:ascii="標楷體" w:eastAsia="標楷體" w:hAnsi="標楷體" w:cs="標楷體" w:hint="eastAsia"/>
          <w:kern w:val="0"/>
          <w:sz w:val="28"/>
          <w:szCs w:val="28"/>
          <w:lang w:val="zh-TW"/>
        </w:rPr>
        <w:t>手機號碼</w:t>
      </w:r>
      <w:r w:rsidR="00E21168" w:rsidRPr="005E5CD8">
        <w:rPr>
          <w:rFonts w:ascii="標楷體" w:eastAsia="標楷體" w:hAnsi="標楷體" w:cs="標楷體" w:hint="eastAsia"/>
          <w:kern w:val="0"/>
          <w:sz w:val="28"/>
          <w:szCs w:val="28"/>
          <w:lang w:val="zh-TW"/>
        </w:rPr>
        <w:t>以作為寄送驗證碼之用</w:t>
      </w:r>
      <w:r w:rsidR="00E21168">
        <w:rPr>
          <w:rFonts w:ascii="標楷體" w:eastAsia="標楷體" w:hAnsi="標楷體" w:cs="標楷體" w:hint="eastAsia"/>
          <w:kern w:val="0"/>
          <w:sz w:val="28"/>
          <w:szCs w:val="28"/>
          <w:lang w:val="zh-TW"/>
        </w:rPr>
        <w:t>，如不願使用此功能，則請將此欄位改點選為「否」。</w:t>
      </w:r>
    </w:p>
    <w:p w:rsidR="00FC0D23" w:rsidRPr="00772D94" w:rsidRDefault="002B4859" w:rsidP="00BD5331">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4F1476">
        <w:rPr>
          <w:rFonts w:ascii="標楷體" w:eastAsia="標楷體" w:hAnsi="標楷體" w:cs="標楷體"/>
          <w:sz w:val="28"/>
          <w:szCs w:val="28"/>
        </w:rPr>
        <w:t xml:space="preserve">If you agree on the electronic service, the default setting for viewing your work permit on mobile devices is “YES”. Be sure to enter your mobile number so as to receive the verification code. </w:t>
      </w:r>
      <w:r w:rsidR="00772D94">
        <w:rPr>
          <w:rFonts w:ascii="標楷體" w:eastAsia="標楷體" w:hAnsi="標楷體" w:cs="標楷體"/>
          <w:sz w:val="28"/>
          <w:szCs w:val="28"/>
        </w:rPr>
        <w:t>I</w:t>
      </w:r>
      <w:r w:rsidR="00772D94" w:rsidRPr="00772D94">
        <w:rPr>
          <w:rFonts w:ascii="標楷體" w:eastAsia="標楷體" w:hAnsi="標楷體" w:cs="標楷體"/>
          <w:sz w:val="28"/>
          <w:szCs w:val="28"/>
        </w:rPr>
        <w:t>f you do</w:t>
      </w:r>
      <w:r w:rsidR="00772D94">
        <w:rPr>
          <w:rFonts w:ascii="標楷體" w:eastAsia="標楷體" w:hAnsi="標楷體" w:cs="標楷體"/>
          <w:sz w:val="28"/>
          <w:szCs w:val="28"/>
        </w:rPr>
        <w:t xml:space="preserve"> not</w:t>
      </w:r>
      <w:r w:rsidR="00772D94" w:rsidRPr="00772D94">
        <w:rPr>
          <w:rFonts w:ascii="標楷體" w:eastAsia="標楷體" w:hAnsi="標楷體" w:cs="標楷體"/>
          <w:sz w:val="28"/>
          <w:szCs w:val="28"/>
        </w:rPr>
        <w:t xml:space="preserve"> want to view your work permit on your mobile devices</w:t>
      </w:r>
      <w:r w:rsidR="00772D94">
        <w:rPr>
          <w:rFonts w:ascii="標楷體" w:eastAsia="標楷體" w:hAnsi="標楷體" w:cs="標楷體"/>
          <w:sz w:val="28"/>
          <w:szCs w:val="28"/>
        </w:rPr>
        <w:t>, please click “NO”.</w:t>
      </w:r>
    </w:p>
    <w:p w:rsidR="00364AF1" w:rsidRDefault="00364AF1" w:rsidP="006E73C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1D61F5">
        <w:rPr>
          <w:rFonts w:ascii="標楷體" w:eastAsia="標楷體" w:hAnsi="標楷體" w:cs="Calibri"/>
          <w:kern w:val="0"/>
          <w:sz w:val="28"/>
          <w:szCs w:val="28"/>
        </w:rPr>
        <w:t>1</w:t>
      </w:r>
      <w:r w:rsidR="001D61F5">
        <w:rPr>
          <w:rFonts w:ascii="標楷體" w:eastAsia="標楷體" w:hAnsi="標楷體" w:cs="Calibri" w:hint="eastAsia"/>
          <w:kern w:val="0"/>
          <w:sz w:val="28"/>
          <w:szCs w:val="28"/>
        </w:rPr>
        <w:t>1</w:t>
      </w:r>
      <w:r>
        <w:rPr>
          <w:rFonts w:ascii="標楷體" w:eastAsia="標楷體" w:hAnsi="標楷體" w:cs="Calibri"/>
          <w:kern w:val="0"/>
          <w:sz w:val="28"/>
          <w:szCs w:val="28"/>
        </w:rPr>
        <w:t>:</w:t>
      </w:r>
      <w:proofErr w:type="gramStart"/>
      <w:r w:rsidR="008600AC">
        <w:rPr>
          <w:rFonts w:ascii="標楷體" w:eastAsia="標楷體" w:hAnsi="標楷體" w:cs="Calibri" w:hint="eastAsia"/>
          <w:kern w:val="0"/>
          <w:sz w:val="28"/>
          <w:szCs w:val="28"/>
        </w:rPr>
        <w:t>線上申辦</w:t>
      </w:r>
      <w:proofErr w:type="gramEnd"/>
      <w:r w:rsidR="008600AC">
        <w:rPr>
          <w:rFonts w:ascii="標楷體" w:eastAsia="標楷體" w:hAnsi="標楷體" w:cs="Calibri" w:hint="eastAsia"/>
          <w:kern w:val="0"/>
          <w:sz w:val="28"/>
          <w:szCs w:val="28"/>
        </w:rPr>
        <w:t>操作時如有相關問題，是否有其他管道可供諮詢</w:t>
      </w:r>
      <w:r w:rsidRPr="00992843">
        <w:rPr>
          <w:rFonts w:ascii="標楷體" w:eastAsia="標楷體" w:hAnsi="標楷體" w:cs="Calibri" w:hint="eastAsia"/>
          <w:kern w:val="0"/>
          <w:sz w:val="28"/>
          <w:szCs w:val="28"/>
        </w:rPr>
        <w:t>？</w:t>
      </w:r>
    </w:p>
    <w:p w:rsidR="00FC3D8C" w:rsidRPr="00992843" w:rsidRDefault="00FC3D8C" w:rsidP="006E73C1">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lastRenderedPageBreak/>
        <w:t xml:space="preserve"> </w:t>
      </w:r>
      <w:r>
        <w:rPr>
          <w:rFonts w:ascii="標楷體" w:eastAsia="標楷體" w:hAnsi="標楷體" w:cs="Calibri"/>
          <w:kern w:val="0"/>
          <w:sz w:val="28"/>
          <w:szCs w:val="28"/>
        </w:rPr>
        <w:t xml:space="preserve"> </w:t>
      </w:r>
      <w:r w:rsidR="007055AE">
        <w:rPr>
          <w:rFonts w:ascii="標楷體" w:eastAsia="標楷體" w:hAnsi="標楷體" w:cs="Calibri"/>
          <w:kern w:val="0"/>
          <w:sz w:val="28"/>
          <w:szCs w:val="28"/>
        </w:rPr>
        <w:t>If I have any questions regarding online application, who can I contact for additional guidance?</w:t>
      </w:r>
    </w:p>
    <w:p w:rsidR="00364AF1" w:rsidRDefault="00364AF1" w:rsidP="001D61F5">
      <w:pPr>
        <w:widowControl/>
        <w:ind w:left="566" w:hangingChars="202" w:hanging="566"/>
        <w:jc w:val="both"/>
        <w:rPr>
          <w:rFonts w:ascii="標楷體" w:eastAsia="標楷體" w:hAnsi="標楷體" w:cs="標楷體"/>
          <w:sz w:val="28"/>
          <w:szCs w:val="28"/>
        </w:rPr>
      </w:pPr>
      <w:r w:rsidRPr="00956D5A">
        <w:rPr>
          <w:rFonts w:ascii="標楷體" w:eastAsia="標楷體" w:hAnsi="標楷體" w:cs="Calibri"/>
          <w:kern w:val="0"/>
          <w:sz w:val="28"/>
          <w:szCs w:val="28"/>
        </w:rPr>
        <w:t>A</w:t>
      </w:r>
      <w:r w:rsidR="001D61F5" w:rsidRPr="00956D5A">
        <w:rPr>
          <w:rFonts w:ascii="標楷體" w:eastAsia="標楷體" w:hAnsi="標楷體" w:cs="Calibri" w:hint="eastAsia"/>
          <w:kern w:val="0"/>
          <w:sz w:val="28"/>
          <w:szCs w:val="28"/>
        </w:rPr>
        <w:t>11</w:t>
      </w:r>
      <w:r w:rsidRPr="00956D5A">
        <w:rPr>
          <w:rFonts w:ascii="標楷體" w:eastAsia="標楷體" w:hAnsi="標楷體" w:cs="Calibri"/>
          <w:kern w:val="0"/>
          <w:sz w:val="28"/>
          <w:szCs w:val="28"/>
        </w:rPr>
        <w:t>:</w:t>
      </w:r>
      <w:r w:rsidR="008600AC">
        <w:rPr>
          <w:rFonts w:ascii="標楷體" w:eastAsia="標楷體" w:hAnsi="標楷體" w:cs="Calibri" w:hint="eastAsia"/>
          <w:kern w:val="0"/>
          <w:sz w:val="28"/>
          <w:szCs w:val="28"/>
        </w:rPr>
        <w:t>可e-mai</w:t>
      </w:r>
      <w:r w:rsidR="008600AC">
        <w:rPr>
          <w:rFonts w:ascii="標楷體" w:eastAsia="標楷體" w:hAnsi="標楷體" w:cs="Calibri"/>
          <w:kern w:val="0"/>
          <w:sz w:val="28"/>
          <w:szCs w:val="28"/>
        </w:rPr>
        <w:t>l</w:t>
      </w:r>
      <w:r w:rsidR="008600AC">
        <w:rPr>
          <w:rFonts w:ascii="標楷體" w:eastAsia="標楷體" w:hAnsi="標楷體" w:cs="Calibri" w:hint="eastAsia"/>
          <w:kern w:val="0"/>
          <w:sz w:val="28"/>
          <w:szCs w:val="28"/>
        </w:rPr>
        <w:t>至</w:t>
      </w:r>
      <w:r w:rsidR="008600AC">
        <w:rPr>
          <w:rFonts w:ascii="標楷體" w:eastAsia="標楷體" w:hAnsi="標楷體" w:cs="Times New Roman" w:hint="eastAsia"/>
          <w:sz w:val="28"/>
          <w:szCs w:val="28"/>
        </w:rPr>
        <w:t>線</w:t>
      </w:r>
      <w:r w:rsidR="008600AC" w:rsidRPr="008600AC">
        <w:rPr>
          <w:rFonts w:ascii="標楷體" w:eastAsia="標楷體" w:hAnsi="標楷體" w:cs="Times New Roman"/>
          <w:sz w:val="28"/>
          <w:szCs w:val="28"/>
        </w:rPr>
        <w:t>上系統客</w:t>
      </w:r>
      <w:bookmarkStart w:id="0" w:name="_GoBack"/>
      <w:bookmarkEnd w:id="0"/>
      <w:r w:rsidR="008600AC" w:rsidRPr="008600AC">
        <w:rPr>
          <w:rFonts w:ascii="標楷體" w:eastAsia="標楷體" w:hAnsi="標楷體" w:cs="Times New Roman"/>
          <w:sz w:val="28"/>
          <w:szCs w:val="28"/>
        </w:rPr>
        <w:t>服電子信箱：</w:t>
      </w:r>
      <w:hyperlink r:id="rId9" w:history="1">
        <w:r w:rsidR="008600AC" w:rsidRPr="00957450">
          <w:rPr>
            <w:rStyle w:val="a9"/>
            <w:rFonts w:ascii="標楷體" w:eastAsia="標楷體" w:hAnsi="標楷體" w:cs="Times New Roman"/>
            <w:sz w:val="28"/>
            <w:szCs w:val="28"/>
          </w:rPr>
          <w:t>ezwp@wda.gov.tw</w:t>
        </w:r>
      </w:hyperlink>
      <w:r w:rsidR="008600AC">
        <w:rPr>
          <w:rFonts w:ascii="標楷體" w:eastAsia="標楷體" w:hAnsi="標楷體" w:cs="Times New Roman" w:hint="eastAsia"/>
          <w:sz w:val="28"/>
          <w:szCs w:val="28"/>
        </w:rPr>
        <w:t>，或於上班時間(</w:t>
      </w:r>
      <w:r w:rsidR="00794D1D">
        <w:rPr>
          <w:rFonts w:ascii="標楷體" w:eastAsia="標楷體" w:hAnsi="標楷體" w:cs="Times New Roman" w:hint="eastAsia"/>
          <w:sz w:val="28"/>
          <w:szCs w:val="28"/>
        </w:rPr>
        <w:t>上班日上午8：30~12：30，下午13：30~17：30</w:t>
      </w:r>
      <w:r w:rsidR="008600AC">
        <w:rPr>
          <w:rFonts w:ascii="標楷體" w:eastAsia="標楷體" w:hAnsi="標楷體" w:cs="Times New Roman" w:hint="eastAsia"/>
          <w:sz w:val="28"/>
          <w:szCs w:val="28"/>
        </w:rPr>
        <w:t>)</w:t>
      </w:r>
      <w:r w:rsidR="00794D1D">
        <w:rPr>
          <w:rFonts w:ascii="標楷體" w:eastAsia="標楷體" w:hAnsi="標楷體" w:cs="Times New Roman" w:hint="eastAsia"/>
          <w:sz w:val="28"/>
          <w:szCs w:val="28"/>
        </w:rPr>
        <w:t>撥打</w:t>
      </w:r>
      <w:r w:rsidR="00794D1D" w:rsidRPr="00794D1D">
        <w:rPr>
          <w:rFonts w:ascii="標楷體" w:eastAsia="標楷體" w:hAnsi="標楷體" w:cs="Times New Roman"/>
          <w:sz w:val="28"/>
          <w:szCs w:val="28"/>
        </w:rPr>
        <w:t>線上系統客服專線：0800-881-339或(02)2380-1720</w:t>
      </w:r>
      <w:r w:rsidR="00794D1D">
        <w:rPr>
          <w:rFonts w:ascii="標楷體" w:eastAsia="標楷體" w:hAnsi="標楷體" w:cs="Times New Roman" w:hint="eastAsia"/>
          <w:sz w:val="28"/>
          <w:szCs w:val="28"/>
        </w:rPr>
        <w:t>，將有專人協助指導及處理相關問題</w:t>
      </w:r>
      <w:r w:rsidRPr="00992843">
        <w:rPr>
          <w:rFonts w:ascii="標楷體" w:eastAsia="標楷體" w:hAnsi="標楷體" w:cs="標楷體" w:hint="eastAsia"/>
          <w:sz w:val="28"/>
          <w:szCs w:val="28"/>
        </w:rPr>
        <w:t>。</w:t>
      </w:r>
    </w:p>
    <w:p w:rsidR="00721A5A" w:rsidRDefault="007055AE" w:rsidP="00364AF1">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3071C4">
        <w:rPr>
          <w:rFonts w:ascii="標楷體" w:eastAsia="標楷體" w:hAnsi="標楷體" w:cs="標楷體"/>
          <w:sz w:val="28"/>
          <w:szCs w:val="28"/>
        </w:rPr>
        <w:t>You can contact us by email (</w:t>
      </w:r>
      <w:hyperlink r:id="rId10" w:history="1">
        <w:r w:rsidR="003071C4" w:rsidRPr="00957450">
          <w:rPr>
            <w:rStyle w:val="a9"/>
            <w:rFonts w:ascii="標楷體" w:eastAsia="標楷體" w:hAnsi="標楷體" w:cs="Times New Roman"/>
            <w:sz w:val="28"/>
            <w:szCs w:val="28"/>
          </w:rPr>
          <w:t>ezwp@wda.gov.tw</w:t>
        </w:r>
      </w:hyperlink>
      <w:r w:rsidR="003071C4">
        <w:rPr>
          <w:rFonts w:ascii="標楷體" w:eastAsia="標楷體" w:hAnsi="標楷體" w:cs="標楷體"/>
          <w:sz w:val="28"/>
          <w:szCs w:val="28"/>
        </w:rPr>
        <w:t xml:space="preserve">) or call the service center </w:t>
      </w:r>
      <w:r w:rsidR="003071C4">
        <w:rPr>
          <w:rFonts w:ascii="標楷體" w:eastAsia="標楷體" w:hAnsi="標楷體" w:cs="標楷體" w:hint="eastAsia"/>
          <w:sz w:val="28"/>
          <w:szCs w:val="28"/>
        </w:rPr>
        <w:t>(</w:t>
      </w:r>
      <w:r w:rsidR="003071C4" w:rsidRPr="00794D1D">
        <w:rPr>
          <w:rFonts w:ascii="標楷體" w:eastAsia="標楷體" w:hAnsi="標楷體" w:cs="Times New Roman"/>
          <w:sz w:val="28"/>
          <w:szCs w:val="28"/>
        </w:rPr>
        <w:t>0800-881-339</w:t>
      </w:r>
      <w:r w:rsidR="003071C4">
        <w:rPr>
          <w:rFonts w:ascii="標楷體" w:eastAsia="標楷體" w:hAnsi="標楷體" w:cs="Times New Roman" w:hint="eastAsia"/>
          <w:sz w:val="28"/>
          <w:szCs w:val="28"/>
        </w:rPr>
        <w:t xml:space="preserve"> </w:t>
      </w:r>
      <w:r w:rsidR="003071C4">
        <w:rPr>
          <w:rFonts w:ascii="標楷體" w:eastAsia="標楷體" w:hAnsi="標楷體" w:cs="Times New Roman"/>
          <w:sz w:val="28"/>
          <w:szCs w:val="28"/>
        </w:rPr>
        <w:t>or 02-23801720</w:t>
      </w:r>
      <w:r w:rsidR="003071C4">
        <w:rPr>
          <w:rFonts w:ascii="標楷體" w:eastAsia="標楷體" w:hAnsi="標楷體" w:cs="標楷體" w:hint="eastAsia"/>
          <w:sz w:val="28"/>
          <w:szCs w:val="28"/>
        </w:rPr>
        <w:t xml:space="preserve">) </w:t>
      </w:r>
      <w:r w:rsidR="003071C4">
        <w:rPr>
          <w:rFonts w:ascii="標楷體" w:eastAsia="標楷體" w:hAnsi="標楷體" w:cs="標楷體"/>
          <w:sz w:val="28"/>
          <w:szCs w:val="28"/>
        </w:rPr>
        <w:t>during office hours on working days (</w:t>
      </w:r>
      <w:r w:rsidR="003071C4">
        <w:rPr>
          <w:rFonts w:ascii="標楷體" w:eastAsia="標楷體" w:hAnsi="標楷體" w:cs="Times New Roman" w:hint="eastAsia"/>
          <w:sz w:val="28"/>
          <w:szCs w:val="28"/>
        </w:rPr>
        <w:t>8：30~12：30</w:t>
      </w:r>
      <w:r w:rsidR="003071C4">
        <w:rPr>
          <w:rFonts w:ascii="標楷體" w:eastAsia="標楷體" w:hAnsi="標楷體" w:cs="Times New Roman"/>
          <w:sz w:val="28"/>
          <w:szCs w:val="28"/>
        </w:rPr>
        <w:t xml:space="preserve">, </w:t>
      </w:r>
      <w:r w:rsidR="003071C4">
        <w:rPr>
          <w:rFonts w:ascii="標楷體" w:eastAsia="標楷體" w:hAnsi="標楷體" w:cs="Times New Roman" w:hint="eastAsia"/>
          <w:sz w:val="28"/>
          <w:szCs w:val="28"/>
        </w:rPr>
        <w:t>13：30~17：30</w:t>
      </w:r>
      <w:r w:rsidR="003071C4">
        <w:rPr>
          <w:rFonts w:ascii="標楷體" w:eastAsia="標楷體" w:hAnsi="標楷體" w:cs="標楷體"/>
          <w:sz w:val="28"/>
          <w:szCs w:val="28"/>
        </w:rPr>
        <w:t>), and someone will assist you with your inquiries.</w:t>
      </w:r>
    </w:p>
    <w:p w:rsidR="007B6E56" w:rsidRDefault="007B6E56" w:rsidP="007B6E56">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1D61F5">
        <w:rPr>
          <w:rFonts w:ascii="標楷體" w:eastAsia="標楷體" w:hAnsi="標楷體" w:cs="Calibri" w:hint="eastAsia"/>
          <w:kern w:val="0"/>
          <w:sz w:val="28"/>
          <w:szCs w:val="28"/>
        </w:rPr>
        <w:t>12</w:t>
      </w:r>
      <w:r w:rsidR="000244B6">
        <w:rPr>
          <w:rFonts w:ascii="標楷體" w:eastAsia="標楷體" w:hAnsi="標楷體" w:cs="Calibri"/>
          <w:kern w:val="0"/>
          <w:sz w:val="28"/>
          <w:szCs w:val="28"/>
        </w:rPr>
        <w:t>:</w:t>
      </w:r>
      <w:r w:rsidR="000244B6">
        <w:rPr>
          <w:rFonts w:ascii="標楷體" w:eastAsia="標楷體" w:hAnsi="標楷體" w:cs="標楷體" w:hint="eastAsia"/>
          <w:sz w:val="28"/>
          <w:szCs w:val="28"/>
        </w:rPr>
        <w:t>雇主該如何掌握僑外學生工作許可情形</w:t>
      </w:r>
      <w:r w:rsidRPr="00992843">
        <w:rPr>
          <w:rFonts w:ascii="標楷體" w:eastAsia="標楷體" w:hAnsi="標楷體" w:cs="Calibri" w:hint="eastAsia"/>
          <w:kern w:val="0"/>
          <w:sz w:val="28"/>
          <w:szCs w:val="28"/>
        </w:rPr>
        <w:t>？</w:t>
      </w:r>
    </w:p>
    <w:p w:rsidR="00FC3D8C" w:rsidRPr="00992843" w:rsidRDefault="00FC3D8C" w:rsidP="007B6E56">
      <w:pPr>
        <w:widowControl/>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t>
      </w:r>
      <w:r w:rsidR="00364497">
        <w:rPr>
          <w:rFonts w:ascii="標楷體" w:eastAsia="標楷體" w:hAnsi="標楷體" w:cs="Calibri"/>
          <w:kern w:val="0"/>
          <w:sz w:val="28"/>
          <w:szCs w:val="28"/>
        </w:rPr>
        <w:t>How can an employer check the status of student work permit?</w:t>
      </w:r>
    </w:p>
    <w:p w:rsidR="007B6E56" w:rsidRDefault="007B6E56" w:rsidP="007B6E56">
      <w:pPr>
        <w:widowControl/>
        <w:ind w:left="566" w:hangingChars="202" w:hanging="566"/>
        <w:jc w:val="both"/>
        <w:rPr>
          <w:rFonts w:ascii="標楷體" w:eastAsia="標楷體" w:hAnsi="標楷體" w:cs="標楷體"/>
          <w:sz w:val="28"/>
          <w:szCs w:val="28"/>
        </w:rPr>
      </w:pPr>
      <w:r>
        <w:rPr>
          <w:rFonts w:ascii="標楷體" w:eastAsia="標楷體" w:hAnsi="標楷體" w:cs="Calibri"/>
          <w:kern w:val="0"/>
          <w:sz w:val="28"/>
          <w:szCs w:val="28"/>
        </w:rPr>
        <w:t>A</w:t>
      </w:r>
      <w:r w:rsidR="001D61F5">
        <w:rPr>
          <w:rFonts w:ascii="標楷體" w:eastAsia="標楷體" w:hAnsi="標楷體" w:cs="Calibri" w:hint="eastAsia"/>
          <w:kern w:val="0"/>
          <w:sz w:val="28"/>
          <w:szCs w:val="28"/>
        </w:rPr>
        <w:t>12</w:t>
      </w:r>
      <w:r w:rsidR="000244B6">
        <w:rPr>
          <w:rFonts w:ascii="標楷體" w:eastAsia="標楷體" w:hAnsi="標楷體" w:cs="Calibri"/>
          <w:kern w:val="0"/>
          <w:sz w:val="28"/>
          <w:szCs w:val="28"/>
        </w:rPr>
        <w:t>:</w:t>
      </w:r>
      <w:r w:rsidR="000244B6" w:rsidRPr="000244B6">
        <w:rPr>
          <w:rFonts w:ascii="標楷體" w:eastAsia="標楷體" w:hAnsi="標楷體" w:cs="Calibri" w:hint="eastAsia"/>
          <w:kern w:val="0"/>
          <w:sz w:val="28"/>
          <w:szCs w:val="28"/>
        </w:rPr>
        <w:t>本部「全國外籍勞工動態查詢系統」，提供雇主</w:t>
      </w:r>
      <w:r w:rsidR="000244B6">
        <w:rPr>
          <w:rFonts w:ascii="標楷體" w:eastAsia="標楷體" w:hAnsi="標楷體" w:cs="Calibri" w:hint="eastAsia"/>
          <w:kern w:val="0"/>
          <w:sz w:val="28"/>
          <w:szCs w:val="28"/>
        </w:rPr>
        <w:t>即時線上查詢功能</w:t>
      </w:r>
      <w:r w:rsidR="000244B6" w:rsidRPr="000244B6">
        <w:rPr>
          <w:rFonts w:ascii="標楷體" w:eastAsia="標楷體" w:hAnsi="標楷體" w:cs="Calibri" w:hint="eastAsia"/>
          <w:kern w:val="0"/>
          <w:sz w:val="28"/>
          <w:szCs w:val="28"/>
        </w:rPr>
        <w:t>。雇主於登入系統後，</w:t>
      </w:r>
      <w:r w:rsidR="0071167F">
        <w:rPr>
          <w:rFonts w:ascii="標楷體" w:eastAsia="標楷體" w:hAnsi="標楷體" w:cs="Calibri" w:hint="eastAsia"/>
          <w:kern w:val="0"/>
          <w:sz w:val="28"/>
          <w:szCs w:val="28"/>
        </w:rPr>
        <w:t>鍵入</w:t>
      </w:r>
      <w:r w:rsidR="000244B6">
        <w:rPr>
          <w:rFonts w:ascii="標楷體" w:eastAsia="標楷體" w:hAnsi="標楷體" w:cs="Calibri" w:hint="eastAsia"/>
          <w:kern w:val="0"/>
          <w:sz w:val="28"/>
          <w:szCs w:val="28"/>
        </w:rPr>
        <w:t>僑外學生工作許可函發文</w:t>
      </w:r>
      <w:proofErr w:type="gramStart"/>
      <w:r w:rsidR="000244B6">
        <w:rPr>
          <w:rFonts w:ascii="標楷體" w:eastAsia="標楷體" w:hAnsi="標楷體" w:cs="Calibri" w:hint="eastAsia"/>
          <w:kern w:val="0"/>
          <w:sz w:val="28"/>
          <w:szCs w:val="28"/>
        </w:rPr>
        <w:t>文</w:t>
      </w:r>
      <w:proofErr w:type="gramEnd"/>
      <w:r w:rsidR="000244B6">
        <w:rPr>
          <w:rFonts w:ascii="標楷體" w:eastAsia="標楷體" w:hAnsi="標楷體" w:cs="Calibri" w:hint="eastAsia"/>
          <w:kern w:val="0"/>
          <w:sz w:val="28"/>
          <w:szCs w:val="28"/>
        </w:rPr>
        <w:t>號及</w:t>
      </w:r>
      <w:r w:rsidR="000244B6" w:rsidRPr="000244B6">
        <w:rPr>
          <w:rFonts w:ascii="標楷體" w:eastAsia="標楷體" w:hAnsi="標楷體" w:cs="Calibri" w:hint="eastAsia"/>
          <w:kern w:val="0"/>
          <w:sz w:val="28"/>
          <w:szCs w:val="28"/>
        </w:rPr>
        <w:t>護照號碼</w:t>
      </w:r>
      <w:r w:rsidR="0071167F">
        <w:rPr>
          <w:rFonts w:ascii="標楷體" w:eastAsia="標楷體" w:hAnsi="標楷體" w:cs="Calibri" w:hint="eastAsia"/>
          <w:kern w:val="0"/>
          <w:sz w:val="28"/>
          <w:szCs w:val="28"/>
        </w:rPr>
        <w:t>並</w:t>
      </w:r>
      <w:r w:rsidR="0071167F" w:rsidRPr="0071167F">
        <w:rPr>
          <w:rFonts w:ascii="標楷體" w:eastAsia="標楷體" w:hAnsi="標楷體" w:cs="Calibri" w:hint="eastAsia"/>
          <w:kern w:val="0"/>
          <w:sz w:val="28"/>
          <w:szCs w:val="28"/>
        </w:rPr>
        <w:t>點選「查詢」</w:t>
      </w:r>
      <w:r w:rsidR="000244B6" w:rsidRPr="0071167F">
        <w:rPr>
          <w:rFonts w:ascii="標楷體" w:eastAsia="標楷體" w:hAnsi="標楷體" w:cs="Calibri" w:hint="eastAsia"/>
          <w:kern w:val="0"/>
          <w:sz w:val="28"/>
          <w:szCs w:val="28"/>
        </w:rPr>
        <w:t>，</w:t>
      </w:r>
      <w:r w:rsidR="0071167F">
        <w:rPr>
          <w:rFonts w:ascii="標楷體" w:eastAsia="標楷體" w:hAnsi="標楷體" w:cs="Calibri" w:hint="eastAsia"/>
          <w:kern w:val="0"/>
          <w:sz w:val="28"/>
          <w:szCs w:val="28"/>
        </w:rPr>
        <w:t>即可瞭解</w:t>
      </w:r>
      <w:r w:rsidR="0071167F">
        <w:rPr>
          <w:rFonts w:ascii="標楷體" w:eastAsia="標楷體" w:hAnsi="標楷體" w:cs="標楷體" w:hint="eastAsia"/>
          <w:sz w:val="28"/>
          <w:szCs w:val="28"/>
        </w:rPr>
        <w:t>僑外學生工作許可情形</w:t>
      </w:r>
      <w:r w:rsidRPr="00BD5331">
        <w:rPr>
          <w:rFonts w:ascii="標楷體" w:eastAsia="標楷體" w:hAnsi="標楷體" w:cs="Calibri" w:hint="eastAsia"/>
          <w:kern w:val="0"/>
          <w:sz w:val="28"/>
          <w:szCs w:val="28"/>
        </w:rPr>
        <w:t>。</w:t>
      </w:r>
    </w:p>
    <w:p w:rsidR="007B6E56" w:rsidRDefault="00364497" w:rsidP="00364AF1">
      <w:pPr>
        <w:widowControl/>
        <w:ind w:left="423" w:hangingChars="151" w:hanging="42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EB536A">
        <w:rPr>
          <w:rFonts w:ascii="標楷體" w:eastAsia="標楷體" w:hAnsi="標楷體" w:cs="標楷體"/>
          <w:sz w:val="28"/>
          <w:szCs w:val="28"/>
        </w:rPr>
        <w:t>Employers can log into the Foreign Labor Searching System, enter the work permit file number and the passport number of the foreign student to check the status of the work student work permit.</w:t>
      </w:r>
    </w:p>
    <w:p w:rsidR="00B803F5" w:rsidRPr="0071167F" w:rsidRDefault="00B803F5" w:rsidP="00EE3774">
      <w:pPr>
        <w:widowControl/>
        <w:jc w:val="both"/>
        <w:rPr>
          <w:rFonts w:ascii="標楷體" w:eastAsia="標楷體" w:hAnsi="標楷體" w:cs="標楷體"/>
          <w:sz w:val="28"/>
          <w:szCs w:val="28"/>
        </w:rPr>
      </w:pPr>
    </w:p>
    <w:p w:rsidR="00DF7CF7" w:rsidRDefault="00DF7CF7" w:rsidP="00DF7CF7">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0244B6">
        <w:rPr>
          <w:rFonts w:ascii="標楷體" w:eastAsia="標楷體" w:hAnsi="標楷體" w:cs="Calibri" w:hint="eastAsia"/>
          <w:kern w:val="0"/>
          <w:sz w:val="28"/>
          <w:szCs w:val="28"/>
        </w:rPr>
        <w:t>1</w:t>
      </w:r>
      <w:r w:rsidR="001D61F5">
        <w:rPr>
          <w:rFonts w:ascii="標楷體" w:eastAsia="標楷體" w:hAnsi="標楷體" w:cs="Calibri" w:hint="eastAsia"/>
          <w:kern w:val="0"/>
          <w:sz w:val="28"/>
          <w:szCs w:val="28"/>
        </w:rPr>
        <w:t>3</w:t>
      </w:r>
      <w:r>
        <w:rPr>
          <w:rFonts w:ascii="標楷體" w:eastAsia="標楷體" w:hAnsi="標楷體" w:cs="Calibri"/>
          <w:kern w:val="0"/>
          <w:sz w:val="28"/>
          <w:szCs w:val="28"/>
        </w:rPr>
        <w:t>:</w:t>
      </w:r>
      <w:r>
        <w:rPr>
          <w:rFonts w:ascii="標楷體" w:eastAsia="標楷體" w:hAnsi="標楷體" w:cs="Calibri" w:hint="eastAsia"/>
          <w:kern w:val="0"/>
          <w:sz w:val="28"/>
          <w:szCs w:val="28"/>
        </w:rPr>
        <w:t>我還收得到紙本工作許可證嗎</w:t>
      </w:r>
      <w:r w:rsidRPr="00992843">
        <w:rPr>
          <w:rFonts w:ascii="標楷體" w:eastAsia="標楷體" w:hAnsi="標楷體" w:cs="Calibri" w:hint="eastAsia"/>
          <w:kern w:val="0"/>
          <w:sz w:val="28"/>
          <w:szCs w:val="28"/>
        </w:rPr>
        <w:t>？</w:t>
      </w:r>
    </w:p>
    <w:p w:rsidR="00FC3D8C" w:rsidRPr="00992843" w:rsidRDefault="00FC3D8C" w:rsidP="00DF7CF7">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r>
        <w:rPr>
          <w:rFonts w:ascii="標楷體" w:eastAsia="標楷體" w:hAnsi="標楷體" w:cs="Calibri"/>
          <w:kern w:val="0"/>
          <w:sz w:val="28"/>
          <w:szCs w:val="28"/>
        </w:rPr>
        <w:t xml:space="preserve"> Will I still receive a work permit on paper?</w:t>
      </w:r>
    </w:p>
    <w:p w:rsidR="00E838CB" w:rsidRDefault="00DF7CF7" w:rsidP="005F6477">
      <w:pPr>
        <w:widowControl/>
        <w:ind w:left="566" w:hangingChars="202" w:hanging="566"/>
        <w:jc w:val="both"/>
        <w:rPr>
          <w:rFonts w:ascii="標楷體" w:eastAsia="標楷體" w:hAnsi="標楷體" w:cs="標楷體"/>
          <w:sz w:val="28"/>
          <w:szCs w:val="28"/>
        </w:rPr>
      </w:pPr>
      <w:r>
        <w:rPr>
          <w:rFonts w:ascii="標楷體" w:eastAsia="標楷體" w:hAnsi="標楷體" w:cs="Calibri"/>
          <w:kern w:val="0"/>
          <w:sz w:val="28"/>
          <w:szCs w:val="28"/>
        </w:rPr>
        <w:t>A</w:t>
      </w:r>
      <w:r w:rsidR="001D61F5">
        <w:rPr>
          <w:rFonts w:ascii="標楷體" w:eastAsia="標楷體" w:hAnsi="標楷體" w:cs="Calibri" w:hint="eastAsia"/>
          <w:kern w:val="0"/>
          <w:sz w:val="28"/>
          <w:szCs w:val="28"/>
        </w:rPr>
        <w:t>13</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現行核發之</w:t>
      </w:r>
      <w:r w:rsidR="00B803F5" w:rsidRPr="00B803F5">
        <w:rPr>
          <w:rFonts w:ascii="標楷體" w:eastAsia="標楷體" w:hAnsi="標楷體" w:cs="Calibri" w:hint="eastAsia"/>
          <w:kern w:val="0"/>
          <w:sz w:val="28"/>
          <w:szCs w:val="28"/>
        </w:rPr>
        <w:t>「外國留學生、僑生及華裔學生工作許可證」</w:t>
      </w:r>
      <w:r>
        <w:rPr>
          <w:rFonts w:ascii="標楷體" w:eastAsia="標楷體" w:hAnsi="標楷體" w:cs="Calibri" w:hint="eastAsia"/>
          <w:kern w:val="0"/>
          <w:sz w:val="28"/>
          <w:szCs w:val="28"/>
        </w:rPr>
        <w:t>，為配合以電子送達方式核發工作許可之推行，</w:t>
      </w:r>
      <w:r w:rsidR="00FC0D23">
        <w:rPr>
          <w:rFonts w:ascii="標楷體" w:eastAsia="標楷體" w:hAnsi="標楷體" w:cs="Calibri" w:hint="eastAsia"/>
          <w:kern w:val="0"/>
          <w:sz w:val="28"/>
          <w:szCs w:val="28"/>
        </w:rPr>
        <w:t>自</w:t>
      </w:r>
      <w:r w:rsidR="00F970D0">
        <w:rPr>
          <w:rFonts w:ascii="標楷體" w:eastAsia="標楷體" w:hAnsi="標楷體" w:cs="Calibri" w:hint="eastAsia"/>
          <w:kern w:val="0"/>
          <w:sz w:val="28"/>
          <w:szCs w:val="28"/>
        </w:rPr>
        <w:t>109</w:t>
      </w:r>
      <w:r w:rsidR="00FC0D23">
        <w:rPr>
          <w:rFonts w:ascii="標楷體" w:eastAsia="標楷體" w:hAnsi="標楷體" w:cs="Calibri" w:hint="eastAsia"/>
          <w:kern w:val="0"/>
          <w:sz w:val="28"/>
          <w:szCs w:val="28"/>
        </w:rPr>
        <w:t>年</w:t>
      </w:r>
      <w:r w:rsidR="00F970D0">
        <w:rPr>
          <w:rFonts w:ascii="標楷體" w:eastAsia="標楷體" w:hAnsi="標楷體" w:cs="Calibri" w:hint="eastAsia"/>
          <w:kern w:val="0"/>
          <w:sz w:val="28"/>
          <w:szCs w:val="28"/>
        </w:rPr>
        <w:t>1</w:t>
      </w:r>
      <w:r w:rsidR="00FC0D23">
        <w:rPr>
          <w:rFonts w:ascii="標楷體" w:eastAsia="標楷體" w:hAnsi="標楷體" w:cs="Calibri" w:hint="eastAsia"/>
          <w:kern w:val="0"/>
          <w:sz w:val="28"/>
          <w:szCs w:val="28"/>
        </w:rPr>
        <w:t>月</w:t>
      </w:r>
      <w:r w:rsidR="00897CDA">
        <w:rPr>
          <w:rFonts w:ascii="標楷體" w:eastAsia="標楷體" w:hAnsi="標楷體" w:cs="Calibri" w:hint="eastAsia"/>
          <w:kern w:val="0"/>
          <w:sz w:val="28"/>
          <w:szCs w:val="28"/>
        </w:rPr>
        <w:t>1</w:t>
      </w:r>
      <w:r w:rsidR="00FC0D23">
        <w:rPr>
          <w:rFonts w:ascii="標楷體" w:eastAsia="標楷體" w:hAnsi="標楷體" w:cs="Calibri" w:hint="eastAsia"/>
          <w:kern w:val="0"/>
          <w:sz w:val="28"/>
          <w:szCs w:val="28"/>
        </w:rPr>
        <w:t>日起工作許可申請案件經本部核可後，</w:t>
      </w:r>
      <w:r>
        <w:rPr>
          <w:rFonts w:ascii="標楷體" w:eastAsia="標楷體" w:hAnsi="標楷體" w:cs="Calibri" w:hint="eastAsia"/>
          <w:kern w:val="0"/>
          <w:sz w:val="28"/>
          <w:szCs w:val="28"/>
        </w:rPr>
        <w:t>將</w:t>
      </w:r>
      <w:r w:rsidR="00FC0D23">
        <w:rPr>
          <w:rFonts w:ascii="標楷體" w:eastAsia="標楷體" w:hAnsi="標楷體" w:cs="Calibri" w:hint="eastAsia"/>
          <w:kern w:val="0"/>
          <w:sz w:val="28"/>
          <w:szCs w:val="28"/>
        </w:rPr>
        <w:t>不再</w:t>
      </w:r>
      <w:proofErr w:type="gramStart"/>
      <w:r w:rsidR="00FC0D23">
        <w:rPr>
          <w:rFonts w:ascii="標楷體" w:eastAsia="標楷體" w:hAnsi="標楷體" w:cs="Calibri" w:hint="eastAsia"/>
          <w:kern w:val="0"/>
          <w:sz w:val="28"/>
          <w:szCs w:val="28"/>
        </w:rPr>
        <w:t>寄</w:t>
      </w:r>
      <w:r w:rsidR="00FC0D23" w:rsidRPr="00FC0D23">
        <w:rPr>
          <w:rFonts w:ascii="標楷體" w:eastAsia="標楷體" w:hAnsi="標楷體" w:cs="Calibri" w:hint="eastAsia"/>
          <w:kern w:val="0"/>
          <w:sz w:val="28"/>
          <w:szCs w:val="28"/>
        </w:rPr>
        <w:t>發紙本</w:t>
      </w:r>
      <w:proofErr w:type="gramEnd"/>
      <w:r w:rsidR="00FC0D23" w:rsidRPr="00FC0D23">
        <w:rPr>
          <w:rFonts w:ascii="標楷體" w:eastAsia="標楷體" w:hAnsi="標楷體" w:cs="Calibri" w:hint="eastAsia"/>
          <w:kern w:val="0"/>
          <w:sz w:val="28"/>
          <w:szCs w:val="28"/>
        </w:rPr>
        <w:t>「工作許可證」</w:t>
      </w:r>
      <w:r w:rsidR="00FC0D23">
        <w:rPr>
          <w:rFonts w:ascii="標楷體" w:eastAsia="標楷體" w:hAnsi="標楷體" w:cs="Calibri" w:hint="eastAsia"/>
          <w:kern w:val="0"/>
          <w:sz w:val="28"/>
          <w:szCs w:val="28"/>
        </w:rPr>
        <w:t>，</w:t>
      </w:r>
      <w:r w:rsidRPr="00FC0D23">
        <w:rPr>
          <w:rFonts w:ascii="標楷體" w:eastAsia="標楷體" w:hAnsi="標楷體" w:cs="Calibri" w:hint="eastAsia"/>
          <w:kern w:val="0"/>
          <w:sz w:val="28"/>
          <w:szCs w:val="28"/>
        </w:rPr>
        <w:t>改以核</w:t>
      </w:r>
      <w:r>
        <w:rPr>
          <w:rFonts w:ascii="標楷體" w:eastAsia="標楷體" w:hAnsi="標楷體" w:cs="Calibri" w:hint="eastAsia"/>
          <w:kern w:val="0"/>
          <w:sz w:val="28"/>
          <w:szCs w:val="28"/>
        </w:rPr>
        <w:t>發工作許可函之形式(</w:t>
      </w:r>
      <w:r>
        <w:rPr>
          <w:rFonts w:ascii="標楷體" w:eastAsia="標楷體" w:hAnsi="標楷體" w:cs="Arial" w:hint="eastAsia"/>
          <w:sz w:val="28"/>
          <w:szCs w:val="28"/>
        </w:rPr>
        <w:t>如下圖所示</w:t>
      </w:r>
      <w:r>
        <w:rPr>
          <w:rFonts w:ascii="標楷體" w:eastAsia="標楷體" w:hAnsi="標楷體" w:cs="Calibri" w:hint="eastAsia"/>
          <w:kern w:val="0"/>
          <w:sz w:val="28"/>
          <w:szCs w:val="28"/>
        </w:rPr>
        <w:t>)作成處分</w:t>
      </w:r>
      <w:r w:rsidRPr="00992843">
        <w:rPr>
          <w:rFonts w:ascii="標楷體" w:eastAsia="標楷體" w:hAnsi="標楷體" w:cs="標楷體" w:hint="eastAsia"/>
          <w:sz w:val="28"/>
          <w:szCs w:val="28"/>
        </w:rPr>
        <w:t>。</w:t>
      </w:r>
    </w:p>
    <w:p w:rsidR="00CC503C" w:rsidRDefault="00CC503C" w:rsidP="005F6477">
      <w:pPr>
        <w:widowControl/>
        <w:ind w:left="566" w:hangingChars="202" w:hanging="566"/>
        <w:jc w:val="both"/>
        <w:rPr>
          <w:rFonts w:ascii="標楷體" w:eastAsia="標楷體" w:hAnsi="標楷體" w:cs="標楷體"/>
          <w:sz w:val="28"/>
          <w:szCs w:val="28"/>
        </w:rPr>
      </w:pPr>
      <w:r>
        <w:rPr>
          <w:rFonts w:ascii="標楷體" w:eastAsia="標楷體" w:hAnsi="標楷體" w:cs="Calibri"/>
          <w:kern w:val="0"/>
          <w:sz w:val="28"/>
          <w:szCs w:val="28"/>
        </w:rPr>
        <w:t xml:space="preserve">  As electronic services implementation from 1 January 2020, for the application approved, the Ministry of Labor no longer issues student work permit card. An official document (</w:t>
      </w:r>
      <w:r w:rsidRPr="00770D6B">
        <w:rPr>
          <w:rFonts w:ascii="標楷體" w:eastAsia="標楷體" w:hAnsi="標楷體" w:cs="Calibri"/>
          <w:kern w:val="0"/>
          <w:sz w:val="28"/>
          <w:szCs w:val="28"/>
        </w:rPr>
        <w:t xml:space="preserve">as shown </w:t>
      </w:r>
      <w:r>
        <w:rPr>
          <w:rFonts w:ascii="標楷體" w:eastAsia="標楷體" w:hAnsi="標楷體" w:cs="Calibri"/>
          <w:kern w:val="0"/>
          <w:sz w:val="28"/>
          <w:szCs w:val="28"/>
        </w:rPr>
        <w:t>in</w:t>
      </w:r>
      <w:r w:rsidRPr="00770D6B">
        <w:rPr>
          <w:rFonts w:ascii="標楷體" w:eastAsia="標楷體" w:hAnsi="標楷體" w:cs="Calibri"/>
          <w:kern w:val="0"/>
          <w:sz w:val="28"/>
          <w:szCs w:val="28"/>
        </w:rPr>
        <w:t xml:space="preserve"> </w:t>
      </w:r>
      <w:r>
        <w:rPr>
          <w:rFonts w:ascii="標楷體" w:eastAsia="標楷體" w:hAnsi="標楷體" w:cs="Calibri"/>
          <w:kern w:val="0"/>
          <w:sz w:val="28"/>
          <w:szCs w:val="28"/>
        </w:rPr>
        <w:t xml:space="preserve">the </w:t>
      </w:r>
      <w:r w:rsidRPr="00770D6B">
        <w:rPr>
          <w:rFonts w:ascii="標楷體" w:eastAsia="標楷體" w:hAnsi="標楷體" w:cs="Calibri"/>
          <w:kern w:val="0"/>
          <w:sz w:val="28"/>
          <w:szCs w:val="28"/>
        </w:rPr>
        <w:t xml:space="preserve">picture </w:t>
      </w:r>
      <w:r>
        <w:rPr>
          <w:rFonts w:ascii="標楷體" w:eastAsia="標楷體" w:hAnsi="標楷體" w:cs="Calibri"/>
          <w:kern w:val="0"/>
          <w:sz w:val="28"/>
          <w:szCs w:val="28"/>
        </w:rPr>
        <w:t>below) would be issued instead.</w:t>
      </w:r>
    </w:p>
    <w:p w:rsidR="0000020E" w:rsidRPr="000D25AD" w:rsidRDefault="00EB536A" w:rsidP="005F6477">
      <w:pPr>
        <w:widowControl/>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p>
    <w:p w:rsidR="0071167F" w:rsidRDefault="0000020E" w:rsidP="005F6477">
      <w:pPr>
        <w:widowControl/>
        <w:ind w:left="566" w:hangingChars="202" w:hanging="566"/>
        <w:jc w:val="both"/>
        <w:rPr>
          <w:rFonts w:ascii="標楷體" w:eastAsia="標楷體" w:hAnsi="標楷體" w:cs="標楷體"/>
          <w:sz w:val="28"/>
          <w:szCs w:val="28"/>
        </w:rPr>
      </w:pPr>
      <w:r>
        <w:rPr>
          <w:rFonts w:ascii="標楷體" w:eastAsia="標楷體" w:hAnsi="標楷體" w:cs="標楷體"/>
          <w:noProof/>
          <w:sz w:val="28"/>
          <w:szCs w:val="28"/>
        </w:rPr>
        <w:lastRenderedPageBreak/>
        <w:drawing>
          <wp:inline distT="0" distB="0" distL="0" distR="0">
            <wp:extent cx="5429250" cy="533969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603922.tmp"/>
                    <pic:cNvPicPr/>
                  </pic:nvPicPr>
                  <pic:blipFill>
                    <a:blip r:embed="rId11">
                      <a:extLst>
                        <a:ext uri="{28A0092B-C50C-407E-A947-70E740481C1C}">
                          <a14:useLocalDpi xmlns:a14="http://schemas.microsoft.com/office/drawing/2010/main" val="0"/>
                        </a:ext>
                      </a:extLst>
                    </a:blip>
                    <a:stretch>
                      <a:fillRect/>
                    </a:stretch>
                  </pic:blipFill>
                  <pic:spPr>
                    <a:xfrm>
                      <a:off x="0" y="0"/>
                      <a:ext cx="5431212" cy="5341628"/>
                    </a:xfrm>
                    <a:prstGeom prst="rect">
                      <a:avLst/>
                    </a:prstGeom>
                  </pic:spPr>
                </pic:pic>
              </a:graphicData>
            </a:graphic>
          </wp:inline>
        </w:drawing>
      </w:r>
    </w:p>
    <w:p w:rsidR="00DF7CF7" w:rsidRDefault="00DF7CF7" w:rsidP="00DF7CF7">
      <w:pPr>
        <w:widowControl/>
        <w:ind w:left="423" w:hangingChars="151" w:hanging="423"/>
        <w:jc w:val="both"/>
        <w:rPr>
          <w:rFonts w:ascii="標楷體" w:eastAsia="標楷體" w:hAnsi="標楷體" w:cs="標楷體"/>
          <w:sz w:val="28"/>
          <w:szCs w:val="28"/>
        </w:rPr>
      </w:pPr>
    </w:p>
    <w:p w:rsidR="00364AF1" w:rsidRDefault="00364AF1" w:rsidP="00F970D0">
      <w:pPr>
        <w:widowControl/>
        <w:ind w:left="566" w:hangingChars="202" w:hanging="566"/>
        <w:jc w:val="both"/>
        <w:rPr>
          <w:rFonts w:ascii="標楷體" w:eastAsia="標楷體" w:hAnsi="標楷體" w:cs="Arial"/>
          <w:sz w:val="28"/>
          <w:szCs w:val="28"/>
        </w:rPr>
      </w:pPr>
      <w:r w:rsidRPr="00992843">
        <w:rPr>
          <w:rFonts w:ascii="標楷體" w:eastAsia="標楷體" w:hAnsi="標楷體" w:cs="Calibri" w:hint="eastAsia"/>
          <w:kern w:val="0"/>
          <w:sz w:val="28"/>
          <w:szCs w:val="28"/>
        </w:rPr>
        <w:t>Q</w:t>
      </w:r>
      <w:r w:rsidR="00E85A91">
        <w:rPr>
          <w:rFonts w:ascii="標楷體" w:eastAsia="標楷體" w:hAnsi="標楷體" w:cs="Calibri" w:hint="eastAsia"/>
          <w:kern w:val="0"/>
          <w:sz w:val="28"/>
          <w:szCs w:val="28"/>
        </w:rPr>
        <w:t>1</w:t>
      </w:r>
      <w:r w:rsidR="008C6C7E">
        <w:rPr>
          <w:rFonts w:ascii="標楷體" w:eastAsia="標楷體" w:hAnsi="標楷體" w:cs="Calibri" w:hint="eastAsia"/>
          <w:kern w:val="0"/>
          <w:sz w:val="28"/>
          <w:szCs w:val="28"/>
        </w:rPr>
        <w:t>4</w:t>
      </w:r>
      <w:r>
        <w:rPr>
          <w:rFonts w:ascii="標楷體" w:eastAsia="標楷體" w:hAnsi="標楷體" w:cs="Calibri"/>
          <w:kern w:val="0"/>
          <w:sz w:val="28"/>
          <w:szCs w:val="28"/>
        </w:rPr>
        <w:t>:</w:t>
      </w:r>
      <w:r w:rsidR="00DF7CF7">
        <w:rPr>
          <w:rFonts w:ascii="標楷體" w:eastAsia="標楷體" w:hAnsi="標楷體" w:cs="Calibri" w:hint="eastAsia"/>
          <w:kern w:val="0"/>
          <w:sz w:val="28"/>
          <w:szCs w:val="28"/>
        </w:rPr>
        <w:t>電子公文</w:t>
      </w:r>
      <w:r w:rsidR="007D499B">
        <w:rPr>
          <w:rFonts w:ascii="標楷體" w:eastAsia="標楷體" w:hAnsi="標楷體" w:cs="Calibri" w:hint="eastAsia"/>
          <w:kern w:val="0"/>
          <w:sz w:val="28"/>
          <w:szCs w:val="28"/>
        </w:rPr>
        <w:t>(</w:t>
      </w:r>
      <w:r w:rsidR="007D499B">
        <w:rPr>
          <w:rFonts w:ascii="標楷體" w:eastAsia="標楷體" w:hAnsi="標楷體" w:cs="Arial" w:hint="eastAsia"/>
          <w:sz w:val="28"/>
          <w:szCs w:val="28"/>
        </w:rPr>
        <w:t>如下圖所示</w:t>
      </w:r>
      <w:r w:rsidR="007D499B">
        <w:rPr>
          <w:rFonts w:ascii="標楷體" w:eastAsia="標楷體" w:hAnsi="標楷體" w:cs="Calibri" w:hint="eastAsia"/>
          <w:kern w:val="0"/>
          <w:sz w:val="28"/>
          <w:szCs w:val="28"/>
        </w:rPr>
        <w:t>)</w:t>
      </w:r>
      <w:r w:rsidR="00F970D0">
        <w:rPr>
          <w:rFonts w:ascii="標楷體" w:eastAsia="標楷體" w:hAnsi="標楷體" w:cs="Calibri" w:hint="eastAsia"/>
          <w:kern w:val="0"/>
          <w:sz w:val="28"/>
          <w:szCs w:val="28"/>
        </w:rPr>
        <w:t>、</w:t>
      </w:r>
      <w:r w:rsidR="0000020E">
        <w:rPr>
          <w:rFonts w:ascii="標楷體" w:eastAsia="標楷體" w:hAnsi="標楷體" w:cs="Calibri" w:hint="eastAsia"/>
          <w:kern w:val="0"/>
          <w:sz w:val="28"/>
          <w:szCs w:val="28"/>
        </w:rPr>
        <w:t>紙本公文</w:t>
      </w:r>
      <w:r w:rsidR="00F970D0">
        <w:rPr>
          <w:rFonts w:ascii="標楷體" w:eastAsia="標楷體" w:hAnsi="標楷體" w:cs="Calibri" w:hint="eastAsia"/>
          <w:kern w:val="0"/>
          <w:sz w:val="28"/>
          <w:szCs w:val="28"/>
        </w:rPr>
        <w:t>及</w:t>
      </w:r>
      <w:r w:rsidR="00F970D0" w:rsidRPr="008C6C7E">
        <w:rPr>
          <w:rFonts w:ascii="標楷體" w:eastAsia="標楷體" w:hAnsi="標楷體" w:cs="Calibri" w:hint="eastAsia"/>
          <w:kern w:val="0"/>
          <w:sz w:val="28"/>
          <w:szCs w:val="28"/>
        </w:rPr>
        <w:t>行動裝置檢視功能畫面</w:t>
      </w:r>
      <w:r w:rsidR="00F970D0">
        <w:rPr>
          <w:rFonts w:ascii="標楷體" w:eastAsia="標楷體" w:hAnsi="標楷體" w:cs="Calibri" w:hint="eastAsia"/>
          <w:kern w:val="0"/>
          <w:sz w:val="28"/>
          <w:szCs w:val="28"/>
        </w:rPr>
        <w:t>所</w:t>
      </w:r>
      <w:r w:rsidR="00F970D0" w:rsidRPr="008C6C7E">
        <w:rPr>
          <w:rFonts w:ascii="標楷體" w:eastAsia="標楷體" w:hAnsi="標楷體" w:cs="Calibri" w:hint="eastAsia"/>
          <w:kern w:val="0"/>
          <w:sz w:val="28"/>
          <w:szCs w:val="28"/>
        </w:rPr>
        <w:t>顯示</w:t>
      </w:r>
      <w:r w:rsidR="0000020E">
        <w:rPr>
          <w:rFonts w:ascii="標楷體" w:eastAsia="標楷體" w:hAnsi="標楷體" w:cs="Calibri" w:hint="eastAsia"/>
          <w:kern w:val="0"/>
          <w:sz w:val="28"/>
          <w:szCs w:val="28"/>
        </w:rPr>
        <w:t>的</w:t>
      </w:r>
      <w:proofErr w:type="spellStart"/>
      <w:r w:rsidR="0000020E" w:rsidRPr="005F6477">
        <w:rPr>
          <w:rFonts w:ascii="標楷體" w:eastAsia="標楷體" w:hAnsi="標楷體" w:cs="標楷體" w:hint="eastAsia"/>
          <w:sz w:val="28"/>
          <w:szCs w:val="28"/>
        </w:rPr>
        <w:t>QRcode</w:t>
      </w:r>
      <w:proofErr w:type="spellEnd"/>
      <w:r w:rsidR="0000020E" w:rsidRPr="005F6477">
        <w:rPr>
          <w:rFonts w:ascii="標楷體" w:eastAsia="標楷體" w:hAnsi="標楷體" w:cs="標楷體" w:hint="eastAsia"/>
          <w:sz w:val="28"/>
          <w:szCs w:val="28"/>
        </w:rPr>
        <w:t>功能</w:t>
      </w:r>
      <w:r w:rsidR="0000020E">
        <w:rPr>
          <w:rFonts w:ascii="標楷體" w:eastAsia="標楷體" w:hAnsi="標楷體" w:cs="Calibri" w:hint="eastAsia"/>
          <w:kern w:val="0"/>
          <w:sz w:val="28"/>
          <w:szCs w:val="28"/>
        </w:rPr>
        <w:t>為何</w:t>
      </w:r>
      <w:r w:rsidR="0000020E" w:rsidRPr="000333B3">
        <w:rPr>
          <w:rFonts w:ascii="標楷體" w:eastAsia="標楷體" w:hAnsi="標楷體" w:cs="Arial" w:hint="eastAsia"/>
          <w:sz w:val="28"/>
          <w:szCs w:val="28"/>
        </w:rPr>
        <w:t>？</w:t>
      </w:r>
    </w:p>
    <w:p w:rsidR="00A672D2" w:rsidRPr="00992843" w:rsidRDefault="00A672D2" w:rsidP="00F970D0">
      <w:pPr>
        <w:widowControl/>
        <w:ind w:left="566" w:hangingChars="202" w:hanging="566"/>
        <w:jc w:val="both"/>
        <w:rPr>
          <w:rFonts w:ascii="標楷體" w:eastAsia="標楷體" w:hAnsi="標楷體" w:cs="Calibri"/>
          <w:kern w:val="0"/>
          <w:sz w:val="28"/>
          <w:szCs w:val="28"/>
        </w:rPr>
      </w:pPr>
      <w:r>
        <w:rPr>
          <w:rFonts w:ascii="標楷體" w:eastAsia="標楷體" w:hAnsi="標楷體" w:cs="Calibri"/>
          <w:kern w:val="0"/>
          <w:sz w:val="28"/>
          <w:szCs w:val="28"/>
        </w:rPr>
        <w:t xml:space="preserve">  What is the </w:t>
      </w:r>
      <w:proofErr w:type="spellStart"/>
      <w:r>
        <w:rPr>
          <w:rFonts w:ascii="標楷體" w:eastAsia="標楷體" w:hAnsi="標楷體" w:cs="Calibri"/>
          <w:kern w:val="0"/>
          <w:sz w:val="28"/>
          <w:szCs w:val="28"/>
        </w:rPr>
        <w:t>QRcode</w:t>
      </w:r>
      <w:proofErr w:type="spellEnd"/>
      <w:r>
        <w:rPr>
          <w:rFonts w:ascii="標楷體" w:eastAsia="標楷體" w:hAnsi="標楷體" w:cs="Calibri"/>
          <w:kern w:val="0"/>
          <w:sz w:val="28"/>
          <w:szCs w:val="28"/>
        </w:rPr>
        <w:t xml:space="preserve"> on the work permit for?</w:t>
      </w:r>
    </w:p>
    <w:p w:rsidR="000F7C2E" w:rsidRDefault="00364AF1" w:rsidP="005F6477">
      <w:pPr>
        <w:widowControl/>
        <w:ind w:left="566" w:hangingChars="202" w:hanging="566"/>
        <w:jc w:val="both"/>
        <w:rPr>
          <w:rFonts w:ascii="標楷體" w:eastAsia="標楷體" w:hAnsi="標楷體" w:cs="標楷體"/>
          <w:sz w:val="28"/>
          <w:szCs w:val="28"/>
        </w:rPr>
      </w:pPr>
      <w:r>
        <w:rPr>
          <w:rFonts w:ascii="標楷體" w:eastAsia="標楷體" w:hAnsi="標楷體" w:cs="Calibri"/>
          <w:kern w:val="0"/>
          <w:sz w:val="28"/>
          <w:szCs w:val="28"/>
        </w:rPr>
        <w:t>A</w:t>
      </w:r>
      <w:r w:rsidR="00E85A91">
        <w:rPr>
          <w:rFonts w:ascii="標楷體" w:eastAsia="標楷體" w:hAnsi="標楷體" w:cs="Calibri" w:hint="eastAsia"/>
          <w:kern w:val="0"/>
          <w:sz w:val="28"/>
          <w:szCs w:val="28"/>
        </w:rPr>
        <w:t>1</w:t>
      </w:r>
      <w:r w:rsidR="008C6C7E">
        <w:rPr>
          <w:rFonts w:ascii="標楷體" w:eastAsia="標楷體" w:hAnsi="標楷體" w:cs="Calibri" w:hint="eastAsia"/>
          <w:kern w:val="0"/>
          <w:sz w:val="28"/>
          <w:szCs w:val="28"/>
        </w:rPr>
        <w:t>4</w:t>
      </w:r>
      <w:r w:rsidRPr="00992843">
        <w:rPr>
          <w:rFonts w:ascii="標楷體" w:eastAsia="標楷體" w:hAnsi="標楷體" w:cs="Calibri"/>
          <w:kern w:val="0"/>
          <w:sz w:val="28"/>
          <w:szCs w:val="28"/>
        </w:rPr>
        <w:t>:</w:t>
      </w:r>
      <w:r w:rsidR="005F6477" w:rsidRPr="005F6477">
        <w:rPr>
          <w:rFonts w:ascii="標楷體" w:eastAsia="標楷體" w:hAnsi="標楷體" w:cs="標楷體" w:hint="eastAsia"/>
          <w:sz w:val="28"/>
          <w:szCs w:val="28"/>
        </w:rPr>
        <w:t>雇主可藉由掃描QR</w:t>
      </w:r>
      <w:r w:rsidR="00166107">
        <w:rPr>
          <w:rFonts w:ascii="標楷體" w:eastAsia="標楷體" w:hAnsi="標楷體" w:cs="標楷體"/>
          <w:sz w:val="28"/>
          <w:szCs w:val="28"/>
        </w:rPr>
        <w:t xml:space="preserve"> </w:t>
      </w:r>
      <w:r w:rsidR="005F6477" w:rsidRPr="005F6477">
        <w:rPr>
          <w:rFonts w:ascii="標楷體" w:eastAsia="標楷體" w:hAnsi="標楷體" w:cs="標楷體" w:hint="eastAsia"/>
          <w:sz w:val="28"/>
          <w:szCs w:val="28"/>
        </w:rPr>
        <w:t>code</w:t>
      </w:r>
      <w:r w:rsidR="00BC4AE0">
        <w:rPr>
          <w:rFonts w:ascii="標楷體" w:eastAsia="標楷體" w:hAnsi="標楷體" w:cs="標楷體" w:hint="eastAsia"/>
          <w:sz w:val="28"/>
          <w:szCs w:val="28"/>
        </w:rPr>
        <w:t>即時顯示僑外學生</w:t>
      </w:r>
      <w:r w:rsidR="007D499B">
        <w:rPr>
          <w:rFonts w:ascii="標楷體" w:eastAsia="標楷體" w:hAnsi="標楷體" w:cs="標楷體" w:hint="eastAsia"/>
          <w:sz w:val="28"/>
          <w:szCs w:val="28"/>
        </w:rPr>
        <w:t>許可</w:t>
      </w:r>
      <w:proofErr w:type="gramStart"/>
      <w:r w:rsidR="007D499B">
        <w:rPr>
          <w:rFonts w:ascii="標楷體" w:eastAsia="標楷體" w:hAnsi="標楷體" w:cs="標楷體" w:hint="eastAsia"/>
          <w:sz w:val="28"/>
          <w:szCs w:val="28"/>
        </w:rPr>
        <w:t>期間，</w:t>
      </w:r>
      <w:proofErr w:type="gramEnd"/>
      <w:r w:rsidR="007D499B">
        <w:rPr>
          <w:rFonts w:ascii="標楷體" w:eastAsia="標楷體" w:hAnsi="標楷體" w:cs="標楷體" w:hint="eastAsia"/>
          <w:sz w:val="28"/>
          <w:szCs w:val="28"/>
        </w:rPr>
        <w:t>方便其</w:t>
      </w:r>
      <w:r w:rsidR="000244B6">
        <w:rPr>
          <w:rFonts w:ascii="標楷體" w:eastAsia="標楷體" w:hAnsi="標楷體" w:cs="標楷體" w:hint="eastAsia"/>
          <w:sz w:val="28"/>
          <w:szCs w:val="28"/>
        </w:rPr>
        <w:t>瞭解</w:t>
      </w:r>
      <w:r w:rsidR="005F6477">
        <w:rPr>
          <w:rFonts w:ascii="標楷體" w:eastAsia="標楷體" w:hAnsi="標楷體" w:cs="標楷體" w:hint="eastAsia"/>
          <w:sz w:val="28"/>
          <w:szCs w:val="28"/>
        </w:rPr>
        <w:t>僑外學生工作許可情形。</w:t>
      </w:r>
    </w:p>
    <w:p w:rsidR="00B803F5" w:rsidRPr="00DF7CF7" w:rsidRDefault="001D24D2" w:rsidP="005F6477">
      <w:pPr>
        <w:widowControl/>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Pr>
          <w:rFonts w:ascii="標楷體" w:eastAsia="標楷體" w:hAnsi="標楷體" w:cs="標楷體"/>
          <w:sz w:val="28"/>
          <w:szCs w:val="28"/>
        </w:rPr>
        <w:t xml:space="preserve"> </w:t>
      </w:r>
      <w:r w:rsidR="00157654">
        <w:rPr>
          <w:rFonts w:ascii="標楷體" w:eastAsia="標楷體" w:hAnsi="標楷體" w:cs="標楷體"/>
          <w:sz w:val="28"/>
          <w:szCs w:val="28"/>
        </w:rPr>
        <w:t>The employers can scan the QR</w:t>
      </w:r>
      <w:r w:rsidR="00166107">
        <w:rPr>
          <w:rFonts w:ascii="標楷體" w:eastAsia="標楷體" w:hAnsi="標楷體" w:cs="標楷體"/>
          <w:sz w:val="28"/>
          <w:szCs w:val="28"/>
        </w:rPr>
        <w:t xml:space="preserve"> </w:t>
      </w:r>
      <w:r w:rsidR="00157654">
        <w:rPr>
          <w:rFonts w:ascii="標楷體" w:eastAsia="標楷體" w:hAnsi="標楷體" w:cs="標楷體"/>
          <w:sz w:val="28"/>
          <w:szCs w:val="28"/>
        </w:rPr>
        <w:t xml:space="preserve">code to check the period of validity of the </w:t>
      </w:r>
      <w:r w:rsidR="005A7FDB">
        <w:rPr>
          <w:rFonts w:ascii="標楷體" w:eastAsia="標楷體" w:hAnsi="標楷體" w:cs="標楷體"/>
          <w:sz w:val="28"/>
          <w:szCs w:val="28"/>
        </w:rPr>
        <w:t>foreign</w:t>
      </w:r>
      <w:r w:rsidR="00157654">
        <w:rPr>
          <w:rFonts w:ascii="標楷體" w:eastAsia="標楷體" w:hAnsi="標楷體" w:cs="標楷體"/>
          <w:sz w:val="28"/>
          <w:szCs w:val="28"/>
        </w:rPr>
        <w:t xml:space="preserve"> student work permit.</w:t>
      </w:r>
    </w:p>
    <w:p w:rsidR="003D6C9B" w:rsidRPr="00F8657F" w:rsidRDefault="00000280" w:rsidP="00D5453A">
      <w:pPr>
        <w:widowControl/>
        <w:jc w:val="both"/>
        <w:rPr>
          <w:rFonts w:ascii="標楷體" w:eastAsia="標楷體" w:hAnsi="標楷體" w:cs="Calibri"/>
          <w:kern w:val="0"/>
          <w:sz w:val="28"/>
          <w:szCs w:val="28"/>
        </w:rPr>
      </w:pPr>
      <w:r>
        <w:rPr>
          <w:rFonts w:ascii="標楷體" w:eastAsia="標楷體" w:hAnsi="標楷體" w:cs="Calibri"/>
          <w:noProof/>
          <w:kern w:val="0"/>
          <w:sz w:val="28"/>
          <w:szCs w:val="28"/>
        </w:rPr>
        <w:drawing>
          <wp:inline distT="0" distB="0" distL="0" distR="0">
            <wp:extent cx="5274310" cy="5535930"/>
            <wp:effectExtent l="0" t="0" r="254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60A686.tmp"/>
                    <pic:cNvPicPr/>
                  </pic:nvPicPr>
                  <pic:blipFill>
                    <a:blip r:embed="rId12">
                      <a:extLst>
                        <a:ext uri="{28A0092B-C50C-407E-A947-70E740481C1C}">
                          <a14:useLocalDpi xmlns:a14="http://schemas.microsoft.com/office/drawing/2010/main" val="0"/>
                        </a:ext>
                      </a:extLst>
                    </a:blip>
                    <a:stretch>
                      <a:fillRect/>
                    </a:stretch>
                  </pic:blipFill>
                  <pic:spPr>
                    <a:xfrm>
                      <a:off x="0" y="0"/>
                      <a:ext cx="5274310" cy="5535930"/>
                    </a:xfrm>
                    <a:prstGeom prst="rect">
                      <a:avLst/>
                    </a:prstGeom>
                  </pic:spPr>
                </pic:pic>
              </a:graphicData>
            </a:graphic>
          </wp:inline>
        </w:drawing>
      </w:r>
    </w:p>
    <w:sectPr w:rsidR="003D6C9B" w:rsidRPr="00F8657F">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74" w:rsidRDefault="00C62074" w:rsidP="003D6C9B">
      <w:r>
        <w:separator/>
      </w:r>
    </w:p>
  </w:endnote>
  <w:endnote w:type="continuationSeparator" w:id="0">
    <w:p w:rsidR="00C62074" w:rsidRDefault="00C62074" w:rsidP="003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T79o00">
    <w:altName w:val="Microsoft JhengHei UI"/>
    <w:panose1 w:val="00000000000000000000"/>
    <w:charset w:val="88"/>
    <w:family w:val="auto"/>
    <w:notTrueType/>
    <w:pitch w:val="default"/>
    <w:sig w:usb0="00000001" w:usb1="08080000" w:usb2="00000010" w:usb3="00000000" w:csb0="00100000" w:csb1="00000000"/>
  </w:font>
  <w:font w:name="TT77o00">
    <w:altName w:val="Microsoft JhengHei U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4946"/>
      <w:docPartObj>
        <w:docPartGallery w:val="Page Numbers (Bottom of Page)"/>
        <w:docPartUnique/>
      </w:docPartObj>
    </w:sdtPr>
    <w:sdtEndPr/>
    <w:sdtContent>
      <w:p w:rsidR="004D62D9" w:rsidRDefault="004D62D9">
        <w:pPr>
          <w:pStyle w:val="a5"/>
          <w:jc w:val="center"/>
        </w:pPr>
        <w:r>
          <w:fldChar w:fldCharType="begin"/>
        </w:r>
        <w:r>
          <w:instrText>PAGE   \* MERGEFORMAT</w:instrText>
        </w:r>
        <w:r>
          <w:fldChar w:fldCharType="separate"/>
        </w:r>
        <w:r w:rsidR="00956D5A" w:rsidRPr="00956D5A">
          <w:rPr>
            <w:noProof/>
            <w:lang w:val="zh-TW"/>
          </w:rPr>
          <w:t>14</w:t>
        </w:r>
        <w:r>
          <w:fldChar w:fldCharType="end"/>
        </w:r>
      </w:p>
    </w:sdtContent>
  </w:sdt>
  <w:p w:rsidR="004D62D9" w:rsidRDefault="004D6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74" w:rsidRDefault="00C62074" w:rsidP="003D6C9B">
      <w:r>
        <w:separator/>
      </w:r>
    </w:p>
  </w:footnote>
  <w:footnote w:type="continuationSeparator" w:id="0">
    <w:p w:rsidR="00C62074" w:rsidRDefault="00C62074" w:rsidP="003D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B0"/>
    <w:rsid w:val="0000020E"/>
    <w:rsid w:val="00000280"/>
    <w:rsid w:val="00021928"/>
    <w:rsid w:val="000244B6"/>
    <w:rsid w:val="00024D95"/>
    <w:rsid w:val="000333B3"/>
    <w:rsid w:val="0004552A"/>
    <w:rsid w:val="000567D3"/>
    <w:rsid w:val="00057A2A"/>
    <w:rsid w:val="00084A3E"/>
    <w:rsid w:val="00087CC8"/>
    <w:rsid w:val="000D25AD"/>
    <w:rsid w:val="000E006C"/>
    <w:rsid w:val="000E020B"/>
    <w:rsid w:val="000E443F"/>
    <w:rsid w:val="000F7C2E"/>
    <w:rsid w:val="001331BB"/>
    <w:rsid w:val="00157654"/>
    <w:rsid w:val="00166107"/>
    <w:rsid w:val="00167546"/>
    <w:rsid w:val="001729C2"/>
    <w:rsid w:val="00193BC7"/>
    <w:rsid w:val="001C4DCB"/>
    <w:rsid w:val="001C4FD0"/>
    <w:rsid w:val="001D24D2"/>
    <w:rsid w:val="001D61F5"/>
    <w:rsid w:val="002058CB"/>
    <w:rsid w:val="002207FE"/>
    <w:rsid w:val="0022587C"/>
    <w:rsid w:val="002424F8"/>
    <w:rsid w:val="00251FE6"/>
    <w:rsid w:val="002564C9"/>
    <w:rsid w:val="002B4859"/>
    <w:rsid w:val="002E1BE4"/>
    <w:rsid w:val="002E5CEB"/>
    <w:rsid w:val="003071C4"/>
    <w:rsid w:val="0031166B"/>
    <w:rsid w:val="00347CBB"/>
    <w:rsid w:val="00364497"/>
    <w:rsid w:val="00364AF1"/>
    <w:rsid w:val="003C1075"/>
    <w:rsid w:val="003C2F82"/>
    <w:rsid w:val="003C34F4"/>
    <w:rsid w:val="003D6C9B"/>
    <w:rsid w:val="004115D2"/>
    <w:rsid w:val="00426EFB"/>
    <w:rsid w:val="0044668A"/>
    <w:rsid w:val="00486EB1"/>
    <w:rsid w:val="004B22AA"/>
    <w:rsid w:val="004B4F44"/>
    <w:rsid w:val="004D62D9"/>
    <w:rsid w:val="004F1476"/>
    <w:rsid w:val="005212F8"/>
    <w:rsid w:val="00537446"/>
    <w:rsid w:val="005461E4"/>
    <w:rsid w:val="00565E35"/>
    <w:rsid w:val="0057552E"/>
    <w:rsid w:val="005863CC"/>
    <w:rsid w:val="005A7FDB"/>
    <w:rsid w:val="005E5CD8"/>
    <w:rsid w:val="005E67CF"/>
    <w:rsid w:val="005F6477"/>
    <w:rsid w:val="006077E7"/>
    <w:rsid w:val="00613B45"/>
    <w:rsid w:val="00613B47"/>
    <w:rsid w:val="00637031"/>
    <w:rsid w:val="00664461"/>
    <w:rsid w:val="006767B0"/>
    <w:rsid w:val="00681C28"/>
    <w:rsid w:val="006A7770"/>
    <w:rsid w:val="006E36A1"/>
    <w:rsid w:val="006E73C1"/>
    <w:rsid w:val="006E7647"/>
    <w:rsid w:val="007055AE"/>
    <w:rsid w:val="0071167F"/>
    <w:rsid w:val="00715047"/>
    <w:rsid w:val="00721A5A"/>
    <w:rsid w:val="00740F84"/>
    <w:rsid w:val="007629DC"/>
    <w:rsid w:val="00770D6B"/>
    <w:rsid w:val="00772D94"/>
    <w:rsid w:val="007849DD"/>
    <w:rsid w:val="00790582"/>
    <w:rsid w:val="00794D1D"/>
    <w:rsid w:val="007A3E5F"/>
    <w:rsid w:val="007B6E56"/>
    <w:rsid w:val="007D28B5"/>
    <w:rsid w:val="007D499B"/>
    <w:rsid w:val="00801A1D"/>
    <w:rsid w:val="008308AE"/>
    <w:rsid w:val="00836EE2"/>
    <w:rsid w:val="008600AC"/>
    <w:rsid w:val="00890E3E"/>
    <w:rsid w:val="008934D6"/>
    <w:rsid w:val="00897CDA"/>
    <w:rsid w:val="008B0503"/>
    <w:rsid w:val="008C6C7E"/>
    <w:rsid w:val="008E24F2"/>
    <w:rsid w:val="0092628A"/>
    <w:rsid w:val="00956D5A"/>
    <w:rsid w:val="00961BE2"/>
    <w:rsid w:val="00992843"/>
    <w:rsid w:val="00995350"/>
    <w:rsid w:val="009B21A3"/>
    <w:rsid w:val="009C43B1"/>
    <w:rsid w:val="009C7132"/>
    <w:rsid w:val="009D3B74"/>
    <w:rsid w:val="009D5EE8"/>
    <w:rsid w:val="00A1225E"/>
    <w:rsid w:val="00A45862"/>
    <w:rsid w:val="00A46F37"/>
    <w:rsid w:val="00A6170A"/>
    <w:rsid w:val="00A672D2"/>
    <w:rsid w:val="00A73014"/>
    <w:rsid w:val="00A9468F"/>
    <w:rsid w:val="00AB3EAC"/>
    <w:rsid w:val="00AB5114"/>
    <w:rsid w:val="00B0625E"/>
    <w:rsid w:val="00B664EC"/>
    <w:rsid w:val="00B803F5"/>
    <w:rsid w:val="00BA54B4"/>
    <w:rsid w:val="00BC4AE0"/>
    <w:rsid w:val="00BD5331"/>
    <w:rsid w:val="00BE1FCD"/>
    <w:rsid w:val="00BE51CB"/>
    <w:rsid w:val="00BE7B07"/>
    <w:rsid w:val="00C02F5C"/>
    <w:rsid w:val="00C067E6"/>
    <w:rsid w:val="00C1696E"/>
    <w:rsid w:val="00C2606E"/>
    <w:rsid w:val="00C47334"/>
    <w:rsid w:val="00C562A6"/>
    <w:rsid w:val="00C60456"/>
    <w:rsid w:val="00C62074"/>
    <w:rsid w:val="00C6620E"/>
    <w:rsid w:val="00C7259E"/>
    <w:rsid w:val="00C83028"/>
    <w:rsid w:val="00CC250B"/>
    <w:rsid w:val="00CC503C"/>
    <w:rsid w:val="00D3032C"/>
    <w:rsid w:val="00D449B0"/>
    <w:rsid w:val="00D5453A"/>
    <w:rsid w:val="00D6122A"/>
    <w:rsid w:val="00D97BFD"/>
    <w:rsid w:val="00DC286F"/>
    <w:rsid w:val="00DF7CF7"/>
    <w:rsid w:val="00E12611"/>
    <w:rsid w:val="00E21168"/>
    <w:rsid w:val="00E37CC0"/>
    <w:rsid w:val="00E41AA9"/>
    <w:rsid w:val="00E41FB9"/>
    <w:rsid w:val="00E6542D"/>
    <w:rsid w:val="00E766DA"/>
    <w:rsid w:val="00E80196"/>
    <w:rsid w:val="00E838CB"/>
    <w:rsid w:val="00E84B02"/>
    <w:rsid w:val="00E85A91"/>
    <w:rsid w:val="00EB536A"/>
    <w:rsid w:val="00EE27BA"/>
    <w:rsid w:val="00EE3774"/>
    <w:rsid w:val="00EE7231"/>
    <w:rsid w:val="00EF5FEA"/>
    <w:rsid w:val="00F05F38"/>
    <w:rsid w:val="00F21FBA"/>
    <w:rsid w:val="00F246FF"/>
    <w:rsid w:val="00F71E9B"/>
    <w:rsid w:val="00F8657F"/>
    <w:rsid w:val="00F9072C"/>
    <w:rsid w:val="00F94023"/>
    <w:rsid w:val="00F970D0"/>
    <w:rsid w:val="00FA6D1F"/>
    <w:rsid w:val="00FB32E8"/>
    <w:rsid w:val="00FC0D23"/>
    <w:rsid w:val="00FC3D8C"/>
    <w:rsid w:val="00FD2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54DD32-1D47-4A6C-A0F5-081FD353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9B"/>
    <w:pPr>
      <w:tabs>
        <w:tab w:val="center" w:pos="4153"/>
        <w:tab w:val="right" w:pos="8306"/>
      </w:tabs>
      <w:snapToGrid w:val="0"/>
    </w:pPr>
    <w:rPr>
      <w:sz w:val="20"/>
      <w:szCs w:val="20"/>
    </w:rPr>
  </w:style>
  <w:style w:type="character" w:customStyle="1" w:styleId="a4">
    <w:name w:val="頁首 字元"/>
    <w:basedOn w:val="a0"/>
    <w:link w:val="a3"/>
    <w:uiPriority w:val="99"/>
    <w:rsid w:val="003D6C9B"/>
    <w:rPr>
      <w:sz w:val="20"/>
      <w:szCs w:val="20"/>
    </w:rPr>
  </w:style>
  <w:style w:type="paragraph" w:styleId="a5">
    <w:name w:val="footer"/>
    <w:basedOn w:val="a"/>
    <w:link w:val="a6"/>
    <w:uiPriority w:val="99"/>
    <w:unhideWhenUsed/>
    <w:rsid w:val="003D6C9B"/>
    <w:pPr>
      <w:tabs>
        <w:tab w:val="center" w:pos="4153"/>
        <w:tab w:val="right" w:pos="8306"/>
      </w:tabs>
      <w:snapToGrid w:val="0"/>
    </w:pPr>
    <w:rPr>
      <w:sz w:val="20"/>
      <w:szCs w:val="20"/>
    </w:rPr>
  </w:style>
  <w:style w:type="character" w:customStyle="1" w:styleId="a6">
    <w:name w:val="頁尾 字元"/>
    <w:basedOn w:val="a0"/>
    <w:link w:val="a5"/>
    <w:uiPriority w:val="99"/>
    <w:rsid w:val="003D6C9B"/>
    <w:rPr>
      <w:sz w:val="20"/>
      <w:szCs w:val="20"/>
    </w:rPr>
  </w:style>
  <w:style w:type="paragraph" w:styleId="a7">
    <w:name w:val="Plain Text"/>
    <w:basedOn w:val="a"/>
    <w:link w:val="a8"/>
    <w:uiPriority w:val="99"/>
    <w:unhideWhenUsed/>
    <w:rsid w:val="008B0503"/>
    <w:rPr>
      <w:rFonts w:ascii="Calibri" w:eastAsia="新細明體" w:hAnsi="Courier New" w:cs="Courier New"/>
    </w:rPr>
  </w:style>
  <w:style w:type="character" w:customStyle="1" w:styleId="a8">
    <w:name w:val="純文字 字元"/>
    <w:basedOn w:val="a0"/>
    <w:link w:val="a7"/>
    <w:uiPriority w:val="99"/>
    <w:rsid w:val="008B0503"/>
    <w:rPr>
      <w:rFonts w:ascii="Calibri" w:eastAsia="新細明體" w:hAnsi="Courier New" w:cs="Courier New"/>
    </w:rPr>
  </w:style>
  <w:style w:type="character" w:styleId="a9">
    <w:name w:val="Hyperlink"/>
    <w:basedOn w:val="a0"/>
    <w:uiPriority w:val="99"/>
    <w:unhideWhenUsed/>
    <w:rsid w:val="00364AF1"/>
    <w:rPr>
      <w:color w:val="0563C1" w:themeColor="hyperlink"/>
      <w:u w:val="single"/>
    </w:rPr>
  </w:style>
  <w:style w:type="paragraph" w:styleId="aa">
    <w:name w:val="Balloon Text"/>
    <w:basedOn w:val="a"/>
    <w:link w:val="ab"/>
    <w:uiPriority w:val="99"/>
    <w:semiHidden/>
    <w:unhideWhenUsed/>
    <w:rsid w:val="00EE27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4.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zwp@wda.gov.tw" TargetMode="External"/><Relationship Id="rId4" Type="http://schemas.openxmlformats.org/officeDocument/2006/relationships/webSettings" Target="webSettings.xml"/><Relationship Id="rId9" Type="http://schemas.openxmlformats.org/officeDocument/2006/relationships/hyperlink" Target="mailto: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1B7A-2097-4A15-9BED-A03B41D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陳美雅</cp:lastModifiedBy>
  <cp:revision>3</cp:revision>
  <cp:lastPrinted>2019-12-26T02:09:00Z</cp:lastPrinted>
  <dcterms:created xsi:type="dcterms:W3CDTF">2020-08-07T06:18:00Z</dcterms:created>
  <dcterms:modified xsi:type="dcterms:W3CDTF">2020-09-03T03:18:00Z</dcterms:modified>
</cp:coreProperties>
</file>