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3704" w14:textId="172382EF" w:rsidR="0016369B" w:rsidRPr="0016369B" w:rsidRDefault="0016369B" w:rsidP="0016369B">
      <w:pPr>
        <w:spacing w:beforeLines="50" w:before="180" w:afterLines="50" w:after="180"/>
        <w:rPr>
          <w:rFonts w:ascii="標楷體" w:eastAsia="標楷體" w:hAnsi="標楷體"/>
          <w:b/>
          <w:kern w:val="0"/>
          <w:sz w:val="28"/>
        </w:rPr>
      </w:pPr>
      <w:r w:rsidRPr="0016369B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4B25" wp14:editId="78C0CA72">
                <wp:simplePos x="0" y="0"/>
                <wp:positionH relativeFrom="column">
                  <wp:posOffset>4981575</wp:posOffset>
                </wp:positionH>
                <wp:positionV relativeFrom="paragraph">
                  <wp:posOffset>-253365</wp:posOffset>
                </wp:positionV>
                <wp:extent cx="817880" cy="363855"/>
                <wp:effectExtent l="9525" t="13335" r="1079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8D94" w14:textId="77777777" w:rsidR="0016369B" w:rsidRDefault="0016369B" w:rsidP="0016369B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E4B2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92.25pt;margin-top:-19.95pt;width:64.4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" strokeweight="1.5pt">
                <v:stroke dashstyle="dashDot"/>
                <v:textbox>
                  <w:txbxContent>
                    <w:p w14:paraId="1B158D94" w14:textId="77777777" w:rsidR="0016369B" w:rsidRDefault="0016369B" w:rsidP="0016369B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附件二-3</w:t>
                      </w:r>
                    </w:p>
                  </w:txbxContent>
                </v:textbox>
              </v:shape>
            </w:pict>
          </mc:Fallback>
        </mc:AlternateContent>
      </w:r>
    </w:p>
    <w:p w14:paraId="087C5C8A" w14:textId="67358BBE" w:rsidR="0016369B" w:rsidRPr="0016369B" w:rsidRDefault="006308AF" w:rsidP="0016369B">
      <w:pPr>
        <w:autoSpaceDE w:val="0"/>
        <w:autoSpaceDN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="0016369B" w:rsidRPr="0016369B">
        <w:rPr>
          <w:rFonts w:ascii="標楷體" w:eastAsia="標楷體" w:hAnsi="標楷體" w:hint="eastAsia"/>
          <w:b/>
          <w:sz w:val="32"/>
          <w:szCs w:val="32"/>
        </w:rPr>
        <w:t>年度</w:t>
      </w:r>
      <w:r w:rsidR="0082661E">
        <w:rPr>
          <w:rFonts w:ascii="標楷體" w:eastAsia="標楷體" w:hAnsi="標楷體" w:hint="eastAsia"/>
          <w:b/>
          <w:sz w:val="32"/>
          <w:szCs w:val="32"/>
        </w:rPr>
        <w:t>培力就業計畫</w:t>
      </w:r>
      <w:r w:rsidR="0016369B" w:rsidRPr="0016369B">
        <w:rPr>
          <w:rFonts w:ascii="標楷體" w:eastAsia="標楷體" w:hAnsi="標楷體" w:hint="eastAsia"/>
          <w:b/>
          <w:sz w:val="32"/>
          <w:szCs w:val="32"/>
        </w:rPr>
        <w:t>經費支出明細表</w:t>
      </w:r>
    </w:p>
    <w:p w14:paraId="25F6C392" w14:textId="77777777" w:rsidR="0016369B" w:rsidRPr="0016369B" w:rsidRDefault="0016369B" w:rsidP="0016369B">
      <w:pPr>
        <w:autoSpaceDE w:val="0"/>
        <w:autoSpaceDN w:val="0"/>
        <w:spacing w:line="480" w:lineRule="exact"/>
        <w:jc w:val="center"/>
        <w:rPr>
          <w:rFonts w:ascii="標楷體" w:eastAsia="標楷體" w:hAnsi="標楷體"/>
          <w:sz w:val="28"/>
        </w:rPr>
      </w:pPr>
      <w:r w:rsidRPr="0016369B">
        <w:rPr>
          <w:rFonts w:ascii="標楷體" w:eastAsia="標楷體" w:hAnsi="標楷體" w:hint="eastAsia"/>
          <w:sz w:val="28"/>
        </w:rPr>
        <w:t>○月</w:t>
      </w:r>
      <w:r w:rsidRPr="0016369B">
        <w:rPr>
          <w:rFonts w:ascii="標楷體" w:eastAsia="標楷體" w:hAnsi="標楷體"/>
          <w:sz w:val="28"/>
        </w:rPr>
        <w:t xml:space="preserve">    </w:t>
      </w:r>
    </w:p>
    <w:p w14:paraId="06B97CAD" w14:textId="77777777" w:rsidR="0016369B" w:rsidRPr="0016369B" w:rsidRDefault="0016369B" w:rsidP="0016369B">
      <w:pPr>
        <w:autoSpaceDE w:val="0"/>
        <w:autoSpaceDN w:val="0"/>
        <w:spacing w:line="480" w:lineRule="exact"/>
        <w:rPr>
          <w:rFonts w:ascii="標楷體" w:eastAsia="標楷體" w:hAnsi="標楷體"/>
          <w:sz w:val="36"/>
        </w:rPr>
      </w:pPr>
      <w:r w:rsidRPr="0016369B">
        <w:rPr>
          <w:rFonts w:ascii="標楷體" w:eastAsia="標楷體" w:hAnsi="標楷體" w:hint="eastAsia"/>
          <w:b/>
          <w:sz w:val="28"/>
          <w:szCs w:val="28"/>
        </w:rPr>
        <w:t>單位名稱</w:t>
      </w:r>
      <w:r w:rsidRPr="0016369B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6"/>
        <w:gridCol w:w="1559"/>
        <w:gridCol w:w="1731"/>
        <w:gridCol w:w="1843"/>
        <w:gridCol w:w="1671"/>
      </w:tblGrid>
      <w:tr w:rsidR="0016369B" w:rsidRPr="0016369B" w14:paraId="102E5FE8" w14:textId="77777777" w:rsidTr="00F4143C">
        <w:trPr>
          <w:cantSplit/>
          <w:trHeight w:val="425"/>
          <w:jc w:val="center"/>
        </w:trPr>
        <w:tc>
          <w:tcPr>
            <w:tcW w:w="2436" w:type="dxa"/>
            <w:vMerge w:val="restart"/>
            <w:vAlign w:val="center"/>
          </w:tcPr>
          <w:p w14:paraId="14F0BB03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559" w:type="dxa"/>
            <w:vMerge w:val="restart"/>
            <w:vAlign w:val="center"/>
          </w:tcPr>
          <w:p w14:paraId="72432479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預算</w:t>
            </w:r>
          </w:p>
          <w:p w14:paraId="14DB339D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731" w:type="dxa"/>
            <w:vMerge w:val="restart"/>
            <w:vAlign w:val="center"/>
          </w:tcPr>
          <w:p w14:paraId="3857D90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本期</w:t>
            </w:r>
          </w:p>
          <w:p w14:paraId="1D2E27A8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實付數</w:t>
            </w:r>
          </w:p>
        </w:tc>
        <w:tc>
          <w:tcPr>
            <w:tcW w:w="1843" w:type="dxa"/>
            <w:vMerge w:val="restart"/>
            <w:vAlign w:val="center"/>
          </w:tcPr>
          <w:p w14:paraId="0EB41567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累計</w:t>
            </w:r>
          </w:p>
          <w:p w14:paraId="2DA5BAD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撥付數</w:t>
            </w:r>
          </w:p>
        </w:tc>
        <w:tc>
          <w:tcPr>
            <w:tcW w:w="1671" w:type="dxa"/>
            <w:vMerge w:val="restart"/>
            <w:vAlign w:val="center"/>
          </w:tcPr>
          <w:p w14:paraId="49FD2983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結餘</w:t>
            </w:r>
          </w:p>
        </w:tc>
      </w:tr>
      <w:tr w:rsidR="0016369B" w:rsidRPr="0016369B" w14:paraId="524891E8" w14:textId="77777777" w:rsidTr="00F4143C">
        <w:trPr>
          <w:cantSplit/>
          <w:trHeight w:val="439"/>
          <w:jc w:val="center"/>
        </w:trPr>
        <w:tc>
          <w:tcPr>
            <w:tcW w:w="2436" w:type="dxa"/>
            <w:vMerge/>
            <w:vAlign w:val="center"/>
          </w:tcPr>
          <w:p w14:paraId="5E220E89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5B949401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vMerge/>
            <w:vAlign w:val="center"/>
          </w:tcPr>
          <w:p w14:paraId="6DFEDC5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655766EB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1" w:type="dxa"/>
            <w:vMerge/>
            <w:vAlign w:val="center"/>
          </w:tcPr>
          <w:p w14:paraId="65142E7E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</w:tr>
      <w:tr w:rsidR="0016369B" w:rsidRPr="0016369B" w14:paraId="47D51424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45124DF8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用人費用</w:t>
            </w:r>
          </w:p>
          <w:p w14:paraId="6A45F10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16369B">
              <w:rPr>
                <w:rFonts w:ascii="標楷體" w:eastAsia="標楷體" w:hAnsi="標楷體" w:hint="eastAsia"/>
              </w:rPr>
              <w:t>工作津貼</w:t>
            </w: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183C2310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5619D2E9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7BD1407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6BB63325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16F9E28F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5472931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用人費用</w:t>
            </w:r>
          </w:p>
          <w:p w14:paraId="4A82271C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（勞健保費）</w:t>
            </w:r>
          </w:p>
        </w:tc>
        <w:tc>
          <w:tcPr>
            <w:tcW w:w="1559" w:type="dxa"/>
            <w:vAlign w:val="center"/>
          </w:tcPr>
          <w:p w14:paraId="7E232EC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26C60DFD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7137542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6086305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7D047563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0B75571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其他費用</w:t>
            </w:r>
          </w:p>
        </w:tc>
        <w:tc>
          <w:tcPr>
            <w:tcW w:w="1559" w:type="dxa"/>
            <w:vAlign w:val="center"/>
          </w:tcPr>
          <w:p w14:paraId="2F9A468D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4C91501C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DBB278C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0FE91CD9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2F83512B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2F185EE3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(培力計畫)</w:t>
            </w:r>
          </w:p>
          <w:p w14:paraId="54FCF11F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諮詢陪伴費</w:t>
            </w:r>
          </w:p>
        </w:tc>
        <w:tc>
          <w:tcPr>
            <w:tcW w:w="1559" w:type="dxa"/>
            <w:vAlign w:val="center"/>
          </w:tcPr>
          <w:p w14:paraId="06BB171E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5272A01B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2750D38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2F88D5E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34890CD8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5BCDAC52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(培力計畫)</w:t>
            </w:r>
          </w:p>
          <w:p w14:paraId="7C58AD7D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教育訓練費</w:t>
            </w:r>
          </w:p>
        </w:tc>
        <w:tc>
          <w:tcPr>
            <w:tcW w:w="1559" w:type="dxa"/>
            <w:vAlign w:val="center"/>
          </w:tcPr>
          <w:p w14:paraId="71047D3B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54454521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079F735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620D552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438F7B46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08BE7E95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  <w:r w:rsidRPr="0016369B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559" w:type="dxa"/>
            <w:vAlign w:val="center"/>
          </w:tcPr>
          <w:p w14:paraId="0F0AD1E1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2D225D9C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A6DFE58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08C33330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279072A" w14:textId="77777777" w:rsidR="0016369B" w:rsidRPr="0016369B" w:rsidRDefault="0016369B" w:rsidP="0016369B">
      <w:pPr>
        <w:spacing w:before="240"/>
        <w:ind w:leftChars="-150" w:left="-360" w:firstLineChars="100" w:firstLine="280"/>
        <w:rPr>
          <w:rFonts w:ascii="標楷體" w:eastAsia="標楷體" w:hAnsi="標楷體"/>
          <w:sz w:val="28"/>
          <w:szCs w:val="28"/>
        </w:rPr>
      </w:pPr>
      <w:r w:rsidRPr="0016369B">
        <w:rPr>
          <w:rFonts w:ascii="標楷體" w:eastAsia="標楷體" w:hAnsi="標楷體" w:hint="eastAsia"/>
          <w:sz w:val="28"/>
          <w:szCs w:val="28"/>
        </w:rPr>
        <w:t xml:space="preserve">    經辦人：</w:t>
      </w:r>
      <w:r w:rsidRPr="0016369B">
        <w:rPr>
          <w:rFonts w:ascii="標楷體" w:eastAsia="標楷體" w:hAnsi="標楷體"/>
          <w:sz w:val="28"/>
          <w:szCs w:val="28"/>
        </w:rPr>
        <w:t xml:space="preserve">       </w:t>
      </w:r>
      <w:r w:rsidRPr="0016369B">
        <w:rPr>
          <w:rFonts w:ascii="標楷體" w:eastAsia="標楷體" w:hAnsi="標楷體" w:hint="eastAsia"/>
          <w:sz w:val="28"/>
          <w:szCs w:val="28"/>
        </w:rPr>
        <w:t xml:space="preserve">                      　業務主管：</w:t>
      </w:r>
      <w:r w:rsidRPr="0016369B">
        <w:rPr>
          <w:rFonts w:ascii="標楷體" w:eastAsia="標楷體" w:hAnsi="標楷體"/>
          <w:sz w:val="28"/>
          <w:szCs w:val="28"/>
        </w:rPr>
        <w:t xml:space="preserve"> </w:t>
      </w:r>
    </w:p>
    <w:p w14:paraId="2814D530" w14:textId="77777777" w:rsidR="0016369B" w:rsidRPr="0016369B" w:rsidRDefault="0016369B" w:rsidP="0016369B">
      <w:pPr>
        <w:spacing w:before="240"/>
        <w:ind w:leftChars="-150" w:left="-360" w:firstLineChars="100" w:firstLine="280"/>
        <w:rPr>
          <w:rFonts w:ascii="標楷體" w:eastAsia="標楷體" w:hAnsi="標楷體"/>
          <w:sz w:val="28"/>
          <w:szCs w:val="28"/>
        </w:rPr>
      </w:pPr>
      <w:r w:rsidRPr="0016369B">
        <w:rPr>
          <w:rFonts w:ascii="標楷體" w:eastAsia="標楷體" w:hAnsi="標楷體" w:hint="eastAsia"/>
          <w:sz w:val="28"/>
          <w:szCs w:val="28"/>
        </w:rPr>
        <w:t xml:space="preserve">　　主計主管：　　　　　　　　　　　　　　 單位負責人：</w:t>
      </w:r>
    </w:p>
    <w:p w14:paraId="424360E3" w14:textId="77777777" w:rsidR="0016369B" w:rsidRPr="0016369B" w:rsidRDefault="0016369B" w:rsidP="0016369B">
      <w:pPr>
        <w:spacing w:before="240"/>
        <w:ind w:leftChars="-150" w:left="-360" w:firstLineChars="100" w:firstLine="280"/>
        <w:rPr>
          <w:rFonts w:ascii="標楷體" w:eastAsia="標楷體" w:hAnsi="標楷體"/>
          <w:sz w:val="28"/>
          <w:szCs w:val="28"/>
        </w:rPr>
      </w:pPr>
    </w:p>
    <w:p w14:paraId="2DE8C520" w14:textId="77777777" w:rsidR="0016369B" w:rsidRPr="0016369B" w:rsidRDefault="0016369B" w:rsidP="0016369B">
      <w:pPr>
        <w:spacing w:before="24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6369B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55DF1C3D" w14:textId="77777777" w:rsidR="0016369B" w:rsidRPr="0016369B" w:rsidRDefault="0016369B" w:rsidP="0016369B"/>
    <w:p w14:paraId="6B4B322A" w14:textId="77777777" w:rsidR="0016369B" w:rsidRPr="0016369B" w:rsidRDefault="0016369B" w:rsidP="0016369B">
      <w:pPr>
        <w:spacing w:beforeLines="50" w:before="180" w:afterLines="50" w:after="180"/>
        <w:rPr>
          <w:rFonts w:ascii="標楷體" w:eastAsia="標楷體" w:hAnsi="標楷體"/>
          <w:b/>
          <w:kern w:val="0"/>
          <w:sz w:val="28"/>
        </w:rPr>
      </w:pPr>
    </w:p>
    <w:p w14:paraId="0BE4C2B4" w14:textId="230F1426" w:rsidR="009D276B" w:rsidRPr="0016369B" w:rsidRDefault="009D276B" w:rsidP="0016369B"/>
    <w:sectPr w:rsidR="009D276B" w:rsidRPr="0016369B" w:rsidSect="00831F48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8"/>
    <w:rsid w:val="0016369B"/>
    <w:rsid w:val="001E3FD9"/>
    <w:rsid w:val="006308AF"/>
    <w:rsid w:val="0082661E"/>
    <w:rsid w:val="00831F48"/>
    <w:rsid w:val="00990B2B"/>
    <w:rsid w:val="009D276B"/>
    <w:rsid w:val="00E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C43F"/>
  <w15:chartTrackingRefBased/>
  <w15:docId w15:val="{0E358CAC-CD1E-4859-9109-26C8F63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4</cp:revision>
  <dcterms:created xsi:type="dcterms:W3CDTF">2020-12-21T05:55:00Z</dcterms:created>
  <dcterms:modified xsi:type="dcterms:W3CDTF">2021-12-14T06:43:00Z</dcterms:modified>
</cp:coreProperties>
</file>