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F3E" w14:textId="77777777" w:rsidR="00797173" w:rsidRPr="006D3B42" w:rsidRDefault="00797173" w:rsidP="00797173">
      <w:pPr>
        <w:snapToGrid w:val="0"/>
        <w:rPr>
          <w:rFonts w:ascii="標楷體" w:eastAsia="標楷體" w:hAnsi="標楷體"/>
        </w:rPr>
      </w:pPr>
    </w:p>
    <w:p w14:paraId="1EE54BC8" w14:textId="1A55D6FB" w:rsidR="00797173" w:rsidRPr="006D3B42" w:rsidRDefault="00797173" w:rsidP="00797173">
      <w:pPr>
        <w:rPr>
          <w:rFonts w:ascii="標楷體" w:eastAsia="標楷體" w:hAnsi="標楷體"/>
        </w:rPr>
      </w:pPr>
      <w:r w:rsidRPr="006D3B42">
        <w:rPr>
          <w:rFonts w:ascii="標楷體" w:eastAsia="標楷體" w:hAnsi="標楷體" w:cs="新細明體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2E67" wp14:editId="57B01D03">
                <wp:simplePos x="0" y="0"/>
                <wp:positionH relativeFrom="column">
                  <wp:posOffset>4723130</wp:posOffset>
                </wp:positionH>
                <wp:positionV relativeFrom="paragraph">
                  <wp:posOffset>-267970</wp:posOffset>
                </wp:positionV>
                <wp:extent cx="1151255" cy="320040"/>
                <wp:effectExtent l="13335" t="17145" r="1651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6CB7C" w14:textId="77777777" w:rsidR="00797173" w:rsidRDefault="00797173" w:rsidP="00797173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E2E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1.9pt;margin-top:-21.1pt;width:90.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" strokeweight="1.5pt">
                <v:stroke dashstyle="dashDot"/>
                <v:textbox>
                  <w:txbxContent>
                    <w:p w14:paraId="25C6CB7C" w14:textId="77777777" w:rsidR="00797173" w:rsidRDefault="00797173" w:rsidP="00797173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附件二-12</w:t>
                      </w:r>
                    </w:p>
                  </w:txbxContent>
                </v:textbox>
              </v:shape>
            </w:pict>
          </mc:Fallback>
        </mc:AlternateContent>
      </w:r>
    </w:p>
    <w:p w14:paraId="5D98EDAE" w14:textId="6694CE06" w:rsidR="00797173" w:rsidRPr="006D3B42" w:rsidRDefault="00E865EF" w:rsidP="0079717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○○</w:t>
      </w:r>
      <w:r w:rsidR="00797173" w:rsidRPr="006D3B4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7E3F2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培力就業計畫</w:t>
      </w:r>
    </w:p>
    <w:p w14:paraId="4EE304A0" w14:textId="77777777" w:rsidR="00797173" w:rsidRPr="006D3B42" w:rsidRDefault="00797173" w:rsidP="007971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D3B42">
        <w:rPr>
          <w:rFonts w:ascii="標楷體" w:eastAsia="標楷體" w:hAnsi="標楷體" w:hint="eastAsia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月份經費支出分攤表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078"/>
        <w:gridCol w:w="1429"/>
        <w:gridCol w:w="1564"/>
        <w:gridCol w:w="2104"/>
      </w:tblGrid>
      <w:tr w:rsidR="00797173" w:rsidRPr="006D3B42" w14:paraId="7B51D8DF" w14:textId="77777777" w:rsidTr="00F4143C">
        <w:trPr>
          <w:jc w:val="center"/>
        </w:trPr>
        <w:tc>
          <w:tcPr>
            <w:tcW w:w="3295" w:type="dxa"/>
            <w:vAlign w:val="center"/>
          </w:tcPr>
          <w:p w14:paraId="763554D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  <w:vAlign w:val="center"/>
          </w:tcPr>
          <w:p w14:paraId="77050A28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29" w:type="dxa"/>
            <w:vAlign w:val="center"/>
          </w:tcPr>
          <w:p w14:paraId="17638E27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分攤費用</w:t>
            </w:r>
          </w:p>
        </w:tc>
        <w:tc>
          <w:tcPr>
            <w:tcW w:w="1564" w:type="dxa"/>
            <w:vAlign w:val="center"/>
          </w:tcPr>
          <w:p w14:paraId="61513E1D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應繳費用</w:t>
            </w:r>
          </w:p>
          <w:p w14:paraId="04C8D779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104" w:type="dxa"/>
            <w:vAlign w:val="center"/>
          </w:tcPr>
          <w:p w14:paraId="27FEF6E1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97173" w:rsidRPr="006D3B42" w14:paraId="0A711645" w14:textId="77777777" w:rsidTr="00F4143C">
        <w:trPr>
          <w:cantSplit/>
          <w:trHeight w:val="775"/>
          <w:jc w:val="center"/>
        </w:trPr>
        <w:tc>
          <w:tcPr>
            <w:tcW w:w="3295" w:type="dxa"/>
          </w:tcPr>
          <w:p w14:paraId="0DF9D9A0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</w:rPr>
              <w:t>○○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078" w:type="dxa"/>
          </w:tcPr>
          <w:p w14:paraId="451E9748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419E7BEC" w14:textId="77777777" w:rsidR="00797173" w:rsidRPr="006D3B42" w:rsidRDefault="00797173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564" w:type="dxa"/>
            <w:vMerge w:val="restart"/>
          </w:tcPr>
          <w:p w14:paraId="7804F39C" w14:textId="77777777" w:rsidR="00797173" w:rsidRPr="006D3B42" w:rsidRDefault="00797173" w:rsidP="00F414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199</w:t>
            </w:r>
          </w:p>
        </w:tc>
        <w:tc>
          <w:tcPr>
            <w:tcW w:w="2104" w:type="dxa"/>
            <w:vMerge w:val="restart"/>
          </w:tcPr>
          <w:p w14:paraId="71029092" w14:textId="77777777" w:rsidR="00797173" w:rsidRPr="006D3B42" w:rsidRDefault="00797173" w:rsidP="00F414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6D3B42">
              <w:rPr>
                <w:rFonts w:ascii="標楷體" w:eastAsia="標楷體" w:hAnsi="標楷體" w:hint="eastAsia"/>
              </w:rPr>
              <w:t>○</w:t>
            </w:r>
            <w:r w:rsidRPr="006D3B42">
              <w:rPr>
                <w:rFonts w:ascii="標楷體" w:eastAsia="標楷體" w:hAnsi="標楷體" w:hint="eastAsia"/>
                <w:b/>
                <w:sz w:val="28"/>
                <w:szCs w:val="28"/>
              </w:rPr>
              <w:t>月份水費</w:t>
            </w:r>
          </w:p>
        </w:tc>
      </w:tr>
      <w:tr w:rsidR="00797173" w:rsidRPr="006D3B42" w14:paraId="20C13D89" w14:textId="77777777" w:rsidTr="00F4143C">
        <w:trPr>
          <w:cantSplit/>
          <w:trHeight w:val="975"/>
          <w:jc w:val="center"/>
        </w:trPr>
        <w:tc>
          <w:tcPr>
            <w:tcW w:w="3295" w:type="dxa"/>
          </w:tcPr>
          <w:p w14:paraId="2F7017D4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勞動部勞動力發展署</w:t>
            </w:r>
          </w:p>
          <w:p w14:paraId="7A4EF3C8" w14:textId="77777777" w:rsidR="00797173" w:rsidRPr="006D3B42" w:rsidRDefault="00797173" w:rsidP="00F4143C">
            <w:pPr>
              <w:spacing w:line="400" w:lineRule="exact"/>
              <w:ind w:left="944" w:hangingChars="337" w:hanging="944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高屏澎東分署</w:t>
            </w:r>
          </w:p>
        </w:tc>
        <w:tc>
          <w:tcPr>
            <w:tcW w:w="1078" w:type="dxa"/>
          </w:tcPr>
          <w:p w14:paraId="41EB42B5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水費</w:t>
            </w:r>
          </w:p>
        </w:tc>
        <w:tc>
          <w:tcPr>
            <w:tcW w:w="1429" w:type="dxa"/>
          </w:tcPr>
          <w:p w14:paraId="796AE7C0" w14:textId="77777777" w:rsidR="00797173" w:rsidRPr="006D3B42" w:rsidRDefault="00797173" w:rsidP="00F4143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1564" w:type="dxa"/>
            <w:vMerge/>
          </w:tcPr>
          <w:p w14:paraId="1549B454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14:paraId="4797AC7E" w14:textId="77777777" w:rsidR="00797173" w:rsidRPr="006D3B42" w:rsidRDefault="00797173" w:rsidP="00F4143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062697E" w14:textId="77777777" w:rsidR="00797173" w:rsidRPr="006D3B42" w:rsidRDefault="00797173" w:rsidP="00797173">
      <w:pPr>
        <w:spacing w:before="240"/>
        <w:ind w:rightChars="-364" w:right="-874" w:firstLineChars="150" w:firstLine="420"/>
        <w:rPr>
          <w:rFonts w:ascii="標楷體" w:eastAsia="標楷體" w:hAnsi="標楷體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3"/>
        <w:gridCol w:w="2549"/>
      </w:tblGrid>
      <w:tr w:rsidR="00797173" w:rsidRPr="006D3B42" w14:paraId="57D952C7" w14:textId="77777777" w:rsidTr="00F4143C">
        <w:tc>
          <w:tcPr>
            <w:tcW w:w="2352" w:type="dxa"/>
            <w:shd w:val="clear" w:color="auto" w:fill="auto"/>
          </w:tcPr>
          <w:p w14:paraId="4A75CD81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經辦人</w:t>
            </w:r>
          </w:p>
        </w:tc>
        <w:tc>
          <w:tcPr>
            <w:tcW w:w="2352" w:type="dxa"/>
            <w:shd w:val="clear" w:color="auto" w:fill="auto"/>
          </w:tcPr>
          <w:p w14:paraId="2459B9B0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業務主管</w:t>
            </w:r>
          </w:p>
        </w:tc>
        <w:tc>
          <w:tcPr>
            <w:tcW w:w="2353" w:type="dxa"/>
            <w:shd w:val="clear" w:color="auto" w:fill="auto"/>
          </w:tcPr>
          <w:p w14:paraId="2135570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主計主管</w:t>
            </w:r>
          </w:p>
        </w:tc>
        <w:tc>
          <w:tcPr>
            <w:tcW w:w="2549" w:type="dxa"/>
            <w:shd w:val="clear" w:color="auto" w:fill="auto"/>
          </w:tcPr>
          <w:p w14:paraId="165862F7" w14:textId="77777777" w:rsidR="00797173" w:rsidRPr="006D3B42" w:rsidRDefault="00797173" w:rsidP="00F4143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D3B42">
              <w:rPr>
                <w:rFonts w:ascii="標楷體" w:eastAsia="標楷體" w:hAnsi="標楷體" w:hint="eastAsia"/>
                <w:sz w:val="26"/>
                <w:szCs w:val="26"/>
              </w:rPr>
              <w:t>單位負責人</w:t>
            </w:r>
          </w:p>
        </w:tc>
      </w:tr>
      <w:tr w:rsidR="00797173" w:rsidRPr="006D3B42" w14:paraId="61E8B157" w14:textId="77777777" w:rsidTr="00F4143C">
        <w:tc>
          <w:tcPr>
            <w:tcW w:w="2352" w:type="dxa"/>
            <w:shd w:val="clear" w:color="auto" w:fill="auto"/>
          </w:tcPr>
          <w:p w14:paraId="47498D3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BBB2030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4CECDE6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auto"/>
          </w:tcPr>
          <w:p w14:paraId="0CBD98CB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auto"/>
          </w:tcPr>
          <w:p w14:paraId="609B6BFA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14:paraId="458A338E" w14:textId="77777777" w:rsidR="00797173" w:rsidRPr="006D3B42" w:rsidRDefault="00797173" w:rsidP="00F4143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6C8C0F" w14:textId="2FDAA0DB" w:rsidR="009D276B" w:rsidRDefault="009D276B"/>
    <w:sectPr w:rsidR="009D276B" w:rsidSect="00797173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73"/>
    <w:rsid w:val="00797173"/>
    <w:rsid w:val="007E3F28"/>
    <w:rsid w:val="009D276B"/>
    <w:rsid w:val="00E8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42A5"/>
  <w15:chartTrackingRefBased/>
  <w15:docId w15:val="{89407FE4-F1E9-4CA7-A2C6-2995310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3</cp:revision>
  <dcterms:created xsi:type="dcterms:W3CDTF">2020-12-21T07:19:00Z</dcterms:created>
  <dcterms:modified xsi:type="dcterms:W3CDTF">2021-12-14T06:48:00Z</dcterms:modified>
</cp:coreProperties>
</file>