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05" w:rsidRPr="00532E05" w:rsidRDefault="00532E05" w:rsidP="00532E05">
      <w:pPr>
        <w:widowControl/>
        <w:spacing w:before="100" w:beforeAutospacing="1" w:after="100" w:afterAutospacing="1"/>
        <w:rPr>
          <w:rFonts w:ascii="Arial" w:eastAsia="新細明體" w:hAnsi="Arial" w:cs="Arial"/>
          <w:kern w:val="0"/>
          <w:szCs w:val="24"/>
        </w:rPr>
      </w:pPr>
      <w:proofErr w:type="gramStart"/>
      <w:r w:rsidRPr="00532E05">
        <w:rPr>
          <w:rFonts w:ascii="Arial" w:eastAsia="新細明體" w:hAnsi="Arial" w:cs="Arial"/>
          <w:b/>
          <w:bCs/>
          <w:color w:val="FF0000"/>
          <w:kern w:val="0"/>
          <w:szCs w:val="24"/>
        </w:rPr>
        <w:t>註</w:t>
      </w:r>
      <w:proofErr w:type="gramEnd"/>
      <w:r w:rsidRPr="00532E05">
        <w:rPr>
          <w:rFonts w:ascii="Arial" w:eastAsia="新細明體" w:hAnsi="Arial" w:cs="Arial"/>
          <w:b/>
          <w:bCs/>
          <w:color w:val="FF0000"/>
          <w:kern w:val="0"/>
          <w:szCs w:val="24"/>
        </w:rPr>
        <w:t xml:space="preserve">: </w:t>
      </w:r>
      <w:r w:rsidRPr="00532E05">
        <w:rPr>
          <w:rFonts w:ascii="Arial" w:eastAsia="新細明體" w:hAnsi="Arial" w:cs="Arial"/>
          <w:b/>
          <w:bCs/>
          <w:color w:val="FF0000"/>
          <w:kern w:val="0"/>
          <w:szCs w:val="24"/>
        </w:rPr>
        <w:t>同一家公司，</w:t>
      </w:r>
      <w:proofErr w:type="gramStart"/>
      <w:r w:rsidRPr="00532E05">
        <w:rPr>
          <w:rFonts w:ascii="Arial" w:eastAsia="新細明體" w:hAnsi="Arial" w:cs="Arial"/>
          <w:b/>
          <w:bCs/>
          <w:color w:val="FF0000"/>
          <w:kern w:val="0"/>
          <w:szCs w:val="24"/>
        </w:rPr>
        <w:t>不分案別</w:t>
      </w:r>
      <w:proofErr w:type="gramEnd"/>
      <w:r w:rsidRPr="00532E05">
        <w:rPr>
          <w:rFonts w:ascii="Arial" w:eastAsia="新細明體" w:hAnsi="Arial" w:cs="Arial"/>
          <w:b/>
          <w:bCs/>
          <w:color w:val="FF0000"/>
          <w:kern w:val="0"/>
          <w:szCs w:val="24"/>
        </w:rPr>
        <w:t>，不分廠別區域，不分就服中心轄區，申請</w:t>
      </w:r>
      <w:proofErr w:type="gramStart"/>
      <w:r w:rsidRPr="00532E05">
        <w:rPr>
          <w:rFonts w:ascii="Arial" w:eastAsia="新細明體" w:hAnsi="Arial" w:cs="Arial"/>
          <w:b/>
          <w:bCs/>
          <w:color w:val="FF0000"/>
          <w:kern w:val="0"/>
          <w:szCs w:val="24"/>
        </w:rPr>
        <w:t>送審展延</w:t>
      </w:r>
      <w:proofErr w:type="gramEnd"/>
      <w:r w:rsidRPr="00532E05">
        <w:rPr>
          <w:rFonts w:ascii="Arial" w:eastAsia="新細明體" w:hAnsi="Arial" w:cs="Arial"/>
          <w:b/>
          <w:bCs/>
          <w:color w:val="FF0000"/>
          <w:kern w:val="0"/>
          <w:szCs w:val="24"/>
        </w:rPr>
        <w:t>次數，以一次為限，並請於送審期滿</w:t>
      </w:r>
      <w:r w:rsidRPr="00532E05">
        <w:rPr>
          <w:rFonts w:ascii="Arial" w:eastAsia="新細明體" w:hAnsi="Arial" w:cs="Arial"/>
          <w:b/>
          <w:bCs/>
          <w:color w:val="FF0000"/>
          <w:kern w:val="0"/>
          <w:szCs w:val="24"/>
        </w:rPr>
        <w:t>15</w:t>
      </w:r>
      <w:r w:rsidRPr="00532E05">
        <w:rPr>
          <w:rFonts w:ascii="Arial" w:eastAsia="新細明體" w:hAnsi="Arial" w:cs="Arial"/>
          <w:b/>
          <w:bCs/>
          <w:color w:val="FF0000"/>
          <w:kern w:val="0"/>
          <w:szCs w:val="24"/>
        </w:rPr>
        <w:t>天內提出。</w:t>
      </w:r>
      <w:r w:rsidRPr="00532E05">
        <w:rPr>
          <w:rFonts w:ascii="Arial" w:eastAsia="新細明體" w:hAnsi="Arial" w:cs="Arial"/>
          <w:kern w:val="0"/>
          <w:szCs w:val="24"/>
        </w:rPr>
        <w:br/>
      </w:r>
      <w:r w:rsidRPr="00532E05">
        <w:rPr>
          <w:rFonts w:ascii="微軟正黑體" w:eastAsia="微軟正黑體" w:hAnsi="微軟正黑體" w:cs="微軟正黑體" w:hint="eastAsia"/>
          <w:b/>
          <w:bCs/>
          <w:color w:val="0000FF"/>
          <w:kern w:val="0"/>
          <w:szCs w:val="24"/>
        </w:rPr>
        <w:t>※</w:t>
      </w:r>
      <w:r w:rsidRPr="00532E05">
        <w:rPr>
          <w:rFonts w:ascii="Arial" w:eastAsia="新細明體" w:hAnsi="Arial" w:cs="Arial"/>
          <w:b/>
          <w:bCs/>
          <w:color w:val="0000FF"/>
          <w:kern w:val="0"/>
          <w:szCs w:val="24"/>
        </w:rPr>
        <w:t xml:space="preserve"> </w:t>
      </w:r>
      <w:r w:rsidRPr="00532E05">
        <w:rPr>
          <w:rFonts w:ascii="Arial" w:eastAsia="新細明體" w:hAnsi="Arial" w:cs="Arial"/>
          <w:b/>
          <w:bCs/>
          <w:color w:val="0000FF"/>
          <w:kern w:val="0"/>
          <w:szCs w:val="24"/>
        </w:rPr>
        <w:t>勞動部勞動力發展署中彰投分署送審展</w:t>
      </w:r>
      <w:proofErr w:type="gramStart"/>
      <w:r w:rsidRPr="00532E05">
        <w:rPr>
          <w:rFonts w:ascii="Arial" w:eastAsia="新細明體" w:hAnsi="Arial" w:cs="Arial"/>
          <w:b/>
          <w:bCs/>
          <w:color w:val="0000FF"/>
          <w:kern w:val="0"/>
          <w:szCs w:val="24"/>
        </w:rPr>
        <w:t>延申</w:t>
      </w:r>
      <w:proofErr w:type="gramEnd"/>
      <w:r w:rsidRPr="00532E05">
        <w:rPr>
          <w:rFonts w:ascii="Arial" w:eastAsia="新細明體" w:hAnsi="Arial" w:cs="Arial"/>
          <w:b/>
          <w:bCs/>
          <w:color w:val="0000FF"/>
          <w:kern w:val="0"/>
          <w:szCs w:val="24"/>
        </w:rPr>
        <w:t>請名單：</w:t>
      </w:r>
      <w:r w:rsidRPr="00532E05">
        <w:rPr>
          <w:rFonts w:ascii="Arial" w:eastAsia="新細明體" w:hAnsi="Arial" w:cs="Arial"/>
          <w:color w:val="0000FF"/>
          <w:kern w:val="0"/>
          <w:szCs w:val="24"/>
        </w:rPr>
        <w:t xml:space="preserve"> </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w:t>
      </w:r>
      <w:proofErr w:type="gramStart"/>
      <w:r w:rsidRPr="00532E05">
        <w:rPr>
          <w:rFonts w:ascii="Arial" w:eastAsia="新細明體" w:hAnsi="Arial" w:cs="Arial"/>
          <w:kern w:val="0"/>
          <w:szCs w:val="24"/>
        </w:rPr>
        <w:t>徠</w:t>
      </w:r>
      <w:proofErr w:type="gramEnd"/>
      <w:r w:rsidRPr="00532E05">
        <w:rPr>
          <w:rFonts w:ascii="Arial" w:eastAsia="新細明體" w:hAnsi="Arial" w:cs="Arial"/>
          <w:kern w:val="0"/>
          <w:szCs w:val="24"/>
        </w:rPr>
        <w:t>通科技股份有限公司</w:t>
      </w:r>
      <w:r w:rsidRPr="00532E05">
        <w:rPr>
          <w:rFonts w:ascii="Arial" w:eastAsia="新細明體" w:hAnsi="Arial" w:cs="Arial"/>
          <w:kern w:val="0"/>
          <w:szCs w:val="24"/>
        </w:rPr>
        <w:t>(</w:t>
      </w:r>
      <w:proofErr w:type="gramStart"/>
      <w:r w:rsidRPr="00532E05">
        <w:rPr>
          <w:rFonts w:ascii="Arial" w:eastAsia="新細明體" w:hAnsi="Arial" w:cs="Arial"/>
          <w:kern w:val="0"/>
          <w:szCs w:val="24"/>
        </w:rPr>
        <w:t>臺</w:t>
      </w:r>
      <w:proofErr w:type="gramEnd"/>
      <w:r w:rsidRPr="00532E05">
        <w:rPr>
          <w:rFonts w:ascii="Arial" w:eastAsia="新細明體" w:hAnsi="Arial" w:cs="Arial"/>
          <w:kern w:val="0"/>
          <w:szCs w:val="24"/>
        </w:rPr>
        <w:t>中就業中心</w:t>
      </w:r>
      <w:r w:rsidRPr="00532E05">
        <w:rPr>
          <w:rFonts w:ascii="Arial" w:eastAsia="新細明體" w:hAnsi="Arial" w:cs="Arial"/>
          <w:kern w:val="0"/>
          <w:szCs w:val="24"/>
        </w:rPr>
        <w:t>)</w:t>
      </w:r>
      <w:proofErr w:type="gramStart"/>
      <w:r w:rsidRPr="00532E05">
        <w:rPr>
          <w:rFonts w:ascii="Arial" w:eastAsia="新細明體" w:hAnsi="Arial" w:cs="Arial"/>
          <w:kern w:val="0"/>
          <w:szCs w:val="24"/>
        </w:rPr>
        <w:t>【</w:t>
      </w:r>
      <w:proofErr w:type="gramEnd"/>
      <w:r w:rsidRPr="00532E05">
        <w:rPr>
          <w:rFonts w:ascii="Arial" w:eastAsia="新細明體" w:hAnsi="Arial" w:cs="Arial"/>
          <w:kern w:val="0"/>
          <w:szCs w:val="24"/>
        </w:rPr>
        <w:t>申請展延日期：</w:t>
      </w:r>
      <w:r w:rsidRPr="00532E05">
        <w:rPr>
          <w:rFonts w:ascii="Arial" w:eastAsia="新細明體" w:hAnsi="Arial" w:cs="Arial"/>
          <w:kern w:val="0"/>
          <w:szCs w:val="24"/>
        </w:rPr>
        <w:t>100</w:t>
      </w:r>
      <w:r w:rsidRPr="00532E05">
        <w:rPr>
          <w:rFonts w:ascii="Arial" w:eastAsia="新細明體" w:hAnsi="Arial" w:cs="Arial"/>
          <w:kern w:val="0"/>
          <w:szCs w:val="24"/>
        </w:rPr>
        <w:t>年</w:t>
      </w:r>
      <w:r w:rsidRPr="00532E05">
        <w:rPr>
          <w:rFonts w:ascii="Arial" w:eastAsia="新細明體" w:hAnsi="Arial" w:cs="Arial"/>
          <w:kern w:val="0"/>
          <w:szCs w:val="24"/>
        </w:rPr>
        <w:t>11</w:t>
      </w:r>
      <w:r w:rsidRPr="00532E05">
        <w:rPr>
          <w:rFonts w:ascii="Arial" w:eastAsia="新細明體" w:hAnsi="Arial" w:cs="Arial"/>
          <w:kern w:val="0"/>
          <w:szCs w:val="24"/>
        </w:rPr>
        <w:t>月</w:t>
      </w:r>
      <w:r w:rsidRPr="00532E05">
        <w:rPr>
          <w:rFonts w:ascii="Arial" w:eastAsia="新細明體" w:hAnsi="Arial" w:cs="Arial"/>
          <w:kern w:val="0"/>
          <w:szCs w:val="24"/>
        </w:rPr>
        <w:t>7</w:t>
      </w:r>
      <w:r w:rsidRPr="00532E05">
        <w:rPr>
          <w:rFonts w:ascii="Arial" w:eastAsia="新細明體" w:hAnsi="Arial" w:cs="Arial"/>
          <w:kern w:val="0"/>
          <w:szCs w:val="24"/>
        </w:rPr>
        <w:t>日</w:t>
      </w:r>
      <w:proofErr w:type="gramStart"/>
      <w:r w:rsidRPr="00532E05">
        <w:rPr>
          <w:rFonts w:ascii="Arial" w:eastAsia="新細明體" w:hAnsi="Arial" w:cs="Arial"/>
          <w:kern w:val="0"/>
          <w:szCs w:val="24"/>
        </w:rPr>
        <w:t>】</w:t>
      </w:r>
      <w:proofErr w:type="gramEnd"/>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公司名稱：旺衛有限公司</w:t>
      </w:r>
      <w:r w:rsidRPr="00532E05">
        <w:rPr>
          <w:rFonts w:ascii="Arial" w:eastAsia="新細明體" w:hAnsi="Arial" w:cs="Arial"/>
          <w:kern w:val="0"/>
          <w:szCs w:val="24"/>
        </w:rPr>
        <w:t>(</w:t>
      </w:r>
      <w:r w:rsidRPr="00532E05">
        <w:rPr>
          <w:rFonts w:ascii="Arial" w:eastAsia="新細明體" w:hAnsi="Arial" w:cs="Arial"/>
          <w:kern w:val="0"/>
          <w:szCs w:val="24"/>
        </w:rPr>
        <w:t>彰化就業中心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100</w:t>
      </w:r>
      <w:r w:rsidRPr="00532E05">
        <w:rPr>
          <w:rFonts w:ascii="Arial" w:eastAsia="新細明體" w:hAnsi="Arial" w:cs="Arial"/>
          <w:kern w:val="0"/>
          <w:szCs w:val="24"/>
        </w:rPr>
        <w:t>年</w:t>
      </w:r>
      <w:r w:rsidRPr="00532E05">
        <w:rPr>
          <w:rFonts w:ascii="Arial" w:eastAsia="新細明體" w:hAnsi="Arial" w:cs="Arial"/>
          <w:kern w:val="0"/>
          <w:szCs w:val="24"/>
        </w:rPr>
        <w:t>11</w:t>
      </w:r>
      <w:r w:rsidRPr="00532E05">
        <w:rPr>
          <w:rFonts w:ascii="Arial" w:eastAsia="新細明體" w:hAnsi="Arial" w:cs="Arial"/>
          <w:kern w:val="0"/>
          <w:szCs w:val="24"/>
        </w:rPr>
        <w:t>月</w:t>
      </w:r>
      <w:r w:rsidRPr="00532E05">
        <w:rPr>
          <w:rFonts w:ascii="Arial" w:eastAsia="新細明體" w:hAnsi="Arial" w:cs="Arial"/>
          <w:kern w:val="0"/>
          <w:szCs w:val="24"/>
        </w:rPr>
        <w:t>25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公司名稱：祥合機械股份有限公司</w:t>
      </w:r>
      <w:r w:rsidRPr="00532E05">
        <w:rPr>
          <w:rFonts w:ascii="Arial" w:eastAsia="新細明體" w:hAnsi="Arial" w:cs="Arial"/>
          <w:kern w:val="0"/>
          <w:szCs w:val="24"/>
        </w:rPr>
        <w:t>(</w:t>
      </w:r>
      <w:r w:rsidRPr="00532E05">
        <w:rPr>
          <w:rFonts w:ascii="Arial" w:eastAsia="新細明體" w:hAnsi="Arial" w:cs="Arial"/>
          <w:kern w:val="0"/>
          <w:szCs w:val="24"/>
        </w:rPr>
        <w:t>豐原就業中心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100</w:t>
      </w:r>
      <w:r w:rsidRPr="00532E05">
        <w:rPr>
          <w:rFonts w:ascii="Arial" w:eastAsia="新細明體" w:hAnsi="Arial" w:cs="Arial"/>
          <w:kern w:val="0"/>
          <w:szCs w:val="24"/>
        </w:rPr>
        <w:t>年</w:t>
      </w:r>
      <w:r w:rsidRPr="00532E05">
        <w:rPr>
          <w:rFonts w:ascii="Arial" w:eastAsia="新細明體" w:hAnsi="Arial" w:cs="Arial"/>
          <w:kern w:val="0"/>
          <w:szCs w:val="24"/>
        </w:rPr>
        <w:t>12</w:t>
      </w:r>
      <w:r w:rsidRPr="00532E05">
        <w:rPr>
          <w:rFonts w:ascii="Arial" w:eastAsia="新細明體" w:hAnsi="Arial" w:cs="Arial"/>
          <w:kern w:val="0"/>
          <w:szCs w:val="24"/>
        </w:rPr>
        <w:t>月</w:t>
      </w:r>
      <w:r w:rsidRPr="00532E05">
        <w:rPr>
          <w:rFonts w:ascii="Arial" w:eastAsia="新細明體" w:hAnsi="Arial" w:cs="Arial"/>
          <w:kern w:val="0"/>
          <w:szCs w:val="24"/>
        </w:rPr>
        <w:t>20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公司名稱：定彰企業股份有限公司</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12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公司名稱：鴻佑機械鈑金有限公司</w:t>
      </w:r>
      <w:r w:rsidRPr="00532E05">
        <w:rPr>
          <w:rFonts w:ascii="Arial" w:eastAsia="新細明體" w:hAnsi="Arial" w:cs="Arial"/>
          <w:kern w:val="0"/>
          <w:szCs w:val="24"/>
        </w:rPr>
        <w:t>(</w:t>
      </w:r>
      <w:r w:rsidRPr="00532E05">
        <w:rPr>
          <w:rFonts w:ascii="Arial" w:eastAsia="新細明體" w:hAnsi="Arial" w:cs="Arial"/>
          <w:kern w:val="0"/>
          <w:szCs w:val="24"/>
        </w:rPr>
        <w:t>沙鹿就業中心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23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公司名稱：味丹企業股份有限公司</w:t>
      </w:r>
      <w:r w:rsidRPr="00532E05">
        <w:rPr>
          <w:rFonts w:ascii="Arial" w:eastAsia="新細明體" w:hAnsi="Arial" w:cs="Arial"/>
          <w:kern w:val="0"/>
          <w:szCs w:val="24"/>
        </w:rPr>
        <w:t>(</w:t>
      </w:r>
      <w:r w:rsidRPr="00532E05">
        <w:rPr>
          <w:rFonts w:ascii="Arial" w:eastAsia="新細明體" w:hAnsi="Arial" w:cs="Arial"/>
          <w:kern w:val="0"/>
          <w:szCs w:val="24"/>
        </w:rPr>
        <w:t>沙鹿就業中心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公司名稱：瑞漢機械有限公司</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23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公司名稱：浚佑精密有限公司</w:t>
      </w:r>
      <w:r w:rsidRPr="00532E05">
        <w:rPr>
          <w:rFonts w:ascii="Arial" w:eastAsia="新細明體" w:hAnsi="Arial" w:cs="Arial"/>
          <w:kern w:val="0"/>
          <w:szCs w:val="24"/>
        </w:rPr>
        <w:t>(</w:t>
      </w:r>
      <w:r w:rsidRPr="00532E05">
        <w:rPr>
          <w:rFonts w:ascii="Arial" w:eastAsia="新細明體" w:hAnsi="Arial" w:cs="Arial"/>
          <w:kern w:val="0"/>
          <w:szCs w:val="24"/>
        </w:rPr>
        <w:t>彰化就業中心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30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公司名稱：金格蘭企管顧問有限公司</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公司名稱：春璽股份有限公司</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公司名稱：朝良金屬有限公司</w:t>
      </w:r>
      <w:r w:rsidRPr="00532E05">
        <w:rPr>
          <w:rFonts w:ascii="Arial" w:eastAsia="新細明體" w:hAnsi="Arial" w:cs="Arial"/>
          <w:kern w:val="0"/>
          <w:szCs w:val="24"/>
        </w:rPr>
        <w:t>(</w:t>
      </w:r>
      <w:r w:rsidRPr="00532E05">
        <w:rPr>
          <w:rFonts w:ascii="Arial" w:eastAsia="新細明體" w:hAnsi="Arial" w:cs="Arial"/>
          <w:kern w:val="0"/>
          <w:szCs w:val="24"/>
        </w:rPr>
        <w:t>彰化就業中心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12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公司名稱：寶成工業股份有限公司</w:t>
      </w:r>
      <w:r w:rsidRPr="00532E05">
        <w:rPr>
          <w:rFonts w:ascii="Arial" w:eastAsia="新細明體" w:hAnsi="Arial" w:cs="Arial"/>
          <w:kern w:val="0"/>
          <w:szCs w:val="24"/>
        </w:rPr>
        <w:t>(</w:t>
      </w:r>
      <w:r w:rsidRPr="00532E05">
        <w:rPr>
          <w:rFonts w:ascii="Arial" w:eastAsia="新細明體" w:hAnsi="Arial" w:cs="Arial"/>
          <w:kern w:val="0"/>
          <w:szCs w:val="24"/>
        </w:rPr>
        <w:t>彰化就業中心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9</w:t>
      </w:r>
      <w:r w:rsidRPr="00532E05">
        <w:rPr>
          <w:rFonts w:ascii="Arial" w:eastAsia="新細明體" w:hAnsi="Arial" w:cs="Arial"/>
          <w:kern w:val="0"/>
          <w:szCs w:val="24"/>
        </w:rPr>
        <w:t>月</w:t>
      </w:r>
      <w:r w:rsidRPr="00532E05">
        <w:rPr>
          <w:rFonts w:ascii="Arial" w:eastAsia="新細明體" w:hAnsi="Arial" w:cs="Arial"/>
          <w:kern w:val="0"/>
          <w:szCs w:val="24"/>
        </w:rPr>
        <w:t>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公司名稱：慶泰織造股份有限公司一廠</w:t>
      </w:r>
      <w:r w:rsidRPr="00532E05">
        <w:rPr>
          <w:rFonts w:ascii="Arial" w:eastAsia="新細明體" w:hAnsi="Arial" w:cs="Arial"/>
          <w:kern w:val="0"/>
          <w:szCs w:val="24"/>
        </w:rPr>
        <w:t>(</w:t>
      </w:r>
      <w:r w:rsidRPr="00532E05">
        <w:rPr>
          <w:rFonts w:ascii="Arial" w:eastAsia="新細明體" w:hAnsi="Arial" w:cs="Arial"/>
          <w:kern w:val="0"/>
          <w:szCs w:val="24"/>
        </w:rPr>
        <w:t>沙鹿就業中心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10</w:t>
      </w:r>
      <w:r w:rsidRPr="00532E05">
        <w:rPr>
          <w:rFonts w:ascii="Arial" w:eastAsia="新細明體" w:hAnsi="Arial" w:cs="Arial"/>
          <w:kern w:val="0"/>
          <w:szCs w:val="24"/>
        </w:rPr>
        <w:t>月</w:t>
      </w:r>
      <w:r w:rsidRPr="00532E05">
        <w:rPr>
          <w:rFonts w:ascii="Arial" w:eastAsia="新細明體" w:hAnsi="Arial" w:cs="Arial"/>
          <w:kern w:val="0"/>
          <w:szCs w:val="24"/>
        </w:rPr>
        <w:t>18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公司名稱：純新工業社</w:t>
      </w:r>
      <w:r w:rsidRPr="00532E05">
        <w:rPr>
          <w:rFonts w:ascii="Arial" w:eastAsia="新細明體" w:hAnsi="Arial" w:cs="Arial"/>
          <w:kern w:val="0"/>
          <w:szCs w:val="24"/>
        </w:rPr>
        <w:t>(</w:t>
      </w:r>
      <w:r w:rsidRPr="00532E05">
        <w:rPr>
          <w:rFonts w:ascii="Arial" w:eastAsia="新細明體" w:hAnsi="Arial" w:cs="Arial"/>
          <w:kern w:val="0"/>
          <w:szCs w:val="24"/>
        </w:rPr>
        <w:t>彰化就業中心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11</w:t>
      </w:r>
      <w:r w:rsidRPr="00532E05">
        <w:rPr>
          <w:rFonts w:ascii="Arial" w:eastAsia="新細明體" w:hAnsi="Arial" w:cs="Arial"/>
          <w:kern w:val="0"/>
          <w:szCs w:val="24"/>
        </w:rPr>
        <w:t>月</w:t>
      </w:r>
      <w:r w:rsidRPr="00532E05">
        <w:rPr>
          <w:rFonts w:ascii="Arial" w:eastAsia="新細明體" w:hAnsi="Arial" w:cs="Arial"/>
          <w:kern w:val="0"/>
          <w:szCs w:val="24"/>
        </w:rPr>
        <w:t>21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公司名稱：筌振實業股份有限公司朝陽廠</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12</w:t>
      </w:r>
      <w:r w:rsidRPr="00532E05">
        <w:rPr>
          <w:rFonts w:ascii="Arial" w:eastAsia="新細明體" w:hAnsi="Arial" w:cs="Arial"/>
          <w:kern w:val="0"/>
          <w:szCs w:val="24"/>
        </w:rPr>
        <w:t>月</w:t>
      </w:r>
      <w:r w:rsidRPr="00532E05">
        <w:rPr>
          <w:rFonts w:ascii="Arial" w:eastAsia="新細明體" w:hAnsi="Arial" w:cs="Arial"/>
          <w:kern w:val="0"/>
          <w:szCs w:val="24"/>
        </w:rPr>
        <w:t>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公司名稱：逢大工業有限公司</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101</w:t>
      </w:r>
      <w:r w:rsidRPr="00532E05">
        <w:rPr>
          <w:rFonts w:ascii="Arial" w:eastAsia="新細明體" w:hAnsi="Arial" w:cs="Arial"/>
          <w:kern w:val="0"/>
          <w:szCs w:val="24"/>
        </w:rPr>
        <w:t>年</w:t>
      </w:r>
      <w:r w:rsidRPr="00532E05">
        <w:rPr>
          <w:rFonts w:ascii="Arial" w:eastAsia="新細明體" w:hAnsi="Arial" w:cs="Arial"/>
          <w:kern w:val="0"/>
          <w:szCs w:val="24"/>
        </w:rPr>
        <w:t>12</w:t>
      </w:r>
      <w:r w:rsidRPr="00532E05">
        <w:rPr>
          <w:rFonts w:ascii="Arial" w:eastAsia="新細明體" w:hAnsi="Arial" w:cs="Arial"/>
          <w:kern w:val="0"/>
          <w:szCs w:val="24"/>
        </w:rPr>
        <w:t>月</w:t>
      </w:r>
      <w:r w:rsidRPr="00532E05">
        <w:rPr>
          <w:rFonts w:ascii="Arial" w:eastAsia="新細明體" w:hAnsi="Arial" w:cs="Arial"/>
          <w:kern w:val="0"/>
          <w:szCs w:val="24"/>
        </w:rPr>
        <w:t>20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公司名稱：錦隆印刷廠股份有限公司一廠</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102</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4</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lastRenderedPageBreak/>
        <w:t>公司名稱：翁德豐碾米工廠</w:t>
      </w:r>
      <w:r w:rsidRPr="00532E05">
        <w:rPr>
          <w:rFonts w:ascii="Arial" w:eastAsia="新細明體" w:hAnsi="Arial" w:cs="Arial"/>
          <w:kern w:val="0"/>
          <w:szCs w:val="24"/>
        </w:rPr>
        <w:t>(</w:t>
      </w:r>
      <w:r w:rsidRPr="00532E05">
        <w:rPr>
          <w:rFonts w:ascii="Arial" w:eastAsia="新細明體" w:hAnsi="Arial" w:cs="Arial"/>
          <w:kern w:val="0"/>
          <w:szCs w:val="24"/>
        </w:rPr>
        <w:t>沙鹿就業中心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102</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公司名稱：忠陽木業股份有限公司大里廠</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102</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21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公司名稱：中邑金屬股份有限公司二廠</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102</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公司名稱：宜佶有限公司</w:t>
      </w:r>
      <w:r w:rsidRPr="00532E05">
        <w:rPr>
          <w:rFonts w:ascii="Arial" w:eastAsia="新細明體" w:hAnsi="Arial" w:cs="Arial"/>
          <w:kern w:val="0"/>
          <w:szCs w:val="24"/>
        </w:rPr>
        <w:t>(</w:t>
      </w:r>
      <w:r w:rsidRPr="00532E05">
        <w:rPr>
          <w:rFonts w:ascii="Arial" w:eastAsia="新細明體" w:hAnsi="Arial" w:cs="Arial"/>
          <w:kern w:val="0"/>
          <w:szCs w:val="24"/>
        </w:rPr>
        <w:t>臺中就業中心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102</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公司名稱：宏斌一號漁船</w:t>
      </w:r>
      <w:r w:rsidRPr="00532E05">
        <w:rPr>
          <w:rFonts w:ascii="Arial" w:eastAsia="新細明體" w:hAnsi="Arial" w:cs="Arial"/>
          <w:kern w:val="0"/>
          <w:szCs w:val="24"/>
        </w:rPr>
        <w:t>(</w:t>
      </w:r>
      <w:r w:rsidRPr="00532E05">
        <w:rPr>
          <w:rFonts w:ascii="Arial" w:eastAsia="新細明體" w:hAnsi="Arial" w:cs="Arial"/>
          <w:kern w:val="0"/>
          <w:szCs w:val="24"/>
        </w:rPr>
        <w:t>彰化就業中心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102</w:t>
      </w:r>
      <w:r w:rsidRPr="00532E05">
        <w:rPr>
          <w:rFonts w:ascii="Arial" w:eastAsia="新細明體" w:hAnsi="Arial" w:cs="Arial"/>
          <w:kern w:val="0"/>
          <w:szCs w:val="24"/>
        </w:rPr>
        <w:t>年</w:t>
      </w:r>
      <w:r w:rsidRPr="00532E05">
        <w:rPr>
          <w:rFonts w:ascii="Arial" w:eastAsia="新細明體" w:hAnsi="Arial" w:cs="Arial"/>
          <w:kern w:val="0"/>
          <w:szCs w:val="24"/>
        </w:rPr>
        <w:t>8</w:t>
      </w:r>
      <w:r w:rsidRPr="00532E05">
        <w:rPr>
          <w:rFonts w:ascii="Arial" w:eastAsia="新細明體" w:hAnsi="Arial" w:cs="Arial"/>
          <w:kern w:val="0"/>
          <w:szCs w:val="24"/>
        </w:rPr>
        <w:t>月</w:t>
      </w:r>
      <w:r w:rsidRPr="00532E05">
        <w:rPr>
          <w:rFonts w:ascii="Arial" w:eastAsia="新細明體" w:hAnsi="Arial" w:cs="Arial"/>
          <w:kern w:val="0"/>
          <w:szCs w:val="24"/>
        </w:rPr>
        <w:t>13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公司名稱：和俐鑽頭有限公司</w:t>
      </w:r>
      <w:r w:rsidRPr="00532E05">
        <w:rPr>
          <w:rFonts w:ascii="Arial" w:eastAsia="新細明體" w:hAnsi="Arial" w:cs="Arial"/>
          <w:kern w:val="0"/>
          <w:szCs w:val="24"/>
        </w:rPr>
        <w:t>(</w:t>
      </w:r>
      <w:r w:rsidRPr="00532E05">
        <w:rPr>
          <w:rFonts w:ascii="Arial" w:eastAsia="新細明體" w:hAnsi="Arial" w:cs="Arial"/>
          <w:kern w:val="0"/>
          <w:szCs w:val="24"/>
        </w:rPr>
        <w:t>南投就業中心</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15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公司名稱：玴捷工業有限公司（彰化就業中心）【申請展延日期：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18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公司名稱：松橙科技工業有限公司（豐原就業中心）【申請展延日期：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24</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公司名稱：泰大印刷股份有限公司（臺中就業中心）【申請展延日期：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27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公司名稱：東辰交通工業有限公司（臺中就業中心）【申請展延日期：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27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公司名稱：萬明機械工業股份有限公司（沙鹿就業中心）【申請展延日期：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10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公司名稱：萬野企業股份有限公司（沙鹿就業中心）【申請展延日期：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10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公司名稱：冠益人力仲介有限公司（臺中就業中心）【申請展延日期：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10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公司名稱：台康食品有限公司</w:t>
      </w:r>
      <w:r w:rsidRPr="00532E05">
        <w:rPr>
          <w:rFonts w:ascii="Arial" w:eastAsia="新細明體" w:hAnsi="Arial" w:cs="Arial"/>
          <w:kern w:val="0"/>
          <w:szCs w:val="24"/>
        </w:rPr>
        <w:t>(</w:t>
      </w:r>
      <w:r w:rsidRPr="00532E05">
        <w:rPr>
          <w:rFonts w:ascii="Arial" w:eastAsia="新細明體" w:hAnsi="Arial" w:cs="Arial"/>
          <w:kern w:val="0"/>
          <w:szCs w:val="24"/>
        </w:rPr>
        <w:t>二廠</w:t>
      </w:r>
      <w:r w:rsidRPr="00532E05">
        <w:rPr>
          <w:rFonts w:ascii="Arial" w:eastAsia="新細明體" w:hAnsi="Arial" w:cs="Arial"/>
          <w:kern w:val="0"/>
          <w:szCs w:val="24"/>
        </w:rPr>
        <w:t>)</w:t>
      </w:r>
      <w:r w:rsidRPr="00532E05">
        <w:rPr>
          <w:rFonts w:ascii="Arial" w:eastAsia="新細明體" w:hAnsi="Arial" w:cs="Arial"/>
          <w:kern w:val="0"/>
          <w:szCs w:val="24"/>
        </w:rPr>
        <w:t>（員林就業中心）【申請展延日期：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公司名稱：聖宏邦企業股份有限公司（南投就業中心）【申請展延日期：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公司名稱：軒旺食品有限公司（豐原就業中心）【申請展延日期：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14</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公司名稱：巨全金屬工業股份有限公司（沙鹿就業中心）【申請展延日期：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18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公司名稱：三泰股份有限公司（員林就業中心）【申請展延日期：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公司名稱：申易發科技有限公司（豐原就業中心）【申請展延日期：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28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lastRenderedPageBreak/>
        <w:t>公司名稱：仟晟鑄造廠（臺中就業中心）【申請展延日期：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24</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公司名稱：台桐企業有限公司（南投就業中心）【申請展延日期：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13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公司名稱：金大正有限公司（沙鹿就業中心）【申請展延日期：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15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公司名稱：詠勝機械工業有限公司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:27630570</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29</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公司名稱：中揚光電有限公司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:54258218</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26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公司名稱：齊樂行食品有限公司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:53480719</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公司名稱：捷龍金屬實業有限公司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:70690669</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18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公司名稱：松林食品工廠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:14791074</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24</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公司名稱：又嘉工業股份有限公司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:23085424</w:t>
      </w:r>
      <w:r w:rsidRPr="00532E05">
        <w:rPr>
          <w:rFonts w:ascii="Arial" w:eastAsia="新細明體" w:hAnsi="Arial" w:cs="Arial"/>
          <w:kern w:val="0"/>
          <w:szCs w:val="24"/>
        </w:rPr>
        <w:t>（員林就業中心）【申請展延日期：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公司名稱：亞仲力國際有限公司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:54107253</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公司名稱：佶貝特國際生產力有限公司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:28588831</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公司名稱：上豐實業有限公司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:24266232</w:t>
      </w:r>
      <w:r w:rsidRPr="00532E05">
        <w:rPr>
          <w:rFonts w:ascii="Arial" w:eastAsia="新細明體" w:hAnsi="Arial" w:cs="Arial"/>
          <w:kern w:val="0"/>
          <w:szCs w:val="24"/>
        </w:rPr>
        <w:t>（彰化就業中心）【申請展延日期：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9</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公司名稱：億運股份有限公司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:84164532</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16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公司名稱：石城實業股份有限公司</w:t>
      </w:r>
      <w:r w:rsidRPr="00532E05">
        <w:rPr>
          <w:rFonts w:ascii="Arial" w:eastAsia="新細明體" w:hAnsi="Arial" w:cs="Arial"/>
          <w:kern w:val="0"/>
          <w:szCs w:val="24"/>
        </w:rPr>
        <w:t>(</w:t>
      </w:r>
      <w:r w:rsidRPr="00532E05">
        <w:rPr>
          <w:rFonts w:ascii="Arial" w:eastAsia="新細明體" w:hAnsi="Arial" w:cs="Arial"/>
          <w:kern w:val="0"/>
          <w:szCs w:val="24"/>
        </w:rPr>
        <w:t>大里廠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:86117471</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17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公司名稱：松侑機械工業股份有限公司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:22053175</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25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公司名稱：台勵福股份有限公司</w:t>
      </w:r>
      <w:r w:rsidRPr="00532E05">
        <w:rPr>
          <w:rFonts w:ascii="Arial" w:eastAsia="新細明體" w:hAnsi="Arial" w:cs="Arial"/>
          <w:kern w:val="0"/>
          <w:szCs w:val="24"/>
        </w:rPr>
        <w:t>(</w:t>
      </w:r>
      <w:r w:rsidRPr="00532E05">
        <w:rPr>
          <w:rFonts w:ascii="Arial" w:eastAsia="新細明體" w:hAnsi="Arial" w:cs="Arial"/>
          <w:kern w:val="0"/>
          <w:szCs w:val="24"/>
        </w:rPr>
        <w:t>南投三廠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:23186730</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9</w:t>
      </w:r>
      <w:r w:rsidRPr="00532E05">
        <w:rPr>
          <w:rFonts w:ascii="Arial" w:eastAsia="新細明體" w:hAnsi="Arial" w:cs="Arial"/>
          <w:kern w:val="0"/>
          <w:szCs w:val="24"/>
        </w:rPr>
        <w:t>月</w:t>
      </w:r>
      <w:r w:rsidRPr="00532E05">
        <w:rPr>
          <w:rFonts w:ascii="Arial" w:eastAsia="新細明體" w:hAnsi="Arial" w:cs="Arial"/>
          <w:kern w:val="0"/>
          <w:szCs w:val="24"/>
        </w:rPr>
        <w:t>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公司名稱：宇翎紙器股份有限公司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:84365236</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9</w:t>
      </w:r>
      <w:r w:rsidRPr="00532E05">
        <w:rPr>
          <w:rFonts w:ascii="Arial" w:eastAsia="新細明體" w:hAnsi="Arial" w:cs="Arial"/>
          <w:kern w:val="0"/>
          <w:szCs w:val="24"/>
        </w:rPr>
        <w:t>月</w:t>
      </w:r>
      <w:r w:rsidRPr="00532E05">
        <w:rPr>
          <w:rFonts w:ascii="Arial" w:eastAsia="新細明體" w:hAnsi="Arial" w:cs="Arial"/>
          <w:kern w:val="0"/>
          <w:szCs w:val="24"/>
        </w:rPr>
        <w:t>11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公司名稱：盈竹紙器有限公司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:27262322</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9</w:t>
      </w:r>
      <w:r w:rsidRPr="00532E05">
        <w:rPr>
          <w:rFonts w:ascii="Arial" w:eastAsia="新細明體" w:hAnsi="Arial" w:cs="Arial"/>
          <w:kern w:val="0"/>
          <w:szCs w:val="24"/>
        </w:rPr>
        <w:t>月</w:t>
      </w:r>
      <w:r w:rsidRPr="00532E05">
        <w:rPr>
          <w:rFonts w:ascii="Arial" w:eastAsia="新細明體" w:hAnsi="Arial" w:cs="Arial"/>
          <w:kern w:val="0"/>
          <w:szCs w:val="24"/>
        </w:rPr>
        <w:t>11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公司名稱：東方金屬有限公司</w:t>
      </w:r>
      <w:r w:rsidRPr="00532E05">
        <w:rPr>
          <w:rFonts w:ascii="Arial" w:eastAsia="新細明體" w:hAnsi="Arial" w:cs="Arial"/>
          <w:kern w:val="0"/>
          <w:szCs w:val="24"/>
        </w:rPr>
        <w:t>(</w:t>
      </w:r>
      <w:r w:rsidRPr="00532E05">
        <w:rPr>
          <w:rFonts w:ascii="Arial" w:eastAsia="新細明體" w:hAnsi="Arial" w:cs="Arial"/>
          <w:kern w:val="0"/>
          <w:szCs w:val="24"/>
        </w:rPr>
        <w:t>保順廠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:84846571</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11</w:t>
      </w:r>
      <w:r w:rsidRPr="00532E05">
        <w:rPr>
          <w:rFonts w:ascii="Arial" w:eastAsia="新細明體" w:hAnsi="Arial" w:cs="Arial"/>
          <w:kern w:val="0"/>
          <w:szCs w:val="24"/>
        </w:rPr>
        <w:t>月</w:t>
      </w:r>
      <w:r w:rsidRPr="00532E05">
        <w:rPr>
          <w:rFonts w:ascii="Arial" w:eastAsia="新細明體" w:hAnsi="Arial" w:cs="Arial"/>
          <w:kern w:val="0"/>
          <w:szCs w:val="24"/>
        </w:rPr>
        <w:t>25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lastRenderedPageBreak/>
        <w:t>公司名稱：光奭工業股份有限公司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:86262191</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12</w:t>
      </w:r>
      <w:r w:rsidRPr="00532E05">
        <w:rPr>
          <w:rFonts w:ascii="Arial" w:eastAsia="新細明體" w:hAnsi="Arial" w:cs="Arial"/>
          <w:kern w:val="0"/>
          <w:szCs w:val="24"/>
        </w:rPr>
        <w:t>月</w:t>
      </w:r>
      <w:r w:rsidRPr="00532E05">
        <w:rPr>
          <w:rFonts w:ascii="Arial" w:eastAsia="新細明體" w:hAnsi="Arial" w:cs="Arial"/>
          <w:kern w:val="0"/>
          <w:szCs w:val="24"/>
        </w:rPr>
        <w:t>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公司名稱：台中市私立永春老人長期照顧中心</w:t>
      </w:r>
      <w:r w:rsidRPr="00532E05">
        <w:rPr>
          <w:rFonts w:ascii="Arial" w:eastAsia="新細明體" w:hAnsi="Arial" w:cs="Arial"/>
          <w:kern w:val="0"/>
          <w:szCs w:val="24"/>
        </w:rPr>
        <w:t>(</w:t>
      </w:r>
      <w:r w:rsidRPr="00532E05">
        <w:rPr>
          <w:rFonts w:ascii="Arial" w:eastAsia="新細明體" w:hAnsi="Arial" w:cs="Arial"/>
          <w:kern w:val="0"/>
          <w:szCs w:val="24"/>
        </w:rPr>
        <w:t>養護型</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:25475398</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12</w:t>
      </w:r>
      <w:r w:rsidRPr="00532E05">
        <w:rPr>
          <w:rFonts w:ascii="Arial" w:eastAsia="新細明體" w:hAnsi="Arial" w:cs="Arial"/>
          <w:kern w:val="0"/>
          <w:szCs w:val="24"/>
        </w:rPr>
        <w:t>月</w:t>
      </w:r>
      <w:r w:rsidRPr="00532E05">
        <w:rPr>
          <w:rFonts w:ascii="Arial" w:eastAsia="新細明體" w:hAnsi="Arial" w:cs="Arial"/>
          <w:kern w:val="0"/>
          <w:szCs w:val="24"/>
        </w:rPr>
        <w:t>16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公司名稱：峰春實業股份有限公司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:55963970</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12</w:t>
      </w:r>
      <w:r w:rsidRPr="00532E05">
        <w:rPr>
          <w:rFonts w:ascii="Arial" w:eastAsia="新細明體" w:hAnsi="Arial" w:cs="Arial"/>
          <w:kern w:val="0"/>
          <w:szCs w:val="24"/>
        </w:rPr>
        <w:t>月</w:t>
      </w:r>
      <w:r w:rsidRPr="00532E05">
        <w:rPr>
          <w:rFonts w:ascii="Arial" w:eastAsia="新細明體" w:hAnsi="Arial" w:cs="Arial"/>
          <w:kern w:val="0"/>
          <w:szCs w:val="24"/>
        </w:rPr>
        <w:t>19</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公司名稱：展暉工業有限公司第二廠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:22493561</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103</w:t>
      </w:r>
      <w:r w:rsidRPr="00532E05">
        <w:rPr>
          <w:rFonts w:ascii="Arial" w:eastAsia="新細明體" w:hAnsi="Arial" w:cs="Arial"/>
          <w:kern w:val="0"/>
          <w:szCs w:val="24"/>
        </w:rPr>
        <w:t>年</w:t>
      </w:r>
      <w:r w:rsidRPr="00532E05">
        <w:rPr>
          <w:rFonts w:ascii="Arial" w:eastAsia="新細明體" w:hAnsi="Arial" w:cs="Arial"/>
          <w:kern w:val="0"/>
          <w:szCs w:val="24"/>
        </w:rPr>
        <w:t>12</w:t>
      </w:r>
      <w:r w:rsidRPr="00532E05">
        <w:rPr>
          <w:rFonts w:ascii="Arial" w:eastAsia="新細明體" w:hAnsi="Arial" w:cs="Arial"/>
          <w:kern w:val="0"/>
          <w:szCs w:val="24"/>
        </w:rPr>
        <w:t>月</w:t>
      </w:r>
      <w:r w:rsidRPr="00532E05">
        <w:rPr>
          <w:rFonts w:ascii="Arial" w:eastAsia="新細明體" w:hAnsi="Arial" w:cs="Arial"/>
          <w:kern w:val="0"/>
          <w:szCs w:val="24"/>
        </w:rPr>
        <w:t>19</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公司名稱：磐朧科技股份有限公司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:27478006</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公司名稱：馬士特股份有限公司一廠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:84690681</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21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公司名稱：原泰立工業有限公司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:24598112</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公司名稱：捷世達企業股份有限公司大雅廠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:16255422</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30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公司名稱：阮周塑膠廠有限公司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:56623275</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11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公司名稱：興麥食品有限公司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:53156797</w:t>
      </w:r>
      <w:r w:rsidRPr="00532E05">
        <w:rPr>
          <w:rFonts w:ascii="Arial" w:eastAsia="新細明體" w:hAnsi="Arial" w:cs="Arial"/>
          <w:kern w:val="0"/>
          <w:szCs w:val="24"/>
        </w:rPr>
        <w:t>（彰化就業中心）【申請展延日期：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9</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公司名稱：泰琩金屬有限公司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:16068048</w:t>
      </w:r>
      <w:r w:rsidRPr="00532E05">
        <w:rPr>
          <w:rFonts w:ascii="Arial" w:eastAsia="新細明體" w:hAnsi="Arial" w:cs="Arial"/>
          <w:kern w:val="0"/>
          <w:szCs w:val="24"/>
        </w:rPr>
        <w:t>（彰化就業中心）【申請展延日期：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9</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公司名稱：茂鈺有限公司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:84983574</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20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公司名稱：南皇塑膠有限公司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:89509795</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30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公司名稱：岫興機械工業有限公司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:80635188</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29</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公司名稱：福太工業社</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:19845042</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公司名稱：上渼塑膠有限公司清水廠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:53042710</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公司名稱：文相鐵工廠股份有限公司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:05693396</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8</w:t>
      </w:r>
      <w:r w:rsidRPr="00532E05">
        <w:rPr>
          <w:rFonts w:ascii="Arial" w:eastAsia="新細明體" w:hAnsi="Arial" w:cs="Arial"/>
          <w:kern w:val="0"/>
          <w:szCs w:val="24"/>
        </w:rPr>
        <w:t>月</w:t>
      </w:r>
      <w:r w:rsidRPr="00532E05">
        <w:rPr>
          <w:rFonts w:ascii="Arial" w:eastAsia="新細明體" w:hAnsi="Arial" w:cs="Arial"/>
          <w:kern w:val="0"/>
          <w:szCs w:val="24"/>
        </w:rPr>
        <w:t>18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公司名稱：淩義金屬工業股份有限公司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:84185939</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9</w:t>
      </w:r>
      <w:r w:rsidRPr="00532E05">
        <w:rPr>
          <w:rFonts w:ascii="Arial" w:eastAsia="新細明體" w:hAnsi="Arial" w:cs="Arial"/>
          <w:kern w:val="0"/>
          <w:szCs w:val="24"/>
        </w:rPr>
        <w:t>月</w:t>
      </w:r>
      <w:r w:rsidRPr="00532E05">
        <w:rPr>
          <w:rFonts w:ascii="Arial" w:eastAsia="新細明體" w:hAnsi="Arial" w:cs="Arial"/>
          <w:kern w:val="0"/>
          <w:szCs w:val="24"/>
        </w:rPr>
        <w:t>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公司名稱：翊達紙器廠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:25244566</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9</w:t>
      </w:r>
      <w:r w:rsidRPr="00532E05">
        <w:rPr>
          <w:rFonts w:ascii="Arial" w:eastAsia="新細明體" w:hAnsi="Arial" w:cs="Arial"/>
          <w:kern w:val="0"/>
          <w:szCs w:val="24"/>
        </w:rPr>
        <w:t>月</w:t>
      </w:r>
      <w:r w:rsidRPr="00532E05">
        <w:rPr>
          <w:rFonts w:ascii="Arial" w:eastAsia="新細明體" w:hAnsi="Arial" w:cs="Arial"/>
          <w:kern w:val="0"/>
          <w:szCs w:val="24"/>
        </w:rPr>
        <w:t>11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lastRenderedPageBreak/>
        <w:t>公司名稱：東方家園有限公司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:54598238</w:t>
      </w:r>
      <w:r w:rsidRPr="00532E05">
        <w:rPr>
          <w:rFonts w:ascii="Arial" w:eastAsia="新細明體" w:hAnsi="Arial" w:cs="Arial"/>
          <w:kern w:val="0"/>
          <w:szCs w:val="24"/>
        </w:rPr>
        <w:t>（豐原就業中心）【申請展延日期：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9</w:t>
      </w:r>
      <w:r w:rsidRPr="00532E05">
        <w:rPr>
          <w:rFonts w:ascii="Arial" w:eastAsia="新細明體" w:hAnsi="Arial" w:cs="Arial"/>
          <w:kern w:val="0"/>
          <w:szCs w:val="24"/>
        </w:rPr>
        <w:t>月</w:t>
      </w:r>
      <w:r w:rsidRPr="00532E05">
        <w:rPr>
          <w:rFonts w:ascii="Arial" w:eastAsia="新細明體" w:hAnsi="Arial" w:cs="Arial"/>
          <w:kern w:val="0"/>
          <w:szCs w:val="24"/>
        </w:rPr>
        <w:t>21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公司名稱：東怡紡織廠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:38840460</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9</w:t>
      </w:r>
      <w:r w:rsidRPr="00532E05">
        <w:rPr>
          <w:rFonts w:ascii="Arial" w:eastAsia="新細明體" w:hAnsi="Arial" w:cs="Arial"/>
          <w:kern w:val="0"/>
          <w:szCs w:val="24"/>
        </w:rPr>
        <w:t>月</w:t>
      </w:r>
      <w:r w:rsidRPr="00532E05">
        <w:rPr>
          <w:rFonts w:ascii="Arial" w:eastAsia="新細明體" w:hAnsi="Arial" w:cs="Arial"/>
          <w:kern w:val="0"/>
          <w:szCs w:val="24"/>
        </w:rPr>
        <w:t>30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公司名稱：得力國際開發有限公司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:12808009</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104</w:t>
      </w:r>
      <w:r w:rsidRPr="00532E05">
        <w:rPr>
          <w:rFonts w:ascii="Arial" w:eastAsia="新細明體" w:hAnsi="Arial" w:cs="Arial"/>
          <w:kern w:val="0"/>
          <w:szCs w:val="24"/>
        </w:rPr>
        <w:t>年</w:t>
      </w:r>
      <w:r w:rsidRPr="00532E05">
        <w:rPr>
          <w:rFonts w:ascii="Arial" w:eastAsia="新細明體" w:hAnsi="Arial" w:cs="Arial"/>
          <w:kern w:val="0"/>
          <w:szCs w:val="24"/>
        </w:rPr>
        <w:t>10</w:t>
      </w:r>
      <w:r w:rsidRPr="00532E05">
        <w:rPr>
          <w:rFonts w:ascii="Arial" w:eastAsia="新細明體" w:hAnsi="Arial" w:cs="Arial"/>
          <w:kern w:val="0"/>
          <w:szCs w:val="24"/>
        </w:rPr>
        <w:t>月</w:t>
      </w:r>
      <w:r w:rsidRPr="00532E05">
        <w:rPr>
          <w:rFonts w:ascii="Arial" w:eastAsia="新細明體" w:hAnsi="Arial" w:cs="Arial"/>
          <w:kern w:val="0"/>
          <w:szCs w:val="24"/>
        </w:rPr>
        <w:t>13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公司名稱：安基科技股份有限公司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:22100469</w:t>
      </w:r>
      <w:r w:rsidRPr="00532E05">
        <w:rPr>
          <w:rFonts w:ascii="Arial" w:eastAsia="新細明體" w:hAnsi="Arial" w:cs="Arial"/>
          <w:kern w:val="0"/>
          <w:szCs w:val="24"/>
        </w:rPr>
        <w:t>［臺中市政府豐原就業服務站</w:t>
      </w:r>
      <w:r w:rsidRPr="00532E05">
        <w:rPr>
          <w:rFonts w:ascii="Arial" w:eastAsia="新細明體" w:hAnsi="Arial" w:cs="Arial"/>
          <w:kern w:val="0"/>
          <w:szCs w:val="24"/>
        </w:rPr>
        <w:t>(</w:t>
      </w:r>
      <w:r w:rsidRPr="00532E05">
        <w:rPr>
          <w:rFonts w:ascii="Arial" w:eastAsia="新細明體" w:hAnsi="Arial" w:cs="Arial"/>
          <w:kern w:val="0"/>
          <w:szCs w:val="24"/>
        </w:rPr>
        <w:t>勞動部委辦</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公司名稱：豐機工業股份有限公司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:22579933</w:t>
      </w:r>
      <w:r w:rsidRPr="00532E05">
        <w:rPr>
          <w:rFonts w:ascii="Arial" w:eastAsia="新細明體" w:hAnsi="Arial" w:cs="Arial"/>
          <w:kern w:val="0"/>
          <w:szCs w:val="24"/>
        </w:rPr>
        <w:t>［臺中市政府豐原就業服務站</w:t>
      </w:r>
      <w:r w:rsidRPr="00532E05">
        <w:rPr>
          <w:rFonts w:ascii="Arial" w:eastAsia="新細明體" w:hAnsi="Arial" w:cs="Arial"/>
          <w:kern w:val="0"/>
          <w:szCs w:val="24"/>
        </w:rPr>
        <w:t>(</w:t>
      </w:r>
      <w:r w:rsidRPr="00532E05">
        <w:rPr>
          <w:rFonts w:ascii="Arial" w:eastAsia="新細明體" w:hAnsi="Arial" w:cs="Arial"/>
          <w:kern w:val="0"/>
          <w:szCs w:val="24"/>
        </w:rPr>
        <w:t>勞動部委辦</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公司名稱：日晴健康國際有限公司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:25195805</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公司名稱：立超工業股份有限公司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:23971180</w:t>
      </w:r>
      <w:r w:rsidRPr="00532E05">
        <w:rPr>
          <w:rFonts w:ascii="Arial" w:eastAsia="新細明體" w:hAnsi="Arial" w:cs="Arial"/>
          <w:kern w:val="0"/>
          <w:szCs w:val="24"/>
        </w:rPr>
        <w:t>［臺中市政府豐原就業服務站</w:t>
      </w:r>
      <w:r w:rsidRPr="00532E05">
        <w:rPr>
          <w:rFonts w:ascii="Arial" w:eastAsia="新細明體" w:hAnsi="Arial" w:cs="Arial"/>
          <w:kern w:val="0"/>
          <w:szCs w:val="24"/>
        </w:rPr>
        <w:t>(</w:t>
      </w:r>
      <w:r w:rsidRPr="00532E05">
        <w:rPr>
          <w:rFonts w:ascii="Arial" w:eastAsia="新細明體" w:hAnsi="Arial" w:cs="Arial"/>
          <w:kern w:val="0"/>
          <w:szCs w:val="24"/>
        </w:rPr>
        <w:t>勞動部委辦</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16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公司名稱：永富展業有限公司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:80703919</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4</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公司名稱：山和實業股份有限公司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:52512354</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4</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公司名稱：傑森企業股份有限公司一廠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:23203864</w:t>
      </w:r>
      <w:r w:rsidRPr="00532E05">
        <w:rPr>
          <w:rFonts w:ascii="Arial" w:eastAsia="新細明體" w:hAnsi="Arial" w:cs="Arial"/>
          <w:kern w:val="0"/>
          <w:szCs w:val="24"/>
        </w:rPr>
        <w:t>［員林就業中心］【申請展延日期：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11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公司名稱：南榮鐵工廠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:60223981</w:t>
      </w:r>
      <w:r w:rsidRPr="00532E05">
        <w:rPr>
          <w:rFonts w:ascii="Arial" w:eastAsia="新細明體" w:hAnsi="Arial" w:cs="Arial"/>
          <w:kern w:val="0"/>
          <w:szCs w:val="24"/>
        </w:rPr>
        <w:t>［員林就業中心］【申請展延日期：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11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公司名稱：建慶企業社</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:13809385</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公司名稱：金富山精密工業有限公司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:84426613</w:t>
      </w:r>
      <w:r w:rsidRPr="00532E05">
        <w:rPr>
          <w:rFonts w:ascii="Arial" w:eastAsia="新細明體" w:hAnsi="Arial" w:cs="Arial"/>
          <w:kern w:val="0"/>
          <w:szCs w:val="24"/>
        </w:rPr>
        <w:t>［臺中市政府豐原就業服務站</w:t>
      </w:r>
      <w:r w:rsidRPr="00532E05">
        <w:rPr>
          <w:rFonts w:ascii="Arial" w:eastAsia="新細明體" w:hAnsi="Arial" w:cs="Arial"/>
          <w:kern w:val="0"/>
          <w:szCs w:val="24"/>
        </w:rPr>
        <w:t>(</w:t>
      </w:r>
      <w:r w:rsidRPr="00532E05">
        <w:rPr>
          <w:rFonts w:ascii="Arial" w:eastAsia="新細明體" w:hAnsi="Arial" w:cs="Arial"/>
          <w:kern w:val="0"/>
          <w:szCs w:val="24"/>
        </w:rPr>
        <w:t>勞動部委辦</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公司名稱：行深實業有限公司工廠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:80713162</w:t>
      </w:r>
      <w:r w:rsidRPr="00532E05">
        <w:rPr>
          <w:rFonts w:ascii="Arial" w:eastAsia="新細明體" w:hAnsi="Arial" w:cs="Arial"/>
          <w:kern w:val="0"/>
          <w:szCs w:val="24"/>
        </w:rPr>
        <w:t>［臺中市政府豐原就業服務站</w:t>
      </w:r>
      <w:r w:rsidRPr="00532E05">
        <w:rPr>
          <w:rFonts w:ascii="Arial" w:eastAsia="新細明體" w:hAnsi="Arial" w:cs="Arial"/>
          <w:kern w:val="0"/>
          <w:szCs w:val="24"/>
        </w:rPr>
        <w:t>(</w:t>
      </w:r>
      <w:r w:rsidRPr="00532E05">
        <w:rPr>
          <w:rFonts w:ascii="Arial" w:eastAsia="新細明體" w:hAnsi="Arial" w:cs="Arial"/>
          <w:kern w:val="0"/>
          <w:szCs w:val="24"/>
        </w:rPr>
        <w:t>勞動部委辦</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8</w:t>
      </w:r>
      <w:r w:rsidRPr="00532E05">
        <w:rPr>
          <w:rFonts w:ascii="Arial" w:eastAsia="新細明體" w:hAnsi="Arial" w:cs="Arial"/>
          <w:kern w:val="0"/>
          <w:szCs w:val="24"/>
        </w:rPr>
        <w:t>月</w:t>
      </w:r>
      <w:r w:rsidRPr="00532E05">
        <w:rPr>
          <w:rFonts w:ascii="Arial" w:eastAsia="新細明體" w:hAnsi="Arial" w:cs="Arial"/>
          <w:kern w:val="0"/>
          <w:szCs w:val="24"/>
        </w:rPr>
        <w:t>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公司名稱：聖思工業股份有限公司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:06081541</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10</w:t>
      </w:r>
      <w:r w:rsidRPr="00532E05">
        <w:rPr>
          <w:rFonts w:ascii="Arial" w:eastAsia="新細明體" w:hAnsi="Arial" w:cs="Arial"/>
          <w:kern w:val="0"/>
          <w:szCs w:val="24"/>
        </w:rPr>
        <w:t>月</w:t>
      </w:r>
      <w:r w:rsidRPr="00532E05">
        <w:rPr>
          <w:rFonts w:ascii="Arial" w:eastAsia="新細明體" w:hAnsi="Arial" w:cs="Arial"/>
          <w:kern w:val="0"/>
          <w:szCs w:val="24"/>
        </w:rPr>
        <w:t>11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公司名稱：義得工業社</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:06047642</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105</w:t>
      </w:r>
      <w:r w:rsidRPr="00532E05">
        <w:rPr>
          <w:rFonts w:ascii="Arial" w:eastAsia="新細明體" w:hAnsi="Arial" w:cs="Arial"/>
          <w:kern w:val="0"/>
          <w:szCs w:val="24"/>
        </w:rPr>
        <w:t>年</w:t>
      </w:r>
      <w:r w:rsidRPr="00532E05">
        <w:rPr>
          <w:rFonts w:ascii="Arial" w:eastAsia="新細明體" w:hAnsi="Arial" w:cs="Arial"/>
          <w:kern w:val="0"/>
          <w:szCs w:val="24"/>
        </w:rPr>
        <w:t>12</w:t>
      </w:r>
      <w:r w:rsidRPr="00532E05">
        <w:rPr>
          <w:rFonts w:ascii="Arial" w:eastAsia="新細明體" w:hAnsi="Arial" w:cs="Arial"/>
          <w:kern w:val="0"/>
          <w:szCs w:val="24"/>
        </w:rPr>
        <w:t>月</w:t>
      </w:r>
      <w:r w:rsidRPr="00532E05">
        <w:rPr>
          <w:rFonts w:ascii="Arial" w:eastAsia="新細明體" w:hAnsi="Arial" w:cs="Arial"/>
          <w:kern w:val="0"/>
          <w:szCs w:val="24"/>
        </w:rPr>
        <w:t>20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公司名稱：英銓鑄造工業股份有限公司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:22057863</w:t>
      </w:r>
      <w:r w:rsidRPr="00532E05">
        <w:rPr>
          <w:rFonts w:ascii="Arial" w:eastAsia="新細明體" w:hAnsi="Arial" w:cs="Arial"/>
          <w:kern w:val="0"/>
          <w:szCs w:val="24"/>
        </w:rPr>
        <w:t>［臺中市政府豐原就業服務站</w:t>
      </w:r>
      <w:r w:rsidRPr="00532E05">
        <w:rPr>
          <w:rFonts w:ascii="Arial" w:eastAsia="新細明體" w:hAnsi="Arial" w:cs="Arial"/>
          <w:kern w:val="0"/>
          <w:szCs w:val="24"/>
        </w:rPr>
        <w:t>(</w:t>
      </w:r>
      <w:r w:rsidRPr="00532E05">
        <w:rPr>
          <w:rFonts w:ascii="Arial" w:eastAsia="新細明體" w:hAnsi="Arial" w:cs="Arial"/>
          <w:kern w:val="0"/>
          <w:szCs w:val="24"/>
        </w:rPr>
        <w:t>勞動部委辦</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10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公司名稱：勝旭工業股份有限公司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:84636033</w:t>
      </w:r>
      <w:r w:rsidRPr="00532E05">
        <w:rPr>
          <w:rFonts w:ascii="Arial" w:eastAsia="新細明體" w:hAnsi="Arial" w:cs="Arial"/>
          <w:kern w:val="0"/>
          <w:szCs w:val="24"/>
        </w:rPr>
        <w:t>［臺中市政府豐原就業服務站</w:t>
      </w:r>
      <w:r w:rsidRPr="00532E05">
        <w:rPr>
          <w:rFonts w:ascii="Arial" w:eastAsia="新細明體" w:hAnsi="Arial" w:cs="Arial"/>
          <w:kern w:val="0"/>
          <w:szCs w:val="24"/>
        </w:rPr>
        <w:t>(</w:t>
      </w:r>
      <w:r w:rsidRPr="00532E05">
        <w:rPr>
          <w:rFonts w:ascii="Arial" w:eastAsia="新細明體" w:hAnsi="Arial" w:cs="Arial"/>
          <w:kern w:val="0"/>
          <w:szCs w:val="24"/>
        </w:rPr>
        <w:t>勞動部委辦</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17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公司名稱：立昱廣告工程股份有限公司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:84439167</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lastRenderedPageBreak/>
        <w:t>公司名稱：樹億興業股份有限公司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:97750078</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公司名稱：鼎缢有限公司大里廠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:12756678</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10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公司名稱：來成塑膠企業股份有限公司外埔廠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:23381641</w:t>
      </w:r>
      <w:r w:rsidRPr="00532E05">
        <w:rPr>
          <w:rFonts w:ascii="Arial" w:eastAsia="新細明體" w:hAnsi="Arial" w:cs="Arial"/>
          <w:kern w:val="0"/>
          <w:szCs w:val="24"/>
        </w:rPr>
        <w:t>［臺中市政府豐原就業服務站</w:t>
      </w:r>
      <w:r w:rsidRPr="00532E05">
        <w:rPr>
          <w:rFonts w:ascii="Arial" w:eastAsia="新細明體" w:hAnsi="Arial" w:cs="Arial"/>
          <w:kern w:val="0"/>
          <w:szCs w:val="24"/>
        </w:rPr>
        <w:t>(</w:t>
      </w:r>
      <w:r w:rsidRPr="00532E05">
        <w:rPr>
          <w:rFonts w:ascii="Arial" w:eastAsia="新細明體" w:hAnsi="Arial" w:cs="Arial"/>
          <w:kern w:val="0"/>
          <w:szCs w:val="24"/>
        </w:rPr>
        <w:t>勞動部委辦</w:t>
      </w:r>
      <w:r w:rsidRPr="00532E05">
        <w:rPr>
          <w:rFonts w:ascii="Arial" w:eastAsia="新細明體" w:hAnsi="Arial" w:cs="Arial"/>
          <w:kern w:val="0"/>
          <w:szCs w:val="24"/>
        </w:rPr>
        <w:t>)</w:t>
      </w:r>
      <w:r w:rsidRPr="00532E05">
        <w:rPr>
          <w:rFonts w:ascii="Arial" w:eastAsia="新細明體" w:hAnsi="Arial" w:cs="Arial"/>
          <w:kern w:val="0"/>
          <w:szCs w:val="24"/>
        </w:rPr>
        <w:t>］【申請展延日期：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13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公司名稱：員榮醫療社團法人員榮醫院</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:60237057</w:t>
      </w:r>
      <w:r w:rsidRPr="00532E05">
        <w:rPr>
          <w:rFonts w:ascii="Arial" w:eastAsia="新細明體" w:hAnsi="Arial" w:cs="Arial"/>
          <w:kern w:val="0"/>
          <w:szCs w:val="24"/>
        </w:rPr>
        <w:t>［員林就業中心］【申請展期：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10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公司名稱：東菖企業股份有限公司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:86272803</w:t>
      </w:r>
      <w:r w:rsidRPr="00532E05">
        <w:rPr>
          <w:rFonts w:ascii="Arial" w:eastAsia="新細明體" w:hAnsi="Arial" w:cs="Arial"/>
          <w:kern w:val="0"/>
          <w:szCs w:val="24"/>
        </w:rPr>
        <w:t>［彰化就業中心］【申請展期：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Default="00532E05" w:rsidP="00532E05">
      <w:pPr>
        <w:widowControl/>
        <w:numPr>
          <w:ilvl w:val="0"/>
          <w:numId w:val="2"/>
        </w:numPr>
        <w:spacing w:before="100" w:beforeAutospacing="1" w:after="100" w:afterAutospacing="1"/>
        <w:rPr>
          <w:rFonts w:ascii="Arial" w:eastAsia="新細明體" w:hAnsi="Arial" w:cs="Arial"/>
          <w:kern w:val="0"/>
          <w:szCs w:val="24"/>
        </w:rPr>
      </w:pPr>
      <w:r w:rsidRPr="00532E05">
        <w:rPr>
          <w:rFonts w:ascii="Arial" w:eastAsia="新細明體" w:hAnsi="Arial" w:cs="Arial"/>
          <w:kern w:val="0"/>
          <w:szCs w:val="24"/>
        </w:rPr>
        <w:t>公司名稱：詠吉精密刀具有限公司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:80460173</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31</w:t>
      </w:r>
      <w:r w:rsidRPr="00532E05">
        <w:rPr>
          <w:rFonts w:ascii="Arial" w:eastAsia="新細明體" w:hAnsi="Arial" w:cs="Arial"/>
          <w:kern w:val="0"/>
          <w:szCs w:val="24"/>
        </w:rPr>
        <w:t>日】</w:t>
      </w:r>
    </w:p>
    <w:p w:rsid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公司名稱：台灣柏釧企業股份有限公司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:70666817</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25</w:t>
      </w:r>
      <w:r w:rsidRPr="00532E05">
        <w:rPr>
          <w:rFonts w:ascii="Arial" w:eastAsia="新細明體" w:hAnsi="Arial" w:cs="Arial"/>
          <w:kern w:val="0"/>
          <w:szCs w:val="24"/>
        </w:rPr>
        <w:t>日】</w:t>
      </w:r>
    </w:p>
    <w:p w:rsid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公司名稱：弘凱工業有限公司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:29109628</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10</w:t>
      </w:r>
      <w:r w:rsidRPr="00532E05">
        <w:rPr>
          <w:rFonts w:ascii="Arial" w:eastAsia="新細明體" w:hAnsi="Arial" w:cs="Arial"/>
          <w:kern w:val="0"/>
          <w:szCs w:val="24"/>
        </w:rPr>
        <w:t>月</w:t>
      </w:r>
      <w:r w:rsidRPr="00532E05">
        <w:rPr>
          <w:rFonts w:ascii="Arial" w:eastAsia="新細明體" w:hAnsi="Arial" w:cs="Arial"/>
          <w:kern w:val="0"/>
          <w:szCs w:val="24"/>
        </w:rPr>
        <w:t>13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公司名稱：岠燁工業股份有限公司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:13013990</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10</w:t>
      </w:r>
      <w:r w:rsidRPr="00532E05">
        <w:rPr>
          <w:rFonts w:ascii="Arial" w:eastAsia="新細明體" w:hAnsi="Arial" w:cs="Arial"/>
          <w:kern w:val="0"/>
          <w:szCs w:val="24"/>
        </w:rPr>
        <w:t>月</w:t>
      </w:r>
      <w:r w:rsidRPr="00532E05">
        <w:rPr>
          <w:rFonts w:ascii="Arial" w:eastAsia="新細明體" w:hAnsi="Arial" w:cs="Arial"/>
          <w:kern w:val="0"/>
          <w:szCs w:val="24"/>
        </w:rPr>
        <w:t>16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公司名稱：翔太精密科技有限公</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42689000</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10</w:t>
      </w:r>
      <w:r w:rsidRPr="00532E05">
        <w:rPr>
          <w:rFonts w:ascii="Arial" w:eastAsia="新細明體" w:hAnsi="Arial" w:cs="Arial"/>
          <w:kern w:val="0"/>
          <w:szCs w:val="24"/>
        </w:rPr>
        <w:t>月</w:t>
      </w:r>
      <w:r w:rsidRPr="00532E05">
        <w:rPr>
          <w:rFonts w:ascii="Arial" w:eastAsia="新細明體" w:hAnsi="Arial" w:cs="Arial"/>
          <w:kern w:val="0"/>
          <w:szCs w:val="24"/>
        </w:rPr>
        <w:t>20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公司名稱：南投縣私立東山長期照顧中心</w:t>
      </w:r>
      <w:r w:rsidRPr="00532E05">
        <w:rPr>
          <w:rFonts w:ascii="Arial" w:eastAsia="新細明體" w:hAnsi="Arial" w:cs="Arial"/>
          <w:kern w:val="0"/>
          <w:szCs w:val="24"/>
        </w:rPr>
        <w:t>(</w:t>
      </w:r>
      <w:r w:rsidRPr="00532E05">
        <w:rPr>
          <w:rFonts w:ascii="Arial" w:eastAsia="新細明體" w:hAnsi="Arial" w:cs="Arial"/>
          <w:kern w:val="0"/>
          <w:szCs w:val="24"/>
        </w:rPr>
        <w:t>養護型</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10942141</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11</w:t>
      </w:r>
      <w:r w:rsidRPr="00532E05">
        <w:rPr>
          <w:rFonts w:ascii="Arial" w:eastAsia="新細明體" w:hAnsi="Arial" w:cs="Arial"/>
          <w:kern w:val="0"/>
          <w:szCs w:val="24"/>
        </w:rPr>
        <w:t>月</w:t>
      </w:r>
      <w:r w:rsidRPr="00532E05">
        <w:rPr>
          <w:rFonts w:ascii="Arial" w:eastAsia="新細明體" w:hAnsi="Arial" w:cs="Arial"/>
          <w:kern w:val="0"/>
          <w:szCs w:val="24"/>
        </w:rPr>
        <w:t>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公司名稱：賀貴金屬工業有限公司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56678685</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106</w:t>
      </w:r>
      <w:r w:rsidRPr="00532E05">
        <w:rPr>
          <w:rFonts w:ascii="Arial" w:eastAsia="新細明體" w:hAnsi="Arial" w:cs="Arial"/>
          <w:kern w:val="0"/>
          <w:szCs w:val="24"/>
        </w:rPr>
        <w:t>年</w:t>
      </w:r>
      <w:r w:rsidRPr="00532E05">
        <w:rPr>
          <w:rFonts w:ascii="Arial" w:eastAsia="新細明體" w:hAnsi="Arial" w:cs="Arial"/>
          <w:kern w:val="0"/>
          <w:szCs w:val="24"/>
        </w:rPr>
        <w:t>12</w:t>
      </w:r>
      <w:r w:rsidRPr="00532E05">
        <w:rPr>
          <w:rFonts w:ascii="Arial" w:eastAsia="新細明體" w:hAnsi="Arial" w:cs="Arial"/>
          <w:kern w:val="0"/>
          <w:szCs w:val="24"/>
        </w:rPr>
        <w:t>月</w:t>
      </w:r>
      <w:r w:rsidRPr="00532E05">
        <w:rPr>
          <w:rFonts w:ascii="Arial" w:eastAsia="新細明體" w:hAnsi="Arial" w:cs="Arial"/>
          <w:kern w:val="0"/>
          <w:szCs w:val="24"/>
        </w:rPr>
        <w:t>19</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公司名稱：佳圓永業有限公司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28367957</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26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公司名稱：峻豐機械股份有限公司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86814960</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2</w:t>
      </w:r>
      <w:r w:rsidRPr="00532E05">
        <w:rPr>
          <w:rFonts w:ascii="Arial" w:eastAsia="新細明體" w:hAnsi="Arial" w:cs="Arial"/>
          <w:kern w:val="0"/>
          <w:szCs w:val="24"/>
        </w:rPr>
        <w:t>月</w:t>
      </w:r>
      <w:r w:rsidRPr="00532E05">
        <w:rPr>
          <w:rFonts w:ascii="Arial" w:eastAsia="新細明體" w:hAnsi="Arial" w:cs="Arial"/>
          <w:kern w:val="0"/>
          <w:szCs w:val="24"/>
        </w:rPr>
        <w:t>27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公司名稱：台耕產業工廠有限公司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56666668</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16</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公司名稱：連發燙金印刷有限公司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97342910</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公司名稱：吉安車業股份有限公司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61934019</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公司名稱：清鈴企業股份有限公司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51571050</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23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lastRenderedPageBreak/>
        <w:t>公司名稱：台崧混凝土有限公司分廠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22084735</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18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公司名稱：鳴輪工業有限公司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23479623</w:t>
      </w:r>
      <w:r w:rsidRPr="00532E05">
        <w:rPr>
          <w:rFonts w:ascii="Arial" w:eastAsia="新細明體" w:hAnsi="Arial" w:cs="Arial"/>
          <w:kern w:val="0"/>
          <w:szCs w:val="24"/>
        </w:rPr>
        <w:t>﹝沙鹿就業中心﹞【申請展延日期：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公司名稱：百成益有限公司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16534706</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公司名稱：財團法人南投縣私立傑瑞社會福利基金會附設南投縣私立傑瑞老人安養中心</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77367618</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公司名稱：天瑛股份有限公司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23197342</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公司名稱：鈴鹿化工股份有限公司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52590415</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公司名稱：昌憲工業股份有限公司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61925118</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27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公司名稱：劉昀鑫﹝臺中就業中心﹞【申請展延日期：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27</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公司名稱：鑫豪泰工業有限公司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16932871</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10</w:t>
      </w:r>
      <w:r w:rsidRPr="00532E05">
        <w:rPr>
          <w:rFonts w:ascii="Arial" w:eastAsia="新細明體" w:hAnsi="Arial" w:cs="Arial"/>
          <w:kern w:val="0"/>
          <w:szCs w:val="24"/>
        </w:rPr>
        <w:t>月</w:t>
      </w:r>
      <w:r w:rsidRPr="00532E05">
        <w:rPr>
          <w:rFonts w:ascii="Arial" w:eastAsia="新細明體" w:hAnsi="Arial" w:cs="Arial"/>
          <w:kern w:val="0"/>
          <w:szCs w:val="24"/>
        </w:rPr>
        <w:t>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公司名稱：宗達工業股份有限公司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57074895</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10</w:t>
      </w:r>
      <w:r w:rsidRPr="00532E05">
        <w:rPr>
          <w:rFonts w:ascii="Arial" w:eastAsia="新細明體" w:hAnsi="Arial" w:cs="Arial"/>
          <w:kern w:val="0"/>
          <w:szCs w:val="24"/>
        </w:rPr>
        <w:t>月</w:t>
      </w:r>
      <w:r w:rsidRPr="00532E05">
        <w:rPr>
          <w:rFonts w:ascii="Arial" w:eastAsia="新細明體" w:hAnsi="Arial" w:cs="Arial"/>
          <w:kern w:val="0"/>
          <w:szCs w:val="24"/>
        </w:rPr>
        <w:t>12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公司名稱：台豐運搬設備股份有限公司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24831737</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107</w:t>
      </w:r>
      <w:r w:rsidRPr="00532E05">
        <w:rPr>
          <w:rFonts w:ascii="Arial" w:eastAsia="新細明體" w:hAnsi="Arial" w:cs="Arial"/>
          <w:kern w:val="0"/>
          <w:szCs w:val="24"/>
        </w:rPr>
        <w:t>年</w:t>
      </w:r>
      <w:r w:rsidRPr="00532E05">
        <w:rPr>
          <w:rFonts w:ascii="Arial" w:eastAsia="新細明體" w:hAnsi="Arial" w:cs="Arial"/>
          <w:kern w:val="0"/>
          <w:szCs w:val="24"/>
        </w:rPr>
        <w:t>11</w:t>
      </w:r>
      <w:r w:rsidRPr="00532E05">
        <w:rPr>
          <w:rFonts w:ascii="Arial" w:eastAsia="新細明體" w:hAnsi="Arial" w:cs="Arial"/>
          <w:kern w:val="0"/>
          <w:szCs w:val="24"/>
        </w:rPr>
        <w:t>月</w:t>
      </w:r>
      <w:r w:rsidRPr="00532E05">
        <w:rPr>
          <w:rFonts w:ascii="Arial" w:eastAsia="新細明體" w:hAnsi="Arial" w:cs="Arial"/>
          <w:kern w:val="0"/>
          <w:szCs w:val="24"/>
        </w:rPr>
        <w:t>23</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公司名稱：億松柏股份有限公司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84795159</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108</w:t>
      </w:r>
      <w:r w:rsidRPr="00532E05">
        <w:rPr>
          <w:rFonts w:ascii="Arial" w:eastAsia="新細明體" w:hAnsi="Arial" w:cs="Arial"/>
          <w:kern w:val="0"/>
          <w:szCs w:val="24"/>
        </w:rPr>
        <w:t>年</w:t>
      </w:r>
      <w:r w:rsidRPr="00532E05">
        <w:rPr>
          <w:rFonts w:ascii="Arial" w:eastAsia="新細明體" w:hAnsi="Arial" w:cs="Arial"/>
          <w:kern w:val="0"/>
          <w:szCs w:val="24"/>
        </w:rPr>
        <w:t>1</w:t>
      </w:r>
      <w:r w:rsidRPr="00532E05">
        <w:rPr>
          <w:rFonts w:ascii="Arial" w:eastAsia="新細明體" w:hAnsi="Arial" w:cs="Arial"/>
          <w:kern w:val="0"/>
          <w:szCs w:val="24"/>
        </w:rPr>
        <w:t>月</w:t>
      </w:r>
      <w:r w:rsidRPr="00532E05">
        <w:rPr>
          <w:rFonts w:ascii="Arial" w:eastAsia="新細明體" w:hAnsi="Arial" w:cs="Arial"/>
          <w:kern w:val="0"/>
          <w:szCs w:val="24"/>
        </w:rPr>
        <w:t>18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公司名稱：旭生自行車工業股份有限公司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22103607</w:t>
      </w:r>
      <w:r w:rsidRPr="00532E05">
        <w:rPr>
          <w:rFonts w:ascii="Arial" w:eastAsia="新細明體" w:hAnsi="Arial" w:cs="Arial"/>
          <w:kern w:val="0"/>
          <w:szCs w:val="24"/>
        </w:rPr>
        <w:t>〔沙鹿就業服務站〕【申請展延日期：</w:t>
      </w:r>
      <w:r w:rsidRPr="00532E05">
        <w:rPr>
          <w:rFonts w:ascii="Arial" w:eastAsia="新細明體" w:hAnsi="Arial" w:cs="Arial"/>
          <w:kern w:val="0"/>
          <w:szCs w:val="24"/>
        </w:rPr>
        <w:t>108</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25</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公司名稱：聯誠鐵材有限公司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52267129</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108</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30</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雇主名稱：陳煇仁〔臺中就業中心〕【申請展延日期：</w:t>
      </w:r>
      <w:r w:rsidRPr="00532E05">
        <w:rPr>
          <w:rFonts w:ascii="Arial" w:eastAsia="新細明體" w:hAnsi="Arial" w:cs="Arial"/>
          <w:kern w:val="0"/>
          <w:szCs w:val="24"/>
        </w:rPr>
        <w:t>108</w:t>
      </w:r>
      <w:r w:rsidRPr="00532E05">
        <w:rPr>
          <w:rFonts w:ascii="Arial" w:eastAsia="新細明體" w:hAnsi="Arial" w:cs="Arial"/>
          <w:kern w:val="0"/>
          <w:szCs w:val="24"/>
        </w:rPr>
        <w:t>年</w:t>
      </w:r>
      <w:r w:rsidRPr="00532E05">
        <w:rPr>
          <w:rFonts w:ascii="Arial" w:eastAsia="新細明體" w:hAnsi="Arial" w:cs="Arial"/>
          <w:kern w:val="0"/>
          <w:szCs w:val="24"/>
        </w:rPr>
        <w:t>5</w:t>
      </w:r>
      <w:r w:rsidRPr="00532E05">
        <w:rPr>
          <w:rFonts w:ascii="Arial" w:eastAsia="新細明體" w:hAnsi="Arial" w:cs="Arial"/>
          <w:kern w:val="0"/>
          <w:szCs w:val="24"/>
        </w:rPr>
        <w:t>月</w:t>
      </w:r>
      <w:r w:rsidRPr="00532E05">
        <w:rPr>
          <w:rFonts w:ascii="Arial" w:eastAsia="新細明體" w:hAnsi="Arial" w:cs="Arial"/>
          <w:kern w:val="0"/>
          <w:szCs w:val="24"/>
        </w:rPr>
        <w:t>2</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公司名稱：俊奕工業股份有限公司二廠</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 xml:space="preserve"> 22697930</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108</w:t>
      </w:r>
      <w:r w:rsidRPr="00532E05">
        <w:rPr>
          <w:rFonts w:ascii="Arial" w:eastAsia="新細明體" w:hAnsi="Arial" w:cs="Arial"/>
          <w:kern w:val="0"/>
          <w:szCs w:val="24"/>
        </w:rPr>
        <w:t>年</w:t>
      </w:r>
      <w:r w:rsidRPr="00532E05">
        <w:rPr>
          <w:rFonts w:ascii="Arial" w:eastAsia="新細明體" w:hAnsi="Arial" w:cs="Arial"/>
          <w:kern w:val="0"/>
          <w:szCs w:val="24"/>
        </w:rPr>
        <w:t>8</w:t>
      </w:r>
      <w:r w:rsidRPr="00532E05">
        <w:rPr>
          <w:rFonts w:ascii="Arial" w:eastAsia="新細明體" w:hAnsi="Arial" w:cs="Arial"/>
          <w:kern w:val="0"/>
          <w:szCs w:val="24"/>
        </w:rPr>
        <w:t>月</w:t>
      </w:r>
      <w:r w:rsidRPr="00532E05">
        <w:rPr>
          <w:rFonts w:ascii="Arial" w:eastAsia="新細明體" w:hAnsi="Arial" w:cs="Arial"/>
          <w:kern w:val="0"/>
          <w:szCs w:val="24"/>
        </w:rPr>
        <w:t>8</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公司名稱：久醇食品有限公司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 xml:space="preserve"> 54131459</w:t>
      </w:r>
      <w:r w:rsidRPr="00532E05">
        <w:rPr>
          <w:rFonts w:ascii="Arial" w:eastAsia="新細明體" w:hAnsi="Arial" w:cs="Arial"/>
          <w:kern w:val="0"/>
          <w:szCs w:val="24"/>
        </w:rPr>
        <w:t>〔沙鹿就業服務站〕【申請展延日期：</w:t>
      </w:r>
      <w:r w:rsidRPr="00532E05">
        <w:rPr>
          <w:rFonts w:ascii="Arial" w:eastAsia="新細明體" w:hAnsi="Arial" w:cs="Arial"/>
          <w:kern w:val="0"/>
          <w:szCs w:val="24"/>
        </w:rPr>
        <w:t>108</w:t>
      </w:r>
      <w:r w:rsidRPr="00532E05">
        <w:rPr>
          <w:rFonts w:ascii="Arial" w:eastAsia="新細明體" w:hAnsi="Arial" w:cs="Arial"/>
          <w:kern w:val="0"/>
          <w:szCs w:val="24"/>
        </w:rPr>
        <w:t>年</w:t>
      </w:r>
      <w:r w:rsidRPr="00532E05">
        <w:rPr>
          <w:rFonts w:ascii="Arial" w:eastAsia="新細明體" w:hAnsi="Arial" w:cs="Arial"/>
          <w:kern w:val="0"/>
          <w:szCs w:val="24"/>
        </w:rPr>
        <w:t>7</w:t>
      </w:r>
      <w:r w:rsidRPr="00532E05">
        <w:rPr>
          <w:rFonts w:ascii="Arial" w:eastAsia="新細明體" w:hAnsi="Arial" w:cs="Arial"/>
          <w:kern w:val="0"/>
          <w:szCs w:val="24"/>
        </w:rPr>
        <w:t>月</w:t>
      </w:r>
      <w:r w:rsidRPr="00532E05">
        <w:rPr>
          <w:rFonts w:ascii="Arial" w:eastAsia="新細明體" w:hAnsi="Arial" w:cs="Arial"/>
          <w:kern w:val="0"/>
          <w:szCs w:val="24"/>
        </w:rPr>
        <w:t>31</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公司名稱：南投縣私立保生長期照顧中心</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 xml:space="preserve"> 26866838</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109</w:t>
      </w:r>
      <w:r w:rsidRPr="00532E05">
        <w:rPr>
          <w:rFonts w:ascii="Arial" w:eastAsia="新細明體" w:hAnsi="Arial" w:cs="Arial"/>
          <w:kern w:val="0"/>
          <w:szCs w:val="24"/>
        </w:rPr>
        <w:t>年</w:t>
      </w:r>
      <w:r w:rsidRPr="00532E05">
        <w:rPr>
          <w:rFonts w:ascii="Arial" w:eastAsia="新細明體" w:hAnsi="Arial" w:cs="Arial"/>
          <w:kern w:val="0"/>
          <w:szCs w:val="24"/>
        </w:rPr>
        <w:t>3</w:t>
      </w:r>
      <w:r w:rsidRPr="00532E05">
        <w:rPr>
          <w:rFonts w:ascii="Arial" w:eastAsia="新細明體" w:hAnsi="Arial" w:cs="Arial"/>
          <w:kern w:val="0"/>
          <w:szCs w:val="24"/>
        </w:rPr>
        <w:t>月</w:t>
      </w:r>
      <w:r w:rsidRPr="00532E05">
        <w:rPr>
          <w:rFonts w:ascii="Arial" w:eastAsia="新細明體" w:hAnsi="Arial" w:cs="Arial"/>
          <w:kern w:val="0"/>
          <w:szCs w:val="24"/>
        </w:rPr>
        <w:t>4</w:t>
      </w:r>
      <w:r w:rsidRPr="00532E05">
        <w:rPr>
          <w:rFonts w:ascii="Arial" w:eastAsia="新細明體" w:hAnsi="Arial" w:cs="Arial"/>
          <w:kern w:val="0"/>
          <w:szCs w:val="24"/>
        </w:rPr>
        <w:t>日】</w:t>
      </w:r>
    </w:p>
    <w:p w:rsidR="00532E05" w:rsidRP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lastRenderedPageBreak/>
        <w:t>公司名稱：旭龍興業股份有限公司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89311800</w:t>
      </w:r>
      <w:r w:rsidRPr="00532E05">
        <w:rPr>
          <w:rFonts w:ascii="Arial" w:eastAsia="新細明體" w:hAnsi="Arial" w:cs="Arial"/>
          <w:kern w:val="0"/>
          <w:szCs w:val="24"/>
        </w:rPr>
        <w:t>〔臺中就業中心〕【申請展延日期：</w:t>
      </w:r>
      <w:r w:rsidRPr="00532E05">
        <w:rPr>
          <w:rFonts w:ascii="Arial" w:eastAsia="新細明體" w:hAnsi="Arial" w:cs="Arial"/>
          <w:kern w:val="0"/>
          <w:szCs w:val="24"/>
        </w:rPr>
        <w:t>109</w:t>
      </w:r>
      <w:r w:rsidRPr="00532E05">
        <w:rPr>
          <w:rFonts w:ascii="Arial" w:eastAsia="新細明體" w:hAnsi="Arial" w:cs="Arial"/>
          <w:kern w:val="0"/>
          <w:szCs w:val="24"/>
        </w:rPr>
        <w:t>年</w:t>
      </w:r>
      <w:r w:rsidRPr="00532E05">
        <w:rPr>
          <w:rFonts w:ascii="Arial" w:eastAsia="新細明體" w:hAnsi="Arial" w:cs="Arial"/>
          <w:kern w:val="0"/>
          <w:szCs w:val="24"/>
        </w:rPr>
        <w:t>4</w:t>
      </w:r>
      <w:r w:rsidRPr="00532E05">
        <w:rPr>
          <w:rFonts w:ascii="Arial" w:eastAsia="新細明體" w:hAnsi="Arial" w:cs="Arial"/>
          <w:kern w:val="0"/>
          <w:szCs w:val="24"/>
        </w:rPr>
        <w:t>月</w:t>
      </w:r>
      <w:r w:rsidRPr="00532E05">
        <w:rPr>
          <w:rFonts w:ascii="Arial" w:eastAsia="新細明體" w:hAnsi="Arial" w:cs="Arial"/>
          <w:kern w:val="0"/>
          <w:szCs w:val="24"/>
        </w:rPr>
        <w:t>21</w:t>
      </w:r>
      <w:r w:rsidRPr="00532E05">
        <w:rPr>
          <w:rFonts w:ascii="Arial" w:eastAsia="新細明體" w:hAnsi="Arial" w:cs="Arial"/>
          <w:kern w:val="0"/>
          <w:szCs w:val="24"/>
        </w:rPr>
        <w:t>日】</w:t>
      </w:r>
    </w:p>
    <w:p w:rsidR="00532E05" w:rsidRDefault="00532E05" w:rsidP="00532E05">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kern w:val="0"/>
          <w:szCs w:val="24"/>
        </w:rPr>
        <w:t>公司名稱</w:t>
      </w:r>
      <w:r w:rsidRPr="00532E05">
        <w:rPr>
          <w:rFonts w:ascii="Arial" w:eastAsia="新細明體" w:hAnsi="Arial" w:cs="Arial"/>
          <w:kern w:val="0"/>
          <w:szCs w:val="24"/>
        </w:rPr>
        <w:t xml:space="preserve">:  </w:t>
      </w:r>
      <w:r w:rsidRPr="00532E05">
        <w:rPr>
          <w:rFonts w:ascii="Arial" w:eastAsia="新細明體" w:hAnsi="Arial" w:cs="Arial"/>
          <w:kern w:val="0"/>
          <w:szCs w:val="24"/>
        </w:rPr>
        <w:t>弘軒烘培有限公司</w:t>
      </w:r>
      <w:r w:rsidRPr="00532E05">
        <w:rPr>
          <w:rFonts w:ascii="Arial" w:eastAsia="新細明體" w:hAnsi="Arial" w:cs="Arial"/>
          <w:kern w:val="0"/>
          <w:szCs w:val="24"/>
        </w:rPr>
        <w:t>-</w:t>
      </w:r>
      <w:r w:rsidRPr="00532E05">
        <w:rPr>
          <w:rFonts w:ascii="Arial" w:eastAsia="新細明體" w:hAnsi="Arial" w:cs="Arial"/>
          <w:kern w:val="0"/>
          <w:szCs w:val="24"/>
        </w:rPr>
        <w:t>統編</w:t>
      </w:r>
      <w:r w:rsidRPr="00532E05">
        <w:rPr>
          <w:rFonts w:ascii="Arial" w:eastAsia="新細明體" w:hAnsi="Arial" w:cs="Arial"/>
          <w:kern w:val="0"/>
          <w:szCs w:val="24"/>
        </w:rPr>
        <w:t>25177692</w:t>
      </w:r>
      <w:r w:rsidRPr="00532E05">
        <w:rPr>
          <w:rFonts w:ascii="Arial" w:eastAsia="新細明體" w:hAnsi="Arial" w:cs="Arial"/>
          <w:kern w:val="0"/>
          <w:szCs w:val="24"/>
        </w:rPr>
        <w:t>〔南投就業中心〕【申請展延日期：</w:t>
      </w:r>
      <w:r w:rsidRPr="00532E05">
        <w:rPr>
          <w:rFonts w:ascii="Arial" w:eastAsia="新細明體" w:hAnsi="Arial" w:cs="Arial"/>
          <w:kern w:val="0"/>
          <w:szCs w:val="24"/>
        </w:rPr>
        <w:t>109</w:t>
      </w:r>
      <w:r w:rsidRPr="00532E05">
        <w:rPr>
          <w:rFonts w:ascii="Arial" w:eastAsia="新細明體" w:hAnsi="Arial" w:cs="Arial"/>
          <w:kern w:val="0"/>
          <w:szCs w:val="24"/>
        </w:rPr>
        <w:t>年</w:t>
      </w:r>
      <w:r w:rsidRPr="00532E05">
        <w:rPr>
          <w:rFonts w:ascii="Arial" w:eastAsia="新細明體" w:hAnsi="Arial" w:cs="Arial"/>
          <w:kern w:val="0"/>
          <w:szCs w:val="24"/>
        </w:rPr>
        <w:t>6</w:t>
      </w:r>
      <w:r w:rsidRPr="00532E05">
        <w:rPr>
          <w:rFonts w:ascii="Arial" w:eastAsia="新細明體" w:hAnsi="Arial" w:cs="Arial"/>
          <w:kern w:val="0"/>
          <w:szCs w:val="24"/>
        </w:rPr>
        <w:t>月</w:t>
      </w:r>
      <w:r w:rsidRPr="00532E05">
        <w:rPr>
          <w:rFonts w:ascii="Arial" w:eastAsia="新細明體" w:hAnsi="Arial" w:cs="Arial"/>
          <w:kern w:val="0"/>
          <w:szCs w:val="24"/>
        </w:rPr>
        <w:t>19</w:t>
      </w:r>
      <w:r w:rsidRPr="00532E05">
        <w:rPr>
          <w:rFonts w:ascii="Arial" w:eastAsia="新細明體" w:hAnsi="Arial" w:cs="Arial"/>
          <w:kern w:val="0"/>
          <w:szCs w:val="24"/>
        </w:rPr>
        <w:t>日】</w:t>
      </w:r>
    </w:p>
    <w:p w:rsidR="00F4592C" w:rsidRDefault="00532E05" w:rsidP="00F4592C">
      <w:pPr>
        <w:widowControl/>
        <w:numPr>
          <w:ilvl w:val="0"/>
          <w:numId w:val="2"/>
        </w:numPr>
        <w:spacing w:before="100" w:beforeAutospacing="1" w:after="100" w:afterAutospacing="1"/>
        <w:ind w:hanging="578"/>
        <w:rPr>
          <w:rFonts w:ascii="Arial" w:eastAsia="新細明體" w:hAnsi="Arial" w:cs="Arial"/>
          <w:kern w:val="0"/>
          <w:szCs w:val="24"/>
        </w:rPr>
      </w:pPr>
      <w:r w:rsidRPr="00532E05">
        <w:rPr>
          <w:rFonts w:ascii="Arial" w:eastAsia="新細明體" w:hAnsi="Arial" w:cs="Arial" w:hint="eastAsia"/>
          <w:kern w:val="0"/>
          <w:szCs w:val="24"/>
        </w:rPr>
        <w:t>公司名稱：昆隆塑膠股份有限公司</w:t>
      </w:r>
      <w:r w:rsidRPr="00532E05">
        <w:rPr>
          <w:rFonts w:ascii="Arial" w:eastAsia="新細明體" w:hAnsi="Arial" w:cs="Arial"/>
          <w:kern w:val="0"/>
          <w:szCs w:val="24"/>
        </w:rPr>
        <w:t>-</w:t>
      </w:r>
      <w:r w:rsidRPr="00532E05">
        <w:rPr>
          <w:rFonts w:ascii="Arial" w:eastAsia="新細明體" w:hAnsi="Arial" w:cs="Arial" w:hint="eastAsia"/>
          <w:kern w:val="0"/>
          <w:szCs w:val="24"/>
        </w:rPr>
        <w:t>統編</w:t>
      </w:r>
      <w:r w:rsidRPr="00532E05">
        <w:rPr>
          <w:rFonts w:ascii="Arial" w:eastAsia="新細明體" w:hAnsi="Arial" w:cs="Arial"/>
          <w:kern w:val="0"/>
          <w:szCs w:val="24"/>
        </w:rPr>
        <w:t xml:space="preserve"> 56153908</w:t>
      </w:r>
      <w:r w:rsidRPr="00532E05">
        <w:rPr>
          <w:rFonts w:ascii="Arial" w:eastAsia="新細明體" w:hAnsi="Arial" w:cs="Arial" w:hint="eastAsia"/>
          <w:kern w:val="0"/>
          <w:szCs w:val="24"/>
        </w:rPr>
        <w:t>〔沙鹿就業服務站〕【申請展延日期：</w:t>
      </w:r>
      <w:r w:rsidRPr="00532E05">
        <w:rPr>
          <w:rFonts w:ascii="Arial" w:eastAsia="新細明體" w:hAnsi="Arial" w:cs="Arial"/>
          <w:kern w:val="0"/>
          <w:szCs w:val="24"/>
        </w:rPr>
        <w:t>110</w:t>
      </w:r>
      <w:r w:rsidRPr="00532E05">
        <w:rPr>
          <w:rFonts w:ascii="Arial" w:eastAsia="新細明體" w:hAnsi="Arial" w:cs="Arial" w:hint="eastAsia"/>
          <w:kern w:val="0"/>
          <w:szCs w:val="24"/>
        </w:rPr>
        <w:t>年</w:t>
      </w:r>
      <w:r w:rsidRPr="00532E05">
        <w:rPr>
          <w:rFonts w:ascii="Arial" w:eastAsia="新細明體" w:hAnsi="Arial" w:cs="Arial"/>
          <w:kern w:val="0"/>
          <w:szCs w:val="24"/>
        </w:rPr>
        <w:t>3</w:t>
      </w:r>
      <w:r w:rsidRPr="00532E05">
        <w:rPr>
          <w:rFonts w:ascii="Arial" w:eastAsia="新細明體" w:hAnsi="Arial" w:cs="Arial" w:hint="eastAsia"/>
          <w:kern w:val="0"/>
          <w:szCs w:val="24"/>
        </w:rPr>
        <w:t>月</w:t>
      </w:r>
      <w:r w:rsidRPr="00532E05">
        <w:rPr>
          <w:rFonts w:ascii="Arial" w:eastAsia="新細明體" w:hAnsi="Arial" w:cs="Arial"/>
          <w:kern w:val="0"/>
          <w:szCs w:val="24"/>
        </w:rPr>
        <w:t>3</w:t>
      </w:r>
      <w:r w:rsidRPr="00532E05">
        <w:rPr>
          <w:rFonts w:ascii="Arial" w:eastAsia="新細明體" w:hAnsi="Arial" w:cs="Arial" w:hint="eastAsia"/>
          <w:kern w:val="0"/>
          <w:szCs w:val="24"/>
        </w:rPr>
        <w:t>日】</w:t>
      </w:r>
    </w:p>
    <w:p w:rsidR="00F4592C" w:rsidRDefault="00F4592C" w:rsidP="00F4592C">
      <w:pPr>
        <w:widowControl/>
        <w:numPr>
          <w:ilvl w:val="0"/>
          <w:numId w:val="2"/>
        </w:numPr>
        <w:spacing w:before="100" w:beforeAutospacing="1" w:after="100" w:afterAutospacing="1"/>
        <w:ind w:hanging="578"/>
        <w:rPr>
          <w:rFonts w:ascii="Arial" w:eastAsia="新細明體" w:hAnsi="Arial" w:cs="Arial"/>
          <w:kern w:val="0"/>
          <w:szCs w:val="24"/>
        </w:rPr>
      </w:pPr>
      <w:r w:rsidRPr="00F4592C">
        <w:rPr>
          <w:rFonts w:ascii="Arial" w:eastAsia="新細明體" w:hAnsi="Arial" w:cs="Arial" w:hint="eastAsia"/>
          <w:kern w:val="0"/>
          <w:szCs w:val="24"/>
        </w:rPr>
        <w:t>公司名稱：</w:t>
      </w:r>
      <w:r>
        <w:rPr>
          <w:rFonts w:hint="eastAsia"/>
          <w:kern w:val="0"/>
        </w:rPr>
        <w:t>金宏立股份有限公司</w:t>
      </w:r>
      <w:r w:rsidRPr="00F4592C">
        <w:rPr>
          <w:rFonts w:ascii="Arial" w:eastAsia="新細明體" w:hAnsi="Arial" w:cs="Arial"/>
          <w:kern w:val="0"/>
          <w:szCs w:val="24"/>
        </w:rPr>
        <w:t>-</w:t>
      </w:r>
      <w:r w:rsidRPr="00F4592C">
        <w:rPr>
          <w:rFonts w:ascii="Arial" w:eastAsia="新細明體" w:hAnsi="Arial" w:cs="Arial" w:hint="eastAsia"/>
          <w:kern w:val="0"/>
          <w:szCs w:val="24"/>
        </w:rPr>
        <w:t>統編</w:t>
      </w:r>
      <w:r w:rsidRPr="00F4592C">
        <w:rPr>
          <w:rFonts w:ascii="Arial" w:eastAsia="新細明體" w:hAnsi="Arial" w:cs="Arial"/>
          <w:kern w:val="0"/>
          <w:szCs w:val="24"/>
        </w:rPr>
        <w:t xml:space="preserve"> 80648178</w:t>
      </w:r>
      <w:r w:rsidRPr="00F4592C">
        <w:rPr>
          <w:rFonts w:ascii="Arial" w:eastAsia="新細明體" w:hAnsi="Arial" w:cs="Arial" w:hint="eastAsia"/>
          <w:kern w:val="0"/>
          <w:szCs w:val="24"/>
        </w:rPr>
        <w:t>〔</w:t>
      </w:r>
      <w:r>
        <w:rPr>
          <w:rFonts w:ascii="Arial" w:eastAsia="新細明體" w:hAnsi="Arial" w:cs="Arial" w:hint="eastAsia"/>
          <w:kern w:val="0"/>
          <w:szCs w:val="24"/>
        </w:rPr>
        <w:t>臺中就業中心</w:t>
      </w:r>
      <w:r w:rsidRPr="00F4592C">
        <w:rPr>
          <w:rFonts w:ascii="Arial" w:eastAsia="新細明體" w:hAnsi="Arial" w:cs="Arial" w:hint="eastAsia"/>
          <w:kern w:val="0"/>
          <w:szCs w:val="24"/>
        </w:rPr>
        <w:t>〕【申請展延日期：</w:t>
      </w:r>
      <w:r w:rsidRPr="00F4592C">
        <w:rPr>
          <w:rFonts w:ascii="Arial" w:eastAsia="新細明體" w:hAnsi="Arial" w:cs="Arial"/>
          <w:kern w:val="0"/>
          <w:szCs w:val="24"/>
        </w:rPr>
        <w:t>110</w:t>
      </w:r>
      <w:r w:rsidRPr="00F4592C">
        <w:rPr>
          <w:rFonts w:ascii="Arial" w:eastAsia="新細明體" w:hAnsi="Arial" w:cs="Arial" w:hint="eastAsia"/>
          <w:kern w:val="0"/>
          <w:szCs w:val="24"/>
        </w:rPr>
        <w:t>年</w:t>
      </w:r>
      <w:r w:rsidRPr="00F4592C">
        <w:rPr>
          <w:rFonts w:ascii="Arial" w:eastAsia="新細明體" w:hAnsi="Arial" w:cs="Arial"/>
          <w:kern w:val="0"/>
          <w:szCs w:val="24"/>
        </w:rPr>
        <w:t>3</w:t>
      </w:r>
      <w:r w:rsidRPr="00F4592C">
        <w:rPr>
          <w:rFonts w:ascii="Arial" w:eastAsia="新細明體" w:hAnsi="Arial" w:cs="Arial" w:hint="eastAsia"/>
          <w:kern w:val="0"/>
          <w:szCs w:val="24"/>
        </w:rPr>
        <w:t>月</w:t>
      </w:r>
      <w:r>
        <w:rPr>
          <w:rFonts w:ascii="Arial" w:eastAsia="新細明體" w:hAnsi="Arial" w:cs="Arial"/>
          <w:kern w:val="0"/>
          <w:szCs w:val="24"/>
        </w:rPr>
        <w:t>17</w:t>
      </w:r>
      <w:r w:rsidRPr="00F4592C">
        <w:rPr>
          <w:rFonts w:ascii="Arial" w:eastAsia="新細明體" w:hAnsi="Arial" w:cs="Arial" w:hint="eastAsia"/>
          <w:kern w:val="0"/>
          <w:szCs w:val="24"/>
        </w:rPr>
        <w:t>日】</w:t>
      </w:r>
    </w:p>
    <w:p w:rsidR="004A5566" w:rsidRDefault="00EA012B" w:rsidP="004A5566">
      <w:pPr>
        <w:widowControl/>
        <w:numPr>
          <w:ilvl w:val="0"/>
          <w:numId w:val="2"/>
        </w:numPr>
        <w:spacing w:before="100" w:beforeAutospacing="1" w:after="100" w:afterAutospacing="1"/>
        <w:ind w:hanging="578"/>
        <w:rPr>
          <w:rFonts w:ascii="Arial" w:eastAsia="新細明體" w:hAnsi="Arial" w:cs="Arial"/>
          <w:kern w:val="0"/>
          <w:szCs w:val="24"/>
        </w:rPr>
      </w:pPr>
      <w:r>
        <w:rPr>
          <w:rFonts w:hint="eastAsia"/>
          <w:kern w:val="0"/>
        </w:rPr>
        <w:t>公司名稱：</w:t>
      </w:r>
      <w:proofErr w:type="gramStart"/>
      <w:r>
        <w:rPr>
          <w:rFonts w:hint="eastAsia"/>
          <w:kern w:val="0"/>
        </w:rPr>
        <w:t>力奇消防</w:t>
      </w:r>
      <w:proofErr w:type="gramEnd"/>
      <w:r>
        <w:rPr>
          <w:rFonts w:hint="eastAsia"/>
          <w:kern w:val="0"/>
        </w:rPr>
        <w:t>安全科技股份有限公司</w:t>
      </w:r>
      <w:r>
        <w:rPr>
          <w:kern w:val="0"/>
        </w:rPr>
        <w:t>-</w:t>
      </w:r>
      <w:r>
        <w:rPr>
          <w:rFonts w:hint="eastAsia"/>
          <w:kern w:val="0"/>
        </w:rPr>
        <w:t>統編</w:t>
      </w:r>
      <w:r>
        <w:rPr>
          <w:kern w:val="0"/>
        </w:rPr>
        <w:t xml:space="preserve"> 80638214</w:t>
      </w:r>
      <w:r>
        <w:rPr>
          <w:rFonts w:hint="eastAsia"/>
          <w:kern w:val="0"/>
        </w:rPr>
        <w:t>〔沙鹿就業服務站〕</w:t>
      </w:r>
      <w:proofErr w:type="gramStart"/>
      <w:r>
        <w:rPr>
          <w:rFonts w:hint="eastAsia"/>
          <w:kern w:val="0"/>
        </w:rPr>
        <w:t>【</w:t>
      </w:r>
      <w:proofErr w:type="gramEnd"/>
      <w:r>
        <w:rPr>
          <w:rFonts w:hint="eastAsia"/>
          <w:kern w:val="0"/>
        </w:rPr>
        <w:t>申請展延日期：</w:t>
      </w:r>
      <w:r>
        <w:rPr>
          <w:kern w:val="0"/>
        </w:rPr>
        <w:t>110</w:t>
      </w:r>
      <w:r>
        <w:rPr>
          <w:rFonts w:hint="eastAsia"/>
          <w:kern w:val="0"/>
        </w:rPr>
        <w:t>年</w:t>
      </w:r>
      <w:r>
        <w:rPr>
          <w:kern w:val="0"/>
        </w:rPr>
        <w:t>6</w:t>
      </w:r>
      <w:r>
        <w:rPr>
          <w:rFonts w:hint="eastAsia"/>
          <w:kern w:val="0"/>
        </w:rPr>
        <w:t>月</w:t>
      </w:r>
      <w:r>
        <w:rPr>
          <w:kern w:val="0"/>
        </w:rPr>
        <w:t>2</w:t>
      </w:r>
      <w:r>
        <w:rPr>
          <w:rFonts w:hint="eastAsia"/>
          <w:kern w:val="0"/>
        </w:rPr>
        <w:t>日</w:t>
      </w:r>
      <w:proofErr w:type="gramStart"/>
      <w:r>
        <w:rPr>
          <w:rFonts w:hint="eastAsia"/>
          <w:kern w:val="0"/>
        </w:rPr>
        <w:t>】</w:t>
      </w:r>
      <w:proofErr w:type="gramEnd"/>
    </w:p>
    <w:p w:rsidR="00770C05" w:rsidRDefault="004A5566" w:rsidP="00770C05">
      <w:pPr>
        <w:widowControl/>
        <w:numPr>
          <w:ilvl w:val="0"/>
          <w:numId w:val="2"/>
        </w:numPr>
        <w:spacing w:before="100" w:beforeAutospacing="1" w:after="100" w:afterAutospacing="1"/>
        <w:ind w:hanging="578"/>
        <w:rPr>
          <w:rFonts w:asciiTheme="majorEastAsia" w:eastAsiaTheme="majorEastAsia" w:hAnsiTheme="majorEastAsia"/>
          <w:kern w:val="0"/>
        </w:rPr>
      </w:pPr>
      <w:r w:rsidRPr="004A5566">
        <w:rPr>
          <w:rFonts w:asciiTheme="majorEastAsia" w:eastAsiaTheme="majorEastAsia" w:hAnsiTheme="majorEastAsia" w:hint="eastAsia"/>
          <w:kern w:val="0"/>
        </w:rPr>
        <w:t>公司名稱：鎮安特殊精密工業有限公司-統編：</w:t>
      </w:r>
      <w:r w:rsidRPr="004A5566">
        <w:rPr>
          <w:kern w:val="0"/>
        </w:rPr>
        <w:t>60322510</w:t>
      </w:r>
      <w:r w:rsidRPr="004A5566">
        <w:rPr>
          <w:rFonts w:hint="eastAsia"/>
          <w:kern w:val="0"/>
        </w:rPr>
        <w:t>〔臺</w:t>
      </w:r>
      <w:r w:rsidRPr="004A5566">
        <w:rPr>
          <w:rFonts w:asciiTheme="majorEastAsia" w:eastAsiaTheme="majorEastAsia" w:hAnsiTheme="majorEastAsia" w:hint="eastAsia"/>
          <w:kern w:val="0"/>
        </w:rPr>
        <w:t>中就業中心〕</w:t>
      </w:r>
      <w:proofErr w:type="gramStart"/>
      <w:r w:rsidRPr="004A5566">
        <w:rPr>
          <w:rFonts w:asciiTheme="majorEastAsia" w:eastAsiaTheme="majorEastAsia" w:hAnsiTheme="majorEastAsia" w:hint="eastAsia"/>
          <w:kern w:val="0"/>
        </w:rPr>
        <w:t>【</w:t>
      </w:r>
      <w:proofErr w:type="gramEnd"/>
      <w:r w:rsidRPr="004A5566">
        <w:rPr>
          <w:rFonts w:hint="eastAsia"/>
          <w:kern w:val="0"/>
        </w:rPr>
        <w:t>申請展延日期：</w:t>
      </w:r>
      <w:r>
        <w:rPr>
          <w:kern w:val="0"/>
        </w:rPr>
        <w:t>110</w:t>
      </w:r>
      <w:r>
        <w:rPr>
          <w:kern w:val="0"/>
        </w:rPr>
        <w:t>年</w:t>
      </w:r>
      <w:r>
        <w:rPr>
          <w:kern w:val="0"/>
        </w:rPr>
        <w:t>9</w:t>
      </w:r>
      <w:r>
        <w:rPr>
          <w:kern w:val="0"/>
        </w:rPr>
        <w:t>月</w:t>
      </w:r>
      <w:r>
        <w:rPr>
          <w:kern w:val="0"/>
        </w:rPr>
        <w:t>29</w:t>
      </w:r>
      <w:r>
        <w:rPr>
          <w:kern w:val="0"/>
        </w:rPr>
        <w:t>日</w:t>
      </w:r>
      <w:proofErr w:type="gramStart"/>
      <w:r w:rsidRPr="004A5566">
        <w:rPr>
          <w:rFonts w:hint="eastAsia"/>
          <w:kern w:val="0"/>
        </w:rPr>
        <w:t>】</w:t>
      </w:r>
      <w:proofErr w:type="gramEnd"/>
    </w:p>
    <w:p w:rsidR="0024380D" w:rsidRDefault="00770C05" w:rsidP="0024380D">
      <w:pPr>
        <w:widowControl/>
        <w:numPr>
          <w:ilvl w:val="0"/>
          <w:numId w:val="2"/>
        </w:numPr>
        <w:spacing w:before="100" w:beforeAutospacing="1" w:after="100" w:afterAutospacing="1"/>
        <w:ind w:hanging="578"/>
        <w:rPr>
          <w:rFonts w:asciiTheme="majorEastAsia" w:eastAsiaTheme="majorEastAsia" w:hAnsiTheme="majorEastAsia"/>
          <w:kern w:val="0"/>
        </w:rPr>
      </w:pPr>
      <w:r w:rsidRPr="00770C05">
        <w:rPr>
          <w:rFonts w:asciiTheme="majorEastAsia" w:eastAsiaTheme="majorEastAsia" w:hAnsiTheme="majorEastAsia" w:hint="eastAsia"/>
          <w:kern w:val="0"/>
        </w:rPr>
        <w:t>公司名稱：</w:t>
      </w:r>
      <w:proofErr w:type="gramStart"/>
      <w:r w:rsidRPr="00770C05">
        <w:rPr>
          <w:rFonts w:asciiTheme="majorEastAsia" w:eastAsiaTheme="majorEastAsia" w:hAnsiTheme="majorEastAsia" w:hint="eastAsia"/>
          <w:kern w:val="0"/>
        </w:rPr>
        <w:t>寰麟</w:t>
      </w:r>
      <w:proofErr w:type="gramEnd"/>
      <w:r w:rsidRPr="00770C05">
        <w:rPr>
          <w:rFonts w:asciiTheme="majorEastAsia" w:eastAsiaTheme="majorEastAsia" w:hAnsiTheme="majorEastAsia" w:hint="eastAsia"/>
          <w:kern w:val="0"/>
        </w:rPr>
        <w:t>有限公司-統編：</w:t>
      </w:r>
      <w:r w:rsidRPr="006F6EEF">
        <w:rPr>
          <w:kern w:val="0"/>
        </w:rPr>
        <w:t>60369319</w:t>
      </w:r>
      <w:r w:rsidRPr="006F6EEF">
        <w:rPr>
          <w:rFonts w:asciiTheme="majorEastAsia" w:eastAsiaTheme="majorEastAsia" w:hAnsiTheme="majorEastAsia" w:hint="eastAsia"/>
          <w:kern w:val="0"/>
        </w:rPr>
        <w:t>〔</w:t>
      </w:r>
      <w:r w:rsidRPr="00770C05">
        <w:rPr>
          <w:rFonts w:asciiTheme="majorEastAsia" w:eastAsiaTheme="majorEastAsia" w:hAnsiTheme="majorEastAsia" w:hint="eastAsia"/>
          <w:kern w:val="0"/>
        </w:rPr>
        <w:t>臺中就業中心〕</w:t>
      </w:r>
      <w:proofErr w:type="gramStart"/>
      <w:r w:rsidRPr="00770C05">
        <w:rPr>
          <w:rFonts w:asciiTheme="majorEastAsia" w:eastAsiaTheme="majorEastAsia" w:hAnsiTheme="majorEastAsia" w:hint="eastAsia"/>
          <w:kern w:val="0"/>
        </w:rPr>
        <w:t>【</w:t>
      </w:r>
      <w:proofErr w:type="gramEnd"/>
      <w:r w:rsidRPr="00770C05">
        <w:rPr>
          <w:rFonts w:asciiTheme="majorEastAsia" w:eastAsiaTheme="majorEastAsia" w:hAnsiTheme="majorEastAsia" w:hint="eastAsia"/>
          <w:kern w:val="0"/>
        </w:rPr>
        <w:t>申請展延日期：</w:t>
      </w:r>
      <w:r w:rsidRPr="00770C05">
        <w:rPr>
          <w:rFonts w:asciiTheme="majorEastAsia" w:eastAsiaTheme="majorEastAsia" w:hAnsiTheme="majorEastAsia"/>
          <w:kern w:val="0"/>
        </w:rPr>
        <w:t>110年10月12日</w:t>
      </w:r>
      <w:proofErr w:type="gramStart"/>
      <w:r w:rsidRPr="00770C05">
        <w:rPr>
          <w:rFonts w:asciiTheme="majorEastAsia" w:eastAsiaTheme="majorEastAsia" w:hAnsiTheme="majorEastAsia" w:hint="eastAsia"/>
          <w:kern w:val="0"/>
        </w:rPr>
        <w:t>】</w:t>
      </w:r>
      <w:proofErr w:type="gramEnd"/>
    </w:p>
    <w:p w:rsidR="0024380D" w:rsidRDefault="0024380D" w:rsidP="0024380D">
      <w:pPr>
        <w:widowControl/>
        <w:numPr>
          <w:ilvl w:val="0"/>
          <w:numId w:val="2"/>
        </w:numPr>
        <w:spacing w:before="100" w:beforeAutospacing="1" w:after="100" w:afterAutospacing="1"/>
        <w:ind w:hanging="578"/>
        <w:rPr>
          <w:rFonts w:asciiTheme="majorEastAsia" w:eastAsiaTheme="majorEastAsia" w:hAnsiTheme="majorEastAsia"/>
          <w:kern w:val="0"/>
        </w:rPr>
      </w:pPr>
      <w:r>
        <w:rPr>
          <w:rFonts w:asciiTheme="majorEastAsia" w:eastAsiaTheme="majorEastAsia" w:hAnsiTheme="majorEastAsia" w:hint="eastAsia"/>
          <w:kern w:val="0"/>
        </w:rPr>
        <w:t>公司名稱：南投縣水里鄉農會</w:t>
      </w:r>
      <w:r w:rsidRPr="0024380D">
        <w:rPr>
          <w:rFonts w:asciiTheme="majorEastAsia" w:eastAsiaTheme="majorEastAsia" w:hAnsiTheme="majorEastAsia" w:hint="eastAsia"/>
          <w:kern w:val="0"/>
        </w:rPr>
        <w:t>-統編：</w:t>
      </w:r>
      <w:r>
        <w:rPr>
          <w:kern w:val="0"/>
        </w:rPr>
        <w:t>61031808</w:t>
      </w:r>
      <w:r w:rsidRPr="0024380D">
        <w:rPr>
          <w:rFonts w:asciiTheme="majorEastAsia" w:eastAsiaTheme="majorEastAsia" w:hAnsiTheme="majorEastAsia" w:hint="eastAsia"/>
          <w:kern w:val="0"/>
        </w:rPr>
        <w:t>〔</w:t>
      </w:r>
      <w:r>
        <w:rPr>
          <w:rFonts w:asciiTheme="majorEastAsia" w:eastAsiaTheme="majorEastAsia" w:hAnsiTheme="majorEastAsia" w:hint="eastAsia"/>
          <w:kern w:val="0"/>
        </w:rPr>
        <w:t>南投</w:t>
      </w:r>
      <w:r w:rsidRPr="0024380D">
        <w:rPr>
          <w:rFonts w:asciiTheme="majorEastAsia" w:eastAsiaTheme="majorEastAsia" w:hAnsiTheme="majorEastAsia" w:hint="eastAsia"/>
          <w:kern w:val="0"/>
        </w:rPr>
        <w:t>就業中心〕</w:t>
      </w:r>
      <w:proofErr w:type="gramStart"/>
      <w:r w:rsidRPr="0024380D">
        <w:rPr>
          <w:rFonts w:asciiTheme="majorEastAsia" w:eastAsiaTheme="majorEastAsia" w:hAnsiTheme="majorEastAsia" w:hint="eastAsia"/>
          <w:kern w:val="0"/>
        </w:rPr>
        <w:t>【</w:t>
      </w:r>
      <w:proofErr w:type="gramEnd"/>
      <w:r w:rsidRPr="0024380D">
        <w:rPr>
          <w:rFonts w:asciiTheme="majorEastAsia" w:eastAsiaTheme="majorEastAsia" w:hAnsiTheme="majorEastAsia" w:hint="eastAsia"/>
          <w:kern w:val="0"/>
        </w:rPr>
        <w:t>申請展延日期：</w:t>
      </w:r>
      <w:r w:rsidRPr="0024380D">
        <w:rPr>
          <w:rFonts w:asciiTheme="majorEastAsia" w:eastAsiaTheme="majorEastAsia" w:hAnsiTheme="majorEastAsia"/>
          <w:kern w:val="0"/>
        </w:rPr>
        <w:t>110年</w:t>
      </w:r>
      <w:r>
        <w:rPr>
          <w:rFonts w:asciiTheme="majorEastAsia" w:eastAsiaTheme="majorEastAsia" w:hAnsiTheme="majorEastAsia"/>
          <w:kern w:val="0"/>
        </w:rPr>
        <w:t>12</w:t>
      </w:r>
      <w:r w:rsidRPr="0024380D">
        <w:rPr>
          <w:rFonts w:asciiTheme="majorEastAsia" w:eastAsiaTheme="majorEastAsia" w:hAnsiTheme="majorEastAsia"/>
          <w:kern w:val="0"/>
        </w:rPr>
        <w:t>月</w:t>
      </w:r>
      <w:r>
        <w:rPr>
          <w:rFonts w:asciiTheme="majorEastAsia" w:eastAsiaTheme="majorEastAsia" w:hAnsiTheme="majorEastAsia"/>
          <w:kern w:val="0"/>
        </w:rPr>
        <w:t>13</w:t>
      </w:r>
      <w:r w:rsidRPr="0024380D">
        <w:rPr>
          <w:rFonts w:asciiTheme="majorEastAsia" w:eastAsiaTheme="majorEastAsia" w:hAnsiTheme="majorEastAsia"/>
          <w:kern w:val="0"/>
        </w:rPr>
        <w:t>日</w:t>
      </w:r>
      <w:proofErr w:type="gramStart"/>
      <w:r w:rsidRPr="0024380D">
        <w:rPr>
          <w:rFonts w:asciiTheme="majorEastAsia" w:eastAsiaTheme="majorEastAsia" w:hAnsiTheme="majorEastAsia" w:hint="eastAsia"/>
          <w:kern w:val="0"/>
        </w:rPr>
        <w:t>】</w:t>
      </w:r>
      <w:proofErr w:type="gramEnd"/>
    </w:p>
    <w:p w:rsidR="0024380D" w:rsidRDefault="0024380D" w:rsidP="0024380D">
      <w:pPr>
        <w:widowControl/>
        <w:numPr>
          <w:ilvl w:val="0"/>
          <w:numId w:val="2"/>
        </w:numPr>
        <w:spacing w:before="100" w:beforeAutospacing="1" w:after="100" w:afterAutospacing="1"/>
        <w:ind w:hanging="578"/>
        <w:rPr>
          <w:rFonts w:asciiTheme="majorEastAsia" w:eastAsiaTheme="majorEastAsia" w:hAnsiTheme="majorEastAsia"/>
          <w:kern w:val="0"/>
        </w:rPr>
      </w:pPr>
      <w:r w:rsidRPr="0024380D">
        <w:rPr>
          <w:rFonts w:asciiTheme="majorEastAsia" w:eastAsiaTheme="majorEastAsia" w:hAnsiTheme="majorEastAsia" w:hint="eastAsia"/>
          <w:kern w:val="0"/>
        </w:rPr>
        <w:t>公司名稱：南投縣</w:t>
      </w:r>
      <w:r>
        <w:rPr>
          <w:rFonts w:asciiTheme="majorEastAsia" w:eastAsiaTheme="majorEastAsia" w:hAnsiTheme="majorEastAsia" w:hint="eastAsia"/>
          <w:kern w:val="0"/>
        </w:rPr>
        <w:t>信義</w:t>
      </w:r>
      <w:r w:rsidRPr="0024380D">
        <w:rPr>
          <w:rFonts w:asciiTheme="majorEastAsia" w:eastAsiaTheme="majorEastAsia" w:hAnsiTheme="majorEastAsia" w:hint="eastAsia"/>
          <w:kern w:val="0"/>
        </w:rPr>
        <w:t>鄉農會-統編：</w:t>
      </w:r>
      <w:r>
        <w:rPr>
          <w:kern w:val="0"/>
        </w:rPr>
        <w:t>61244400</w:t>
      </w:r>
      <w:r w:rsidRPr="0024380D">
        <w:rPr>
          <w:rFonts w:asciiTheme="majorEastAsia" w:eastAsiaTheme="majorEastAsia" w:hAnsiTheme="majorEastAsia" w:hint="eastAsia"/>
          <w:kern w:val="0"/>
        </w:rPr>
        <w:t>〔南投就業中心〕</w:t>
      </w:r>
      <w:proofErr w:type="gramStart"/>
      <w:r w:rsidRPr="0024380D">
        <w:rPr>
          <w:rFonts w:asciiTheme="majorEastAsia" w:eastAsiaTheme="majorEastAsia" w:hAnsiTheme="majorEastAsia" w:hint="eastAsia"/>
          <w:kern w:val="0"/>
        </w:rPr>
        <w:t>【</w:t>
      </w:r>
      <w:proofErr w:type="gramEnd"/>
      <w:r w:rsidRPr="0024380D">
        <w:rPr>
          <w:rFonts w:asciiTheme="majorEastAsia" w:eastAsiaTheme="majorEastAsia" w:hAnsiTheme="majorEastAsia" w:hint="eastAsia"/>
          <w:kern w:val="0"/>
        </w:rPr>
        <w:t>申請展延日期：</w:t>
      </w:r>
      <w:r w:rsidRPr="0024380D">
        <w:rPr>
          <w:rFonts w:asciiTheme="majorEastAsia" w:eastAsiaTheme="majorEastAsia" w:hAnsiTheme="majorEastAsia"/>
          <w:kern w:val="0"/>
        </w:rPr>
        <w:t>110年12月</w:t>
      </w:r>
      <w:r>
        <w:rPr>
          <w:rFonts w:asciiTheme="majorEastAsia" w:eastAsiaTheme="majorEastAsia" w:hAnsiTheme="majorEastAsia"/>
          <w:kern w:val="0"/>
        </w:rPr>
        <w:t>14</w:t>
      </w:r>
      <w:r w:rsidRPr="0024380D">
        <w:rPr>
          <w:rFonts w:asciiTheme="majorEastAsia" w:eastAsiaTheme="majorEastAsia" w:hAnsiTheme="majorEastAsia"/>
          <w:kern w:val="0"/>
        </w:rPr>
        <w:t>日</w:t>
      </w:r>
      <w:proofErr w:type="gramStart"/>
      <w:r w:rsidRPr="0024380D">
        <w:rPr>
          <w:rFonts w:asciiTheme="majorEastAsia" w:eastAsiaTheme="majorEastAsia" w:hAnsiTheme="majorEastAsia" w:hint="eastAsia"/>
          <w:kern w:val="0"/>
        </w:rPr>
        <w:t>】</w:t>
      </w:r>
      <w:proofErr w:type="gramEnd"/>
    </w:p>
    <w:p w:rsidR="000C26F6" w:rsidRDefault="000C26F6" w:rsidP="000C26F6">
      <w:pPr>
        <w:widowControl/>
        <w:numPr>
          <w:ilvl w:val="0"/>
          <w:numId w:val="2"/>
        </w:numPr>
        <w:spacing w:before="100" w:beforeAutospacing="1" w:after="100" w:afterAutospacing="1"/>
        <w:ind w:hanging="578"/>
        <w:rPr>
          <w:rFonts w:asciiTheme="majorEastAsia" w:eastAsiaTheme="majorEastAsia" w:hAnsiTheme="majorEastAsia"/>
          <w:kern w:val="0"/>
        </w:rPr>
      </w:pPr>
      <w:bookmarkStart w:id="0" w:name="_GoBack"/>
      <w:r w:rsidRPr="0024380D">
        <w:rPr>
          <w:rFonts w:asciiTheme="majorEastAsia" w:eastAsiaTheme="majorEastAsia" w:hAnsiTheme="majorEastAsia" w:hint="eastAsia"/>
          <w:kern w:val="0"/>
        </w:rPr>
        <w:t>公司名稱：</w:t>
      </w:r>
      <w:proofErr w:type="gramStart"/>
      <w:r w:rsidRPr="000C26F6">
        <w:rPr>
          <w:rFonts w:asciiTheme="majorEastAsia" w:eastAsiaTheme="majorEastAsia" w:hAnsiTheme="majorEastAsia" w:hint="eastAsia"/>
          <w:kern w:val="0"/>
        </w:rPr>
        <w:t>銚</w:t>
      </w:r>
      <w:proofErr w:type="gramEnd"/>
      <w:r w:rsidRPr="000C26F6">
        <w:rPr>
          <w:rFonts w:asciiTheme="majorEastAsia" w:eastAsiaTheme="majorEastAsia" w:hAnsiTheme="majorEastAsia" w:hint="eastAsia"/>
          <w:kern w:val="0"/>
        </w:rPr>
        <w:t>輪工業社</w:t>
      </w:r>
      <w:r w:rsidRPr="0024380D">
        <w:rPr>
          <w:rFonts w:asciiTheme="majorEastAsia" w:eastAsiaTheme="majorEastAsia" w:hAnsiTheme="majorEastAsia" w:hint="eastAsia"/>
          <w:kern w:val="0"/>
        </w:rPr>
        <w:t>-統編：</w:t>
      </w:r>
      <w:r>
        <w:rPr>
          <w:rFonts w:asciiTheme="majorEastAsia" w:eastAsiaTheme="majorEastAsia" w:hAnsiTheme="majorEastAsia"/>
          <w:kern w:val="0"/>
        </w:rPr>
        <w:t>76623077</w:t>
      </w:r>
      <w:r w:rsidRPr="0024380D">
        <w:rPr>
          <w:rFonts w:asciiTheme="majorEastAsia" w:eastAsiaTheme="majorEastAsia" w:hAnsiTheme="majorEastAsia" w:hint="eastAsia"/>
          <w:kern w:val="0"/>
        </w:rPr>
        <w:t>〔</w:t>
      </w:r>
      <w:r w:rsidRPr="000C26F6">
        <w:rPr>
          <w:rFonts w:asciiTheme="majorEastAsia" w:eastAsiaTheme="majorEastAsia" w:hAnsiTheme="majorEastAsia" w:hint="eastAsia"/>
          <w:kern w:val="0"/>
        </w:rPr>
        <w:t>沙鹿就業服務站</w:t>
      </w:r>
      <w:r w:rsidRPr="0024380D">
        <w:rPr>
          <w:rFonts w:asciiTheme="majorEastAsia" w:eastAsiaTheme="majorEastAsia" w:hAnsiTheme="majorEastAsia" w:hint="eastAsia"/>
          <w:kern w:val="0"/>
        </w:rPr>
        <w:t>〕</w:t>
      </w:r>
      <w:proofErr w:type="gramStart"/>
      <w:r w:rsidRPr="0024380D">
        <w:rPr>
          <w:rFonts w:asciiTheme="majorEastAsia" w:eastAsiaTheme="majorEastAsia" w:hAnsiTheme="majorEastAsia" w:hint="eastAsia"/>
          <w:kern w:val="0"/>
        </w:rPr>
        <w:t>【</w:t>
      </w:r>
      <w:proofErr w:type="gramEnd"/>
      <w:r w:rsidRPr="0024380D">
        <w:rPr>
          <w:rFonts w:asciiTheme="majorEastAsia" w:eastAsiaTheme="majorEastAsia" w:hAnsiTheme="majorEastAsia" w:hint="eastAsia"/>
          <w:kern w:val="0"/>
        </w:rPr>
        <w:t>申請展延日期：</w:t>
      </w:r>
      <w:r>
        <w:rPr>
          <w:rFonts w:asciiTheme="majorEastAsia" w:eastAsiaTheme="majorEastAsia" w:hAnsiTheme="majorEastAsia"/>
          <w:kern w:val="0"/>
        </w:rPr>
        <w:t>111</w:t>
      </w:r>
      <w:r w:rsidRPr="0024380D">
        <w:rPr>
          <w:rFonts w:asciiTheme="majorEastAsia" w:eastAsiaTheme="majorEastAsia" w:hAnsiTheme="majorEastAsia"/>
          <w:kern w:val="0"/>
        </w:rPr>
        <w:t>年2月</w:t>
      </w:r>
      <w:r>
        <w:rPr>
          <w:rFonts w:asciiTheme="majorEastAsia" w:eastAsiaTheme="majorEastAsia" w:hAnsiTheme="majorEastAsia"/>
          <w:kern w:val="0"/>
        </w:rPr>
        <w:t>16</w:t>
      </w:r>
      <w:r w:rsidRPr="0024380D">
        <w:rPr>
          <w:rFonts w:asciiTheme="majorEastAsia" w:eastAsiaTheme="majorEastAsia" w:hAnsiTheme="majorEastAsia"/>
          <w:kern w:val="0"/>
        </w:rPr>
        <w:t>日</w:t>
      </w:r>
      <w:proofErr w:type="gramStart"/>
      <w:r w:rsidRPr="0024380D">
        <w:rPr>
          <w:rFonts w:asciiTheme="majorEastAsia" w:eastAsiaTheme="majorEastAsia" w:hAnsiTheme="majorEastAsia" w:hint="eastAsia"/>
          <w:kern w:val="0"/>
        </w:rPr>
        <w:t>】</w:t>
      </w:r>
      <w:proofErr w:type="gramEnd"/>
    </w:p>
    <w:bookmarkEnd w:id="0"/>
    <w:p w:rsidR="000C26F6" w:rsidRPr="0024380D" w:rsidRDefault="000C26F6" w:rsidP="000C26F6">
      <w:pPr>
        <w:widowControl/>
        <w:spacing w:before="100" w:beforeAutospacing="1" w:after="100" w:afterAutospacing="1"/>
        <w:ind w:left="284"/>
        <w:rPr>
          <w:rFonts w:asciiTheme="majorEastAsia" w:eastAsiaTheme="majorEastAsia" w:hAnsiTheme="majorEastAsia"/>
          <w:kern w:val="0"/>
        </w:rPr>
      </w:pPr>
    </w:p>
    <w:p w:rsidR="0024380D" w:rsidRPr="00770C05" w:rsidRDefault="0024380D" w:rsidP="0024380D">
      <w:pPr>
        <w:widowControl/>
        <w:spacing w:before="100" w:beforeAutospacing="1" w:after="100" w:afterAutospacing="1"/>
        <w:ind w:left="644"/>
        <w:rPr>
          <w:rFonts w:asciiTheme="majorEastAsia" w:eastAsiaTheme="majorEastAsia" w:hAnsiTheme="majorEastAsia"/>
          <w:kern w:val="0"/>
        </w:rPr>
      </w:pPr>
    </w:p>
    <w:p w:rsidR="00770C05" w:rsidRPr="004A5566" w:rsidRDefault="00770C05" w:rsidP="00770C05">
      <w:pPr>
        <w:widowControl/>
        <w:spacing w:before="100" w:beforeAutospacing="1" w:after="100" w:afterAutospacing="1"/>
        <w:ind w:left="644"/>
        <w:rPr>
          <w:rFonts w:asciiTheme="majorEastAsia" w:eastAsiaTheme="majorEastAsia" w:hAnsiTheme="majorEastAsia"/>
          <w:kern w:val="0"/>
        </w:rPr>
      </w:pPr>
    </w:p>
    <w:p w:rsidR="00F334BB" w:rsidRPr="004A5566" w:rsidRDefault="00F334BB" w:rsidP="004A5566">
      <w:pPr>
        <w:widowControl/>
        <w:spacing w:before="100" w:beforeAutospacing="1" w:after="100" w:afterAutospacing="1"/>
        <w:ind w:left="720"/>
        <w:rPr>
          <w:rFonts w:ascii="Arial" w:eastAsia="新細明體" w:hAnsi="Arial" w:cs="Arial"/>
          <w:kern w:val="0"/>
          <w:szCs w:val="24"/>
        </w:rPr>
      </w:pPr>
    </w:p>
    <w:p w:rsidR="00F4592C" w:rsidRPr="00532E05" w:rsidRDefault="00F4592C" w:rsidP="00F4592C">
      <w:pPr>
        <w:widowControl/>
        <w:spacing w:before="100" w:beforeAutospacing="1" w:after="100" w:afterAutospacing="1"/>
        <w:ind w:left="720"/>
        <w:rPr>
          <w:rFonts w:ascii="Arial" w:eastAsia="新細明體" w:hAnsi="Arial" w:cs="Arial"/>
          <w:kern w:val="0"/>
          <w:szCs w:val="24"/>
        </w:rPr>
      </w:pPr>
    </w:p>
    <w:p w:rsidR="0088333E" w:rsidRPr="00532E05" w:rsidRDefault="0088333E"/>
    <w:sectPr w:rsidR="0088333E" w:rsidRPr="00532E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202A"/>
    <w:multiLevelType w:val="multilevel"/>
    <w:tmpl w:val="3328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0646F"/>
    <w:multiLevelType w:val="multilevel"/>
    <w:tmpl w:val="833A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15550"/>
    <w:multiLevelType w:val="multilevel"/>
    <w:tmpl w:val="A9968006"/>
    <w:lvl w:ilvl="0">
      <w:start w:val="1"/>
      <w:numFmt w:val="decimal"/>
      <w:lvlText w:val="%1."/>
      <w:lvlJc w:val="left"/>
      <w:pPr>
        <w:tabs>
          <w:tab w:val="num" w:pos="644"/>
        </w:tabs>
        <w:ind w:left="644" w:hanging="360"/>
      </w:pPr>
      <w:rPr>
        <w:rFonts w:ascii="標楷體" w:eastAsia="標楷體" w:hAnsi="標楷體"/>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05"/>
    <w:rsid w:val="000C26F6"/>
    <w:rsid w:val="0024380D"/>
    <w:rsid w:val="004A5566"/>
    <w:rsid w:val="004D1DD5"/>
    <w:rsid w:val="00532E05"/>
    <w:rsid w:val="005F6A98"/>
    <w:rsid w:val="006F6EEF"/>
    <w:rsid w:val="00770C05"/>
    <w:rsid w:val="0088333E"/>
    <w:rsid w:val="00993CA1"/>
    <w:rsid w:val="00AC7E9F"/>
    <w:rsid w:val="00EA012B"/>
    <w:rsid w:val="00F334BB"/>
    <w:rsid w:val="00F45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4BBA9-032E-42C1-B128-0C92451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A5566"/>
    <w:rPr>
      <w:rFonts w:ascii="Calibri" w:eastAsia="新細明體" w:hAnsi="Courier New" w:cs="Courier New"/>
      <w:szCs w:val="24"/>
    </w:rPr>
  </w:style>
  <w:style w:type="character" w:customStyle="1" w:styleId="a4">
    <w:name w:val="純文字 字元"/>
    <w:basedOn w:val="a0"/>
    <w:link w:val="a3"/>
    <w:uiPriority w:val="99"/>
    <w:rsid w:val="004A5566"/>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0320">
      <w:bodyDiv w:val="1"/>
      <w:marLeft w:val="300"/>
      <w:marRight w:val="300"/>
      <w:marTop w:val="300"/>
      <w:marBottom w:val="300"/>
      <w:divBdr>
        <w:top w:val="none" w:sz="0" w:space="0" w:color="auto"/>
        <w:left w:val="none" w:sz="0" w:space="0" w:color="auto"/>
        <w:bottom w:val="none" w:sz="0" w:space="0" w:color="auto"/>
        <w:right w:val="none" w:sz="0" w:space="0" w:color="auto"/>
      </w:divBdr>
    </w:div>
    <w:div w:id="1185510560">
      <w:bodyDiv w:val="1"/>
      <w:marLeft w:val="0"/>
      <w:marRight w:val="0"/>
      <w:marTop w:val="0"/>
      <w:marBottom w:val="0"/>
      <w:divBdr>
        <w:top w:val="none" w:sz="0" w:space="0" w:color="auto"/>
        <w:left w:val="none" w:sz="0" w:space="0" w:color="auto"/>
        <w:bottom w:val="none" w:sz="0" w:space="0" w:color="auto"/>
        <w:right w:val="none" w:sz="0" w:space="0" w:color="auto"/>
      </w:divBdr>
    </w:div>
    <w:div w:id="1845437344">
      <w:bodyDiv w:val="1"/>
      <w:marLeft w:val="0"/>
      <w:marRight w:val="0"/>
      <w:marTop w:val="0"/>
      <w:marBottom w:val="0"/>
      <w:divBdr>
        <w:top w:val="none" w:sz="0" w:space="0" w:color="auto"/>
        <w:left w:val="none" w:sz="0" w:space="0" w:color="auto"/>
        <w:bottom w:val="none" w:sz="0" w:space="0" w:color="auto"/>
        <w:right w:val="none" w:sz="0" w:space="0" w:color="auto"/>
      </w:divBdr>
      <w:divsChild>
        <w:div w:id="133063750">
          <w:marLeft w:val="0"/>
          <w:marRight w:val="0"/>
          <w:marTop w:val="0"/>
          <w:marBottom w:val="0"/>
          <w:divBdr>
            <w:top w:val="none" w:sz="0" w:space="0" w:color="auto"/>
            <w:left w:val="none" w:sz="0" w:space="0" w:color="auto"/>
            <w:bottom w:val="none" w:sz="0" w:space="0" w:color="auto"/>
            <w:right w:val="none" w:sz="0" w:space="0" w:color="auto"/>
          </w:divBdr>
          <w:divsChild>
            <w:div w:id="293103844">
              <w:marLeft w:val="0"/>
              <w:marRight w:val="0"/>
              <w:marTop w:val="0"/>
              <w:marBottom w:val="0"/>
              <w:divBdr>
                <w:top w:val="none" w:sz="0" w:space="0" w:color="auto"/>
                <w:left w:val="none" w:sz="0" w:space="0" w:color="auto"/>
                <w:bottom w:val="none" w:sz="0" w:space="0" w:color="auto"/>
                <w:right w:val="none" w:sz="0" w:space="0" w:color="auto"/>
              </w:divBdr>
              <w:divsChild>
                <w:div w:id="1106343004">
                  <w:marLeft w:val="0"/>
                  <w:marRight w:val="0"/>
                  <w:marTop w:val="0"/>
                  <w:marBottom w:val="0"/>
                  <w:divBdr>
                    <w:top w:val="none" w:sz="0" w:space="0" w:color="auto"/>
                    <w:left w:val="none" w:sz="0" w:space="0" w:color="auto"/>
                    <w:bottom w:val="none" w:sz="0" w:space="0" w:color="auto"/>
                    <w:right w:val="none" w:sz="0" w:space="0" w:color="auto"/>
                  </w:divBdr>
                  <w:divsChild>
                    <w:div w:id="950015903">
                      <w:marLeft w:val="0"/>
                      <w:marRight w:val="0"/>
                      <w:marTop w:val="0"/>
                      <w:marBottom w:val="0"/>
                      <w:divBdr>
                        <w:top w:val="none" w:sz="0" w:space="0" w:color="auto"/>
                        <w:left w:val="none" w:sz="0" w:space="0" w:color="auto"/>
                        <w:bottom w:val="none" w:sz="0" w:space="0" w:color="auto"/>
                        <w:right w:val="none" w:sz="0" w:space="0" w:color="auto"/>
                      </w:divBdr>
                      <w:divsChild>
                        <w:div w:id="1658655123">
                          <w:marLeft w:val="0"/>
                          <w:marRight w:val="0"/>
                          <w:marTop w:val="0"/>
                          <w:marBottom w:val="0"/>
                          <w:divBdr>
                            <w:top w:val="none" w:sz="0" w:space="0" w:color="auto"/>
                            <w:left w:val="none" w:sz="0" w:space="0" w:color="auto"/>
                            <w:bottom w:val="none" w:sz="0" w:space="0" w:color="auto"/>
                            <w:right w:val="none" w:sz="0" w:space="0" w:color="auto"/>
                          </w:divBdr>
                          <w:divsChild>
                            <w:div w:id="964193153">
                              <w:marLeft w:val="0"/>
                              <w:marRight w:val="0"/>
                              <w:marTop w:val="0"/>
                              <w:marBottom w:val="0"/>
                              <w:divBdr>
                                <w:top w:val="none" w:sz="0" w:space="0" w:color="auto"/>
                                <w:left w:val="none" w:sz="0" w:space="0" w:color="auto"/>
                                <w:bottom w:val="none" w:sz="0" w:space="0" w:color="auto"/>
                                <w:right w:val="none" w:sz="0" w:space="0" w:color="auto"/>
                              </w:divBdr>
                              <w:divsChild>
                                <w:div w:id="1873877842">
                                  <w:marLeft w:val="0"/>
                                  <w:marRight w:val="0"/>
                                  <w:marTop w:val="0"/>
                                  <w:marBottom w:val="0"/>
                                  <w:divBdr>
                                    <w:top w:val="none" w:sz="0" w:space="0" w:color="auto"/>
                                    <w:left w:val="none" w:sz="0" w:space="0" w:color="auto"/>
                                    <w:bottom w:val="none" w:sz="0" w:space="0" w:color="auto"/>
                                    <w:right w:val="none" w:sz="0" w:space="0" w:color="auto"/>
                                  </w:divBdr>
                                  <w:divsChild>
                                    <w:div w:id="1083994757">
                                      <w:marLeft w:val="0"/>
                                      <w:marRight w:val="0"/>
                                      <w:marTop w:val="0"/>
                                      <w:marBottom w:val="0"/>
                                      <w:divBdr>
                                        <w:top w:val="none" w:sz="0" w:space="0" w:color="auto"/>
                                        <w:left w:val="none" w:sz="0" w:space="0" w:color="auto"/>
                                        <w:bottom w:val="none" w:sz="0" w:space="0" w:color="auto"/>
                                        <w:right w:val="none" w:sz="0" w:space="0" w:color="auto"/>
                                      </w:divBdr>
                                      <w:divsChild>
                                        <w:div w:id="1283734053">
                                          <w:marLeft w:val="0"/>
                                          <w:marRight w:val="0"/>
                                          <w:marTop w:val="0"/>
                                          <w:marBottom w:val="0"/>
                                          <w:divBdr>
                                            <w:top w:val="none" w:sz="0" w:space="0" w:color="auto"/>
                                            <w:left w:val="none" w:sz="0" w:space="0" w:color="auto"/>
                                            <w:bottom w:val="none" w:sz="0" w:space="0" w:color="auto"/>
                                            <w:right w:val="none" w:sz="0" w:space="0" w:color="auto"/>
                                          </w:divBdr>
                                          <w:divsChild>
                                            <w:div w:id="587693233">
                                              <w:marLeft w:val="0"/>
                                              <w:marRight w:val="0"/>
                                              <w:marTop w:val="0"/>
                                              <w:marBottom w:val="0"/>
                                              <w:divBdr>
                                                <w:top w:val="none" w:sz="0" w:space="0" w:color="auto"/>
                                                <w:left w:val="none" w:sz="0" w:space="0" w:color="auto"/>
                                                <w:bottom w:val="none" w:sz="0" w:space="0" w:color="auto"/>
                                                <w:right w:val="none" w:sz="0" w:space="0" w:color="auto"/>
                                              </w:divBdr>
                                              <w:divsChild>
                                                <w:div w:id="536545361">
                                                  <w:marLeft w:val="0"/>
                                                  <w:marRight w:val="0"/>
                                                  <w:marTop w:val="0"/>
                                                  <w:marBottom w:val="0"/>
                                                  <w:divBdr>
                                                    <w:top w:val="none" w:sz="0" w:space="0" w:color="auto"/>
                                                    <w:left w:val="none" w:sz="0" w:space="0" w:color="auto"/>
                                                    <w:bottom w:val="none" w:sz="0" w:space="0" w:color="auto"/>
                                                    <w:right w:val="none" w:sz="0" w:space="0" w:color="auto"/>
                                                  </w:divBdr>
                                                  <w:divsChild>
                                                    <w:div w:id="606085490">
                                                      <w:marLeft w:val="0"/>
                                                      <w:marRight w:val="0"/>
                                                      <w:marTop w:val="0"/>
                                                      <w:marBottom w:val="0"/>
                                                      <w:divBdr>
                                                        <w:top w:val="none" w:sz="0" w:space="0" w:color="auto"/>
                                                        <w:left w:val="none" w:sz="0" w:space="0" w:color="auto"/>
                                                        <w:bottom w:val="none" w:sz="0" w:space="0" w:color="auto"/>
                                                        <w:right w:val="none" w:sz="0" w:space="0" w:color="auto"/>
                                                      </w:divBdr>
                                                      <w:divsChild>
                                                        <w:div w:id="1813911781">
                                                          <w:marLeft w:val="0"/>
                                                          <w:marRight w:val="0"/>
                                                          <w:marTop w:val="0"/>
                                                          <w:marBottom w:val="0"/>
                                                          <w:divBdr>
                                                            <w:top w:val="none" w:sz="0" w:space="0" w:color="auto"/>
                                                            <w:left w:val="none" w:sz="0" w:space="0" w:color="auto"/>
                                                            <w:bottom w:val="none" w:sz="0" w:space="0" w:color="auto"/>
                                                            <w:right w:val="none" w:sz="0" w:space="0" w:color="auto"/>
                                                          </w:divBdr>
                                                          <w:divsChild>
                                                            <w:div w:id="1362897826">
                                                              <w:marLeft w:val="0"/>
                                                              <w:marRight w:val="0"/>
                                                              <w:marTop w:val="0"/>
                                                              <w:marBottom w:val="0"/>
                                                              <w:divBdr>
                                                                <w:top w:val="none" w:sz="0" w:space="0" w:color="auto"/>
                                                                <w:left w:val="none" w:sz="0" w:space="0" w:color="auto"/>
                                                                <w:bottom w:val="none" w:sz="0" w:space="0" w:color="auto"/>
                                                                <w:right w:val="none" w:sz="0" w:space="0" w:color="auto"/>
                                                              </w:divBdr>
                                                              <w:divsChild>
                                                                <w:div w:id="1006903837">
                                                                  <w:marLeft w:val="0"/>
                                                                  <w:marRight w:val="0"/>
                                                                  <w:marTop w:val="0"/>
                                                                  <w:marBottom w:val="0"/>
                                                                  <w:divBdr>
                                                                    <w:top w:val="none" w:sz="0" w:space="0" w:color="auto"/>
                                                                    <w:left w:val="none" w:sz="0" w:space="0" w:color="auto"/>
                                                                    <w:bottom w:val="none" w:sz="0" w:space="0" w:color="auto"/>
                                                                    <w:right w:val="none" w:sz="0" w:space="0" w:color="auto"/>
                                                                  </w:divBdr>
                                                                  <w:divsChild>
                                                                    <w:div w:id="1482116266">
                                                                      <w:marLeft w:val="0"/>
                                                                      <w:marRight w:val="0"/>
                                                                      <w:marTop w:val="0"/>
                                                                      <w:marBottom w:val="0"/>
                                                                      <w:divBdr>
                                                                        <w:top w:val="none" w:sz="0" w:space="0" w:color="auto"/>
                                                                        <w:left w:val="none" w:sz="0" w:space="0" w:color="auto"/>
                                                                        <w:bottom w:val="none" w:sz="0" w:space="0" w:color="auto"/>
                                                                        <w:right w:val="none" w:sz="0" w:space="0" w:color="auto"/>
                                                                      </w:divBdr>
                                                                      <w:divsChild>
                                                                        <w:div w:id="637683669">
                                                                          <w:marLeft w:val="0"/>
                                                                          <w:marRight w:val="0"/>
                                                                          <w:marTop w:val="0"/>
                                                                          <w:marBottom w:val="0"/>
                                                                          <w:divBdr>
                                                                            <w:top w:val="none" w:sz="0" w:space="0" w:color="auto"/>
                                                                            <w:left w:val="none" w:sz="0" w:space="0" w:color="auto"/>
                                                                            <w:bottom w:val="none" w:sz="0" w:space="0" w:color="auto"/>
                                                                            <w:right w:val="none" w:sz="0" w:space="0" w:color="auto"/>
                                                                          </w:divBdr>
                                                                          <w:divsChild>
                                                                            <w:div w:id="483157951">
                                                                              <w:marLeft w:val="0"/>
                                                                              <w:marRight w:val="0"/>
                                                                              <w:marTop w:val="0"/>
                                                                              <w:marBottom w:val="0"/>
                                                                              <w:divBdr>
                                                                                <w:top w:val="none" w:sz="0" w:space="0" w:color="auto"/>
                                                                                <w:left w:val="none" w:sz="0" w:space="0" w:color="auto"/>
                                                                                <w:bottom w:val="none" w:sz="0" w:space="0" w:color="auto"/>
                                                                                <w:right w:val="none" w:sz="0" w:space="0" w:color="auto"/>
                                                                              </w:divBdr>
                                                                              <w:divsChild>
                                                                                <w:div w:id="1600944354">
                                                                                  <w:marLeft w:val="0"/>
                                                                                  <w:marRight w:val="0"/>
                                                                                  <w:marTop w:val="0"/>
                                                                                  <w:marBottom w:val="0"/>
                                                                                  <w:divBdr>
                                                                                    <w:top w:val="none" w:sz="0" w:space="0" w:color="auto"/>
                                                                                    <w:left w:val="none" w:sz="0" w:space="0" w:color="auto"/>
                                                                                    <w:bottom w:val="none" w:sz="0" w:space="0" w:color="auto"/>
                                                                                    <w:right w:val="none" w:sz="0" w:space="0" w:color="auto"/>
                                                                                  </w:divBdr>
                                                                                  <w:divsChild>
                                                                                    <w:div w:id="33968036">
                                                                                      <w:marLeft w:val="0"/>
                                                                                      <w:marRight w:val="0"/>
                                                                                      <w:marTop w:val="0"/>
                                                                                      <w:marBottom w:val="0"/>
                                                                                      <w:divBdr>
                                                                                        <w:top w:val="none" w:sz="0" w:space="0" w:color="auto"/>
                                                                                        <w:left w:val="none" w:sz="0" w:space="0" w:color="auto"/>
                                                                                        <w:bottom w:val="none" w:sz="0" w:space="0" w:color="auto"/>
                                                                                        <w:right w:val="none" w:sz="0" w:space="0" w:color="auto"/>
                                                                                      </w:divBdr>
                                                                                      <w:divsChild>
                                                                                        <w:div w:id="801845788">
                                                                                          <w:marLeft w:val="0"/>
                                                                                          <w:marRight w:val="0"/>
                                                                                          <w:marTop w:val="0"/>
                                                                                          <w:marBottom w:val="0"/>
                                                                                          <w:divBdr>
                                                                                            <w:top w:val="none" w:sz="0" w:space="0" w:color="auto"/>
                                                                                            <w:left w:val="none" w:sz="0" w:space="0" w:color="auto"/>
                                                                                            <w:bottom w:val="none" w:sz="0" w:space="0" w:color="auto"/>
                                                                                            <w:right w:val="none" w:sz="0" w:space="0" w:color="auto"/>
                                                                                          </w:divBdr>
                                                                                          <w:divsChild>
                                                                                            <w:div w:id="1563324635">
                                                                                              <w:marLeft w:val="0"/>
                                                                                              <w:marRight w:val="0"/>
                                                                                              <w:marTop w:val="0"/>
                                                                                              <w:marBottom w:val="0"/>
                                                                                              <w:divBdr>
                                                                                                <w:top w:val="none" w:sz="0" w:space="0" w:color="auto"/>
                                                                                                <w:left w:val="none" w:sz="0" w:space="0" w:color="auto"/>
                                                                                                <w:bottom w:val="none" w:sz="0" w:space="0" w:color="auto"/>
                                                                                                <w:right w:val="none" w:sz="0" w:space="0" w:color="auto"/>
                                                                                              </w:divBdr>
                                                                                              <w:divsChild>
                                                                                                <w:div w:id="1521816676">
                                                                                                  <w:marLeft w:val="0"/>
                                                                                                  <w:marRight w:val="0"/>
                                                                                                  <w:marTop w:val="0"/>
                                                                                                  <w:marBottom w:val="0"/>
                                                                                                  <w:divBdr>
                                                                                                    <w:top w:val="none" w:sz="0" w:space="0" w:color="auto"/>
                                                                                                    <w:left w:val="none" w:sz="0" w:space="0" w:color="auto"/>
                                                                                                    <w:bottom w:val="none" w:sz="0" w:space="0" w:color="auto"/>
                                                                                                    <w:right w:val="none" w:sz="0" w:space="0" w:color="auto"/>
                                                                                                  </w:divBdr>
                                                                                                  <w:divsChild>
                                                                                                    <w:div w:id="647243371">
                                                                                                      <w:marLeft w:val="0"/>
                                                                                                      <w:marRight w:val="0"/>
                                                                                                      <w:marTop w:val="0"/>
                                                                                                      <w:marBottom w:val="0"/>
                                                                                                      <w:divBdr>
                                                                                                        <w:top w:val="none" w:sz="0" w:space="0" w:color="auto"/>
                                                                                                        <w:left w:val="none" w:sz="0" w:space="0" w:color="auto"/>
                                                                                                        <w:bottom w:val="none" w:sz="0" w:space="0" w:color="auto"/>
                                                                                                        <w:right w:val="none" w:sz="0" w:space="0" w:color="auto"/>
                                                                                                      </w:divBdr>
                                                                                                      <w:divsChild>
                                                                                                        <w:div w:id="899557013">
                                                                                                          <w:marLeft w:val="0"/>
                                                                                                          <w:marRight w:val="0"/>
                                                                                                          <w:marTop w:val="0"/>
                                                                                                          <w:marBottom w:val="0"/>
                                                                                                          <w:divBdr>
                                                                                                            <w:top w:val="none" w:sz="0" w:space="0" w:color="auto"/>
                                                                                                            <w:left w:val="none" w:sz="0" w:space="0" w:color="auto"/>
                                                                                                            <w:bottom w:val="none" w:sz="0" w:space="0" w:color="auto"/>
                                                                                                            <w:right w:val="none" w:sz="0" w:space="0" w:color="auto"/>
                                                                                                          </w:divBdr>
                                                                                                          <w:divsChild>
                                                                                                            <w:div w:id="1366906854">
                                                                                                              <w:marLeft w:val="0"/>
                                                                                                              <w:marRight w:val="0"/>
                                                                                                              <w:marTop w:val="0"/>
                                                                                                              <w:marBottom w:val="0"/>
                                                                                                              <w:divBdr>
                                                                                                                <w:top w:val="none" w:sz="0" w:space="0" w:color="auto"/>
                                                                                                                <w:left w:val="none" w:sz="0" w:space="0" w:color="auto"/>
                                                                                                                <w:bottom w:val="none" w:sz="0" w:space="0" w:color="auto"/>
                                                                                                                <w:right w:val="none" w:sz="0" w:space="0" w:color="auto"/>
                                                                                                              </w:divBdr>
                                                                                                              <w:divsChild>
                                                                                                                <w:div w:id="645165556">
                                                                                                                  <w:marLeft w:val="0"/>
                                                                                                                  <w:marRight w:val="0"/>
                                                                                                                  <w:marTop w:val="0"/>
                                                                                                                  <w:marBottom w:val="0"/>
                                                                                                                  <w:divBdr>
                                                                                                                    <w:top w:val="none" w:sz="0" w:space="0" w:color="auto"/>
                                                                                                                    <w:left w:val="none" w:sz="0" w:space="0" w:color="auto"/>
                                                                                                                    <w:bottom w:val="none" w:sz="0" w:space="0" w:color="auto"/>
                                                                                                                    <w:right w:val="none" w:sz="0" w:space="0" w:color="auto"/>
                                                                                                                  </w:divBdr>
                                                                                                                  <w:divsChild>
                                                                                                                    <w:div w:id="12932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鄭菀文</dc:creator>
  <cp:keywords/>
  <dc:description/>
  <cp:lastModifiedBy>鄭菀文</cp:lastModifiedBy>
  <cp:revision>2</cp:revision>
  <dcterms:created xsi:type="dcterms:W3CDTF">2022-02-25T03:35:00Z</dcterms:created>
  <dcterms:modified xsi:type="dcterms:W3CDTF">2022-02-25T03:35:00Z</dcterms:modified>
</cp:coreProperties>
</file>