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D" w:rsidRPr="00EE314D" w:rsidRDefault="00290E66" w:rsidP="00EE314D">
      <w:pPr>
        <w:jc w:val="center"/>
        <w:rPr>
          <w:rFonts w:ascii="DFYuanStd-W5" w:eastAsia="DFYuanStd-W5" w:cs="DFYuanStd-W5" w:hint="eastAsia"/>
          <w:b/>
          <w:bCs/>
          <w:color w:val="0082FF"/>
          <w:kern w:val="0"/>
          <w:sz w:val="32"/>
          <w:szCs w:val="32"/>
          <w:lang w:bidi="th-TH"/>
        </w:rPr>
      </w:pPr>
      <w:bookmarkStart w:id="0" w:name="_GoBack"/>
      <w:r w:rsidRPr="00EE314D">
        <w:rPr>
          <w:rFonts w:ascii="DFYuanStd-W5" w:eastAsia="DFYuanStd-W5" w:cs="DFYuanStd-W5" w:hint="eastAsia"/>
          <w:b/>
          <w:bCs/>
          <w:color w:val="0082FF"/>
          <w:kern w:val="0"/>
          <w:sz w:val="32"/>
          <w:szCs w:val="32"/>
          <w:lang w:bidi="th-TH"/>
        </w:rPr>
        <w:t>各</w:t>
      </w:r>
      <w:proofErr w:type="gramStart"/>
      <w:r w:rsidRPr="00EE314D">
        <w:rPr>
          <w:rFonts w:ascii="DFYuanStd-W5" w:eastAsia="DFYuanStd-W5" w:cs="DFYuanStd-W5" w:hint="eastAsia"/>
          <w:b/>
          <w:bCs/>
          <w:color w:val="0082FF"/>
          <w:kern w:val="0"/>
          <w:sz w:val="32"/>
          <w:szCs w:val="32"/>
          <w:lang w:bidi="th-TH"/>
        </w:rPr>
        <w:t>地移工諮詢</w:t>
      </w:r>
      <w:proofErr w:type="gramEnd"/>
      <w:r w:rsidRPr="00EE314D">
        <w:rPr>
          <w:rFonts w:ascii="DFYuanStd-W5" w:eastAsia="DFYuanStd-W5" w:cs="DFYuanStd-W5" w:hint="eastAsia"/>
          <w:b/>
          <w:bCs/>
          <w:color w:val="0082FF"/>
          <w:kern w:val="0"/>
          <w:sz w:val="32"/>
          <w:szCs w:val="32"/>
          <w:lang w:bidi="th-TH"/>
        </w:rPr>
        <w:t>服務中心一覽表</w:t>
      </w:r>
    </w:p>
    <w:tbl>
      <w:tblPr>
        <w:tblW w:w="483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5"/>
        <w:gridCol w:w="3536"/>
        <w:gridCol w:w="3886"/>
      </w:tblGrid>
      <w:tr w:rsidR="00EE314D" w:rsidRPr="00EE314D" w:rsidTr="00EE314D">
        <w:trPr>
          <w:trHeight w:val="22"/>
          <w:tblCellSpacing w:w="15" w:type="dxa"/>
        </w:trPr>
        <w:tc>
          <w:tcPr>
            <w:tcW w:w="1317" w:type="pct"/>
            <w:tcBorders>
              <w:top w:val="outset" w:sz="4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bookmarkEnd w:id="0"/>
          <w:p w:rsidR="00EE314D" w:rsidRPr="00EE314D" w:rsidRDefault="00EE314D" w:rsidP="00EE314D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</w:pP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名</w:t>
            </w:r>
            <w:r w:rsidRPr="00EE314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 xml:space="preserve">  </w:t>
            </w: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稱</w:t>
            </w:r>
          </w:p>
        </w:tc>
        <w:tc>
          <w:tcPr>
            <w:tcW w:w="1729" w:type="pct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</w:pP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專</w:t>
            </w:r>
            <w:r w:rsidRPr="00EE314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 xml:space="preserve"> </w:t>
            </w: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線</w:t>
            </w:r>
            <w:r w:rsidRPr="00EE314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 xml:space="preserve"> </w:t>
            </w: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電</w:t>
            </w:r>
            <w:r w:rsidRPr="00EE314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 xml:space="preserve"> </w:t>
            </w: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話</w:t>
            </w:r>
          </w:p>
        </w:tc>
        <w:tc>
          <w:tcPr>
            <w:tcW w:w="1894" w:type="pct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</w:pP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地</w:t>
            </w:r>
            <w:r w:rsidRPr="00EE314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 xml:space="preserve">  </w:t>
            </w:r>
            <w:r w:rsidRPr="00EE314D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址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臺北市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Tel：02-23381600　 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Fax：02-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23026623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臺北市萬華區艋舺大道101號4樓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高雄市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Tel：07-8117543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Fax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07-8117548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高雄市前鎮區鎮中路6號4樓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新</w:t>
            </w: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北市移工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Tel：02-89659091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02-89651044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Fax：02-89651058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、02-89658697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新北市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板橋區中山路1段161號7樓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桃園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市移工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Tel：03-3344087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03-3341728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Fax：03-3341689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桃園市縣府路1號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新竹市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Tel：03-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5320674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Fax：03-5319975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新竹市國華街69號5樓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新竹縣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Tel：03-5520648　 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Fax：03-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5554694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新竹縣竹北市光明六路10號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B</w:t>
            </w: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楝</w:t>
            </w:r>
            <w:proofErr w:type="gramEnd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苗栗縣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Tel：037-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559058、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037-370448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Fax：037-363261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苗栗市府前路1號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臺中市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Tel：04-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22289111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Fax：04-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22520684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臺</w:t>
            </w:r>
            <w:proofErr w:type="gramEnd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中市西屯區臺灣大道3段99號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南投縣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Tel：049-2238670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Fax：049-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2246986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南投縣南投市中興路660號1樓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彰化縣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Tel：04-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7297226、04-7297228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　 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Fax：04-7297230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彰化市中興路100號8樓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雲林縣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Tel：05-533808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6、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05-533808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 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Fax：05-5331080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雲林縣斗六市雲林路2段515號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嘉義縣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Tel：05-3621289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Fax：05-3621097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嘉義縣太保市祥和新村</w:t>
            </w:r>
          </w:p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祥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和二路東段1號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嘉義市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Tel：05-2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162633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Fax：05-2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162635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DD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嘉義市中山路199號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vMerge w:val="restart"/>
            <w:tcBorders>
              <w:top w:val="outset" w:sz="6" w:space="0" w:color="auto"/>
              <w:left w:val="outset" w:sz="4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臺南市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Tel：06-2951052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06-2991111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Fax：06-2951053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臺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南市永華路2段6號8樓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vMerge/>
            <w:tcBorders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Tel：06-6328407 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Fax：06-6373465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臺</w:t>
            </w:r>
            <w:proofErr w:type="gramEnd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南市新營區民治路36號7樓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屏東縣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Tel：08-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7510894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　  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Fax：08-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7515390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屏東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縣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屏東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市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自由路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基隆市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02-24278683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Fax：02-24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241444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基隆市義一路1號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宜蘭縣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03-9254040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Fax：03-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9251093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宜蘭縣宜蘭市縣政北路1號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花蓮縣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Tel：03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8-239007、038-220931</w:t>
            </w:r>
          </w:p>
          <w:p w:rsidR="00EE314D" w:rsidRPr="00EE314D" w:rsidRDefault="00EE314D" w:rsidP="00EE314D">
            <w:pPr>
              <w:tabs>
                <w:tab w:val="left" w:pos="270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ab/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038-232582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Fax：03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8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237712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花蓮縣花蓮市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府前路17號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臺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東</w:t>
            </w: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Tel：089-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328254轉369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Fax：089-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341296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臺</w:t>
            </w:r>
            <w:proofErr w:type="gramEnd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東縣</w:t>
            </w: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臺</w:t>
            </w:r>
            <w:proofErr w:type="gramEnd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東市桂林北路201號3樓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proofErr w:type="gramStart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澎湖縣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06-9267248</w:t>
            </w:r>
          </w:p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Fax：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06-9269472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澎湖縣馬公市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治平路32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金門縣</w:t>
            </w: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查察暨</w:t>
            </w:r>
            <w:proofErr w:type="gramEnd"/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諮詢服務中心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Tel：082-373291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br/>
              <w:t>Fax：082-371514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4" w:space="0" w:color="auto"/>
            </w:tcBorders>
            <w:shd w:val="clear" w:color="auto" w:fill="B6E0E8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金門縣金城鎮民生路60號</w:t>
            </w:r>
          </w:p>
        </w:tc>
      </w:tr>
      <w:tr w:rsidR="00EE314D" w:rsidRPr="00EE314D" w:rsidTr="00EE314D">
        <w:trPr>
          <w:trHeight w:val="510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4" w:space="0" w:color="auto"/>
              <w:bottom w:val="outset" w:sz="4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連江縣</w:t>
            </w:r>
            <w:proofErr w:type="gramStart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移工查察暨</w:t>
            </w:r>
            <w:proofErr w:type="gramEnd"/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諮詢服務中心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tabs>
                <w:tab w:val="left" w:pos="516"/>
              </w:tabs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Tel：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0836-25022轉308</w:t>
            </w:r>
            <w:r w:rsidRPr="00EE314D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br/>
              <w:t>Fax：</w:t>
            </w: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0836-22995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4" w:space="0" w:color="auto"/>
            </w:tcBorders>
            <w:shd w:val="clear" w:color="auto" w:fill="DAEEF3"/>
            <w:vAlign w:val="center"/>
          </w:tcPr>
          <w:p w:rsidR="00EE314D" w:rsidRPr="00EE314D" w:rsidRDefault="00EE314D" w:rsidP="00EE314D">
            <w:pPr>
              <w:spacing w:line="200" w:lineRule="exact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EE31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連江縣南竿鄉介壽村156號3樓</w:t>
            </w:r>
          </w:p>
        </w:tc>
      </w:tr>
    </w:tbl>
    <w:p w:rsidR="00290E66" w:rsidRPr="00EE314D" w:rsidRDefault="00290E66">
      <w:pPr>
        <w:rPr>
          <w:rFonts w:hint="eastAsia"/>
        </w:rPr>
      </w:pPr>
    </w:p>
    <w:sectPr w:rsidR="00290E66" w:rsidRPr="00EE314D" w:rsidSect="00EE314D">
      <w:pgSz w:w="11906" w:h="16838"/>
      <w:pgMar w:top="568" w:right="424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YuanStd-W5">
    <w:altName w:val="Kosugi Mar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6"/>
    <w:rsid w:val="00290E66"/>
    <w:rsid w:val="00920221"/>
    <w:rsid w:val="00C97447"/>
    <w:rsid w:val="00E1309B"/>
    <w:rsid w:val="00EE314D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2734"/>
  <w15:chartTrackingRefBased/>
  <w15:docId w15:val="{8BEDEF72-3BD6-4C09-82D2-DF549A9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290E6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張靜琳</dc:creator>
  <cp:keywords/>
  <dc:description/>
  <cp:lastModifiedBy>張靜琳</cp:lastModifiedBy>
  <cp:revision>1</cp:revision>
  <dcterms:created xsi:type="dcterms:W3CDTF">2023-06-02T03:51:00Z</dcterms:created>
  <dcterms:modified xsi:type="dcterms:W3CDTF">2023-06-02T06:30:00Z</dcterms:modified>
</cp:coreProperties>
</file>