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jc w:val="center"/>
        <w:rPr>
          <w:rFonts w:ascii="標楷體" w:hAnsi="標楷體" w:eastAsia="標楷體"/>
          <w:b/>
          <w:b/>
          <w:sz w:val="32"/>
          <w:szCs w:val="32"/>
        </w:rPr>
      </w:pPr>
      <w:r>
        <w:rPr>
          <w:rFonts w:ascii="標楷體" w:hAnsi="標楷體" w:eastAsia="標楷體"/>
          <w:b/>
          <w:sz w:val="32"/>
          <w:szCs w:val="32"/>
        </w:rPr>
        <w:t>私立就業服務機構收取移工費用調查表</w:t>
      </w:r>
    </w:p>
    <w:p>
      <w:pPr>
        <w:pStyle w:val="Style15"/>
        <w:jc w:val="center"/>
        <w:rPr/>
      </w:pPr>
      <w:r>
        <w:rPr>
          <w:rStyle w:val="Style14"/>
          <w:rFonts w:eastAsia="標楷體"/>
          <w:color w:val="000000"/>
          <w:sz w:val="30"/>
          <w:szCs w:val="30"/>
        </w:rPr>
        <w:t>Survei Pemungutan Biaya Oleh Agency Kepada Tenaga Kerja Asing</w:t>
      </w:r>
    </w:p>
    <w:p>
      <w:pPr>
        <w:pStyle w:val="Style15"/>
        <w:jc w:val="right"/>
        <w:rPr>
          <w:rFonts w:ascii="標楷體" w:hAnsi="標楷體" w:eastAsia="標楷體"/>
        </w:rPr>
      </w:pPr>
      <w:r>
        <w:rPr>
          <w:rFonts w:ascii="標楷體" w:hAnsi="標楷體" w:eastAsia="標楷體"/>
        </w:rPr>
        <w:t>年　月　日</w:t>
      </w:r>
    </w:p>
    <w:p>
      <w:pPr>
        <w:pStyle w:val="Style15"/>
        <w:jc w:val="right"/>
        <w:rPr/>
      </w:pPr>
      <w:r>
        <w:rPr>
          <w:rStyle w:val="Style14"/>
          <w:rFonts w:eastAsia="標楷體"/>
        </w:rPr>
        <w:t>Tgl/</w:t>
        <w:tab/>
        <w:t>/Bln</w:t>
        <w:tab/>
        <w:t>/Thn</w:t>
      </w:r>
    </w:p>
    <w:tbl>
      <w:tblPr>
        <w:tblW w:w="9694" w:type="dxa"/>
        <w:jc w:val="left"/>
        <w:tblInd w:w="0" w:type="dxa"/>
        <w:tblCellMar>
          <w:top w:w="0" w:type="dxa"/>
          <w:left w:w="108" w:type="dxa"/>
          <w:bottom w:w="0" w:type="dxa"/>
          <w:right w:w="108" w:type="dxa"/>
        </w:tblCellMar>
      </w:tblPr>
      <w:tblGrid>
        <w:gridCol w:w="1188"/>
        <w:gridCol w:w="2340"/>
        <w:gridCol w:w="1620"/>
        <w:gridCol w:w="1800"/>
        <w:gridCol w:w="1260"/>
        <w:gridCol w:w="1486"/>
      </w:tblGrid>
      <w:tr>
        <w:trPr/>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ascii="標楷體" w:hAnsi="標楷體" w:eastAsia="標楷體"/>
              </w:rPr>
              <w:t>雇主名稱</w:t>
            </w:r>
          </w:p>
          <w:p>
            <w:pPr>
              <w:pStyle w:val="Style15"/>
              <w:spacing w:lineRule="exact" w:line="280"/>
              <w:jc w:val="distribute"/>
              <w:rPr/>
            </w:pPr>
            <w:r>
              <w:rPr>
                <w:rStyle w:val="Style14"/>
                <w:rFonts w:eastAsia="標楷體"/>
                <w:kern w:val="0"/>
                <w:sz w:val="20"/>
              </w:rPr>
              <w:t>Nama Majikan</w:t>
            </w:r>
          </w:p>
        </w:tc>
        <w:tc>
          <w:tcPr>
            <w:tcW w:w="23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eastAsia="標楷體" w:ascii="標楷體" w:hAnsi="標楷體"/>
              </w:rPr>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bookmarkStart w:id="0" w:name="__DdeLink__1747_1589173925"/>
            <w:r>
              <w:rPr>
                <w:rFonts w:ascii="標楷體" w:hAnsi="標楷體" w:eastAsia="標楷體"/>
              </w:rPr>
              <w:t>移工</w:t>
            </w:r>
            <w:bookmarkEnd w:id="0"/>
          </w:p>
          <w:p>
            <w:pPr>
              <w:pStyle w:val="Style15"/>
              <w:spacing w:lineRule="exact" w:line="280"/>
              <w:jc w:val="distribute"/>
              <w:rPr>
                <w:rFonts w:ascii="標楷體" w:hAnsi="標楷體" w:eastAsia="標楷體"/>
              </w:rPr>
            </w:pPr>
            <w:r>
              <w:rPr>
                <w:rFonts w:ascii="標楷體" w:hAnsi="標楷體" w:eastAsia="標楷體"/>
              </w:rPr>
              <w:t>護照號碼</w:t>
            </w:r>
          </w:p>
          <w:p>
            <w:pPr>
              <w:pStyle w:val="Style15"/>
              <w:spacing w:lineRule="exact" w:line="280"/>
              <w:jc w:val="distribute"/>
              <w:rPr/>
            </w:pPr>
            <w:r>
              <w:rPr>
                <w:rStyle w:val="Style14"/>
                <w:rFonts w:eastAsia="標楷體"/>
                <w:kern w:val="0"/>
                <w:sz w:val="20"/>
              </w:rPr>
              <w:t>No. Paspor TKA</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eastAsia="標楷體" w:ascii="標楷體" w:hAnsi="標楷體"/>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ascii="標楷體" w:hAnsi="標楷體" w:eastAsia="標楷體"/>
              </w:rPr>
              <w:t>入境日期</w:t>
            </w:r>
          </w:p>
          <w:p>
            <w:pPr>
              <w:pStyle w:val="Style15"/>
              <w:spacing w:lineRule="exact" w:line="280"/>
              <w:jc w:val="distribute"/>
              <w:rPr/>
            </w:pPr>
            <w:r>
              <w:rPr>
                <w:rStyle w:val="Style14"/>
                <w:rFonts w:eastAsia="標楷體"/>
                <w:kern w:val="0"/>
                <w:sz w:val="20"/>
              </w:rPr>
              <w:t>Tgl Masuk</w:t>
            </w:r>
          </w:p>
        </w:tc>
        <w:tc>
          <w:tcPr>
            <w:tcW w:w="14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eastAsia="標楷體" w:ascii="標楷體" w:hAnsi="標楷體"/>
              </w:rPr>
            </w:r>
          </w:p>
        </w:tc>
      </w:tr>
      <w:tr>
        <w:trPr/>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ascii="標楷體" w:hAnsi="標楷體" w:eastAsia="標楷體"/>
              </w:rPr>
              <w:t>仲介公司名稱</w:t>
            </w:r>
          </w:p>
          <w:p>
            <w:pPr>
              <w:pStyle w:val="Style15"/>
              <w:spacing w:lineRule="exact" w:line="280"/>
              <w:jc w:val="distribute"/>
              <w:rPr/>
            </w:pPr>
            <w:r>
              <w:rPr>
                <w:rStyle w:val="Style14"/>
                <w:rFonts w:eastAsia="標楷體"/>
                <w:kern w:val="0"/>
                <w:sz w:val="20"/>
              </w:rPr>
              <w:t>Nama Agency</w:t>
            </w:r>
          </w:p>
        </w:tc>
        <w:tc>
          <w:tcPr>
            <w:tcW w:w="5760"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yle15"/>
              <w:spacing w:lineRule="exact" w:line="280"/>
              <w:jc w:val="distribute"/>
              <w:rPr>
                <w:rFonts w:ascii="標楷體" w:hAnsi="標楷體" w:eastAsia="標楷體"/>
                <w:sz w:val="16"/>
                <w:szCs w:val="16"/>
              </w:rPr>
            </w:pPr>
            <w:r>
              <w:rPr>
                <w:rFonts w:eastAsia="標楷體" w:ascii="標楷體" w:hAnsi="標楷體"/>
                <w:sz w:val="16"/>
                <w:szCs w:val="16"/>
              </w:rPr>
              <w:t>(</w:t>
            </w:r>
            <w:r>
              <w:rPr>
                <w:rFonts w:ascii="標楷體" w:hAnsi="標楷體" w:eastAsia="標楷體"/>
                <w:sz w:val="16"/>
                <w:szCs w:val="16"/>
              </w:rPr>
              <w:t>本會登錄之仲介公司</w:t>
            </w:r>
            <w:r>
              <w:rPr>
                <w:rFonts w:eastAsia="標楷體" w:ascii="標楷體" w:hAnsi="標楷體"/>
                <w:sz w:val="16"/>
                <w:szCs w:val="16"/>
              </w:rPr>
              <w:t>)</w:t>
            </w:r>
          </w:p>
          <w:p>
            <w:pPr>
              <w:pStyle w:val="Style15"/>
              <w:spacing w:lineRule="exact" w:line="280"/>
              <w:jc w:val="distribute"/>
              <w:rPr/>
            </w:pPr>
            <w:r>
              <w:rPr>
                <w:rStyle w:val="Style14"/>
                <w:rFonts w:eastAsia="標楷體"/>
                <w:kern w:val="0"/>
                <w:sz w:val="16"/>
                <w:szCs w:val="16"/>
              </w:rPr>
              <w:t>(Nama yang terdaftar di CLA)</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ascii="標楷體" w:hAnsi="標楷體" w:eastAsia="標楷體"/>
              </w:rPr>
              <w:t>許可證號</w:t>
            </w:r>
          </w:p>
          <w:p>
            <w:pPr>
              <w:pStyle w:val="Style15"/>
              <w:spacing w:lineRule="exact" w:line="280"/>
              <w:jc w:val="distribute"/>
              <w:rPr/>
            </w:pPr>
            <w:r>
              <w:rPr>
                <w:rStyle w:val="Style14"/>
                <w:rFonts w:eastAsia="標楷體"/>
                <w:kern w:val="0"/>
                <w:sz w:val="20"/>
              </w:rPr>
              <w:t>Nomor Ijin Usaha</w:t>
            </w:r>
          </w:p>
        </w:tc>
        <w:tc>
          <w:tcPr>
            <w:tcW w:w="14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pacing w:lineRule="exact" w:line="280"/>
              <w:jc w:val="distribute"/>
              <w:rPr>
                <w:rFonts w:ascii="標楷體" w:hAnsi="標楷體" w:eastAsia="標楷體"/>
              </w:rPr>
            </w:pPr>
            <w:r>
              <w:rPr>
                <w:rFonts w:eastAsia="標楷體" w:ascii="標楷體" w:hAnsi="標楷體"/>
              </w:rPr>
            </w:r>
          </w:p>
        </w:tc>
      </w:tr>
    </w:tbl>
    <w:p>
      <w:pPr>
        <w:pStyle w:val="Style15"/>
        <w:rPr>
          <w:rFonts w:ascii="標楷體" w:hAnsi="標楷體" w:eastAsia="標楷體"/>
          <w:color w:val="000000"/>
        </w:rPr>
      </w:pPr>
      <w:r>
        <w:rPr>
          <w:rFonts w:ascii="標楷體" w:hAnsi="標楷體" w:eastAsia="標楷體"/>
          <w:color w:val="000000"/>
        </w:rPr>
        <w:t>調查對象□雇主　□移工　</w:t>
      </w:r>
    </w:p>
    <w:p>
      <w:pPr>
        <w:pStyle w:val="Style15"/>
        <w:jc w:val="distribute"/>
        <w:rPr/>
      </w:pPr>
      <w:r>
        <w:rPr>
          <w:rStyle w:val="Style14"/>
          <w:rFonts w:eastAsia="標楷體"/>
          <w:color w:val="000000"/>
        </w:rPr>
        <w:t>Penerima survei</w:t>
      </w:r>
      <w:r>
        <w:rPr>
          <w:rStyle w:val="Style14"/>
          <w:rFonts w:eastAsia="標楷體" w:ascii="標楷體" w:hAnsi="標楷體"/>
          <w:color w:val="000000"/>
        </w:rPr>
        <w:t xml:space="preserve"> </w:t>
      </w:r>
      <w:r>
        <w:rPr>
          <w:rStyle w:val="Style14"/>
          <w:rFonts w:eastAsia="標楷體"/>
          <w:color w:val="000000"/>
        </w:rPr>
        <w:t>□Majikan</w:t>
      </w:r>
      <w:r>
        <w:rPr>
          <w:rStyle w:val="Style14"/>
          <w:rFonts w:ascii="標楷體" w:hAnsi="標楷體" w:eastAsia="標楷體"/>
          <w:color w:val="000000"/>
        </w:rPr>
        <w:t>　</w:t>
      </w:r>
      <w:r>
        <w:rPr>
          <w:rStyle w:val="Style14"/>
          <w:rFonts w:eastAsia="標楷體"/>
          <w:color w:val="000000"/>
        </w:rPr>
        <w:t>□</w:t>
      </w:r>
      <w:r>
        <w:rPr>
          <w:rStyle w:val="Style14"/>
          <w:rFonts w:eastAsia="標楷體"/>
          <w:color w:val="000000"/>
        </w:rPr>
        <w:t>TKA</w:t>
      </w:r>
    </w:p>
    <w:p>
      <w:pPr>
        <w:pStyle w:val="Style15"/>
        <w:numPr>
          <w:ilvl w:val="0"/>
          <w:numId w:val="1"/>
        </w:numPr>
        <w:tabs>
          <w:tab w:val="clear" w:pos="480"/>
          <w:tab w:val="left" w:pos="360" w:leader="none"/>
        </w:tabs>
        <w:ind w:left="360" w:hanging="360"/>
        <w:rPr>
          <w:rFonts w:ascii="標楷體" w:hAnsi="標楷體" w:eastAsia="標楷體"/>
          <w:color w:val="000000"/>
        </w:rPr>
      </w:pPr>
      <w:r>
        <w:rPr>
          <w:rFonts w:ascii="標楷體" w:hAnsi="標楷體" w:eastAsia="標楷體"/>
          <w:color w:val="000000"/>
        </w:rPr>
        <w:t>雇主發放移工薪資情形及生活管理：</w:t>
      </w:r>
    </w:p>
    <w:p>
      <w:pPr>
        <w:pStyle w:val="Style15"/>
        <w:jc w:val="distribute"/>
        <w:rPr/>
      </w:pPr>
      <w:r>
        <w:rPr>
          <w:rStyle w:val="Style14"/>
          <w:rFonts w:eastAsia="標楷體"/>
          <w:color w:val="000000"/>
        </w:rPr>
        <w:t>＊</w:t>
      </w:r>
      <w:r>
        <w:rPr>
          <w:rStyle w:val="Style14"/>
          <w:rFonts w:eastAsia="標楷體"/>
          <w:color w:val="000000"/>
        </w:rPr>
        <w:t>Pemberian gaji dan pengaturan kehidupan :</w:t>
      </w:r>
    </w:p>
    <w:p>
      <w:pPr>
        <w:pStyle w:val="Style15"/>
        <w:numPr>
          <w:ilvl w:val="0"/>
          <w:numId w:val="2"/>
        </w:numPr>
        <w:tabs>
          <w:tab w:val="clear" w:pos="480"/>
          <w:tab w:val="left" w:pos="360" w:leader="none"/>
        </w:tabs>
        <w:ind w:left="360" w:hanging="360"/>
        <w:rPr>
          <w:rFonts w:ascii="標楷體" w:hAnsi="標楷體" w:eastAsia="標楷體"/>
          <w:color w:val="000000"/>
        </w:rPr>
      </w:pPr>
      <w:r>
        <w:rPr>
          <w:rFonts w:ascii="標楷體" w:hAnsi="標楷體" w:eastAsia="標楷體"/>
          <w:color w:val="000000"/>
        </w:rPr>
        <w:t>是否以直接聘僱方式招募移工：□是　□否</w:t>
      </w:r>
    </w:p>
    <w:p>
      <w:pPr>
        <w:pStyle w:val="Style15"/>
        <w:tabs>
          <w:tab w:val="clear" w:pos="480"/>
        </w:tabs>
        <w:ind w:left="180" w:hanging="180"/>
        <w:jc w:val="distribute"/>
        <w:rPr/>
      </w:pPr>
      <w:r>
        <w:rPr>
          <w:rStyle w:val="Style14"/>
          <w:rFonts w:eastAsia="標楷體"/>
          <w:color w:val="000000"/>
        </w:rPr>
        <w:t>1.Apakah perekrutan TKA dilakukan secara langsung tanpa melalui agency</w:t>
      </w:r>
      <w:r>
        <w:rPr>
          <w:rStyle w:val="Style14"/>
          <w:rFonts w:eastAsia="標楷體" w:ascii="標楷體" w:hAnsi="標楷體"/>
          <w:color w:val="000000"/>
        </w:rPr>
        <w:t>:</w:t>
      </w:r>
      <w:r>
        <w:rPr>
          <w:rStyle w:val="Style14"/>
          <w:rFonts w:eastAsia="標楷體"/>
          <w:color w:val="000000"/>
        </w:rPr>
        <w:t xml:space="preserve"> □Iya</w:t>
      </w:r>
      <w:r>
        <w:rPr>
          <w:rStyle w:val="Style14"/>
          <w:rFonts w:ascii="標楷體" w:hAnsi="標楷體" w:eastAsia="標楷體"/>
          <w:color w:val="000000"/>
        </w:rPr>
        <w:t>　</w:t>
      </w:r>
      <w:r>
        <w:rPr>
          <w:rStyle w:val="Style14"/>
          <w:rFonts w:eastAsia="標楷體"/>
          <w:color w:val="000000"/>
        </w:rPr>
        <w:t>□</w:t>
      </w:r>
      <w:r>
        <w:rPr>
          <w:rStyle w:val="Style14"/>
          <w:rFonts w:eastAsia="標楷體"/>
          <w:color w:val="000000"/>
        </w:rPr>
        <w:t>Tidak</w:t>
      </w:r>
    </w:p>
    <w:p>
      <w:pPr>
        <w:pStyle w:val="Style15"/>
        <w:numPr>
          <w:ilvl w:val="0"/>
          <w:numId w:val="2"/>
        </w:numPr>
        <w:tabs>
          <w:tab w:val="clear" w:pos="480"/>
          <w:tab w:val="left" w:pos="717" w:leader="none"/>
        </w:tabs>
        <w:spacing w:before="180" w:after="0"/>
        <w:ind w:left="717" w:hanging="360"/>
        <w:rPr/>
      </w:pPr>
      <w:r>
        <w:rPr>
          <w:rStyle w:val="Style14"/>
          <w:rFonts w:ascii="標楷體" w:hAnsi="標楷體" w:eastAsia="標楷體"/>
          <w:color w:val="000000"/>
        </w:rPr>
        <w:t>目前是否委任仲介公司：□是（</w:t>
      </w:r>
      <w:r>
        <w:rPr>
          <w:rStyle w:val="Style14"/>
          <w:rFonts w:ascii="標楷體" w:hAnsi="標楷體" w:eastAsia="標楷體"/>
          <w:color w:val="000000"/>
          <w:u w:val="single"/>
        </w:rPr>
        <w:t>　　　　　　　公司</w:t>
      </w:r>
      <w:r>
        <w:rPr>
          <w:rStyle w:val="Style14"/>
          <w:rFonts w:ascii="標楷體" w:hAnsi="標楷體" w:eastAsia="標楷體"/>
          <w:color w:val="000000"/>
        </w:rPr>
        <w:t>；□同上）　□無</w:t>
      </w:r>
      <w:r>
        <w:rPr>
          <w:rStyle w:val="Style14"/>
          <w:rFonts w:ascii="標楷體" w:hAnsi="標楷體" w:eastAsia="標楷體"/>
          <w:color w:val="000000"/>
          <w:sz w:val="20"/>
          <w:szCs w:val="20"/>
        </w:rPr>
        <w:t>（無委任仲介公司第</w:t>
      </w:r>
      <w:r>
        <w:rPr>
          <w:rStyle w:val="Style14"/>
          <w:rFonts w:eastAsia="標楷體" w:ascii="標楷體" w:hAnsi="標楷體"/>
          <w:color w:val="000000"/>
          <w:sz w:val="20"/>
          <w:szCs w:val="20"/>
        </w:rPr>
        <w:t>3</w:t>
      </w:r>
      <w:r>
        <w:rPr>
          <w:rStyle w:val="Style14"/>
          <w:rFonts w:ascii="標楷體" w:hAnsi="標楷體" w:eastAsia="標楷體"/>
          <w:color w:val="000000"/>
          <w:sz w:val="20"/>
          <w:szCs w:val="20"/>
        </w:rPr>
        <w:t>題、第</w:t>
      </w:r>
      <w:r>
        <w:rPr>
          <w:rStyle w:val="Style14"/>
          <w:rFonts w:eastAsia="標楷體" w:ascii="標楷體" w:hAnsi="標楷體"/>
          <w:color w:val="000000"/>
          <w:sz w:val="20"/>
          <w:szCs w:val="20"/>
        </w:rPr>
        <w:t>5</w:t>
      </w:r>
      <w:r>
        <w:rPr>
          <w:rStyle w:val="Style14"/>
          <w:rFonts w:ascii="標楷體" w:hAnsi="標楷體" w:eastAsia="標楷體"/>
          <w:color w:val="000000"/>
          <w:sz w:val="20"/>
          <w:szCs w:val="20"/>
        </w:rPr>
        <w:t>題免答）</w:t>
      </w:r>
    </w:p>
    <w:p>
      <w:pPr>
        <w:pStyle w:val="Style15"/>
        <w:tabs>
          <w:tab w:val="clear" w:pos="480"/>
        </w:tabs>
        <w:ind w:left="180" w:hanging="180"/>
        <w:jc w:val="distribute"/>
        <w:rPr/>
      </w:pPr>
      <w:r>
        <w:rPr>
          <w:rStyle w:val="Style14"/>
          <w:rFonts w:eastAsia="標楷體"/>
          <w:color w:val="000000"/>
        </w:rPr>
        <w:t>2.Saat ini apakah dibantu oleh agency:□Iya</w:t>
      </w:r>
      <w:r>
        <w:rPr>
          <w:rStyle w:val="Style14"/>
          <w:rFonts w:eastAsia="標楷體"/>
          <w:color w:val="000000"/>
        </w:rPr>
        <w:t>（</w:t>
      </w:r>
      <w:r>
        <w:rPr>
          <w:rStyle w:val="Style14"/>
          <w:rFonts w:eastAsia="標楷體"/>
          <w:color w:val="000000"/>
        </w:rPr>
        <w:t>Perusahaan</w:t>
      </w:r>
      <w:r>
        <w:rPr>
          <w:rStyle w:val="Style14"/>
          <w:rFonts w:eastAsia="標楷體"/>
          <w:color w:val="000000"/>
          <w:u w:val="single"/>
        </w:rPr>
        <w:t xml:space="preserve">　　　　　　　 </w:t>
      </w:r>
      <w:r>
        <w:rPr>
          <w:rStyle w:val="Style14"/>
          <w:rFonts w:eastAsia="標楷體"/>
          <w:color w:val="000000"/>
          <w:u w:val="single"/>
        </w:rPr>
        <w:t>;</w:t>
      </w:r>
      <w:r>
        <w:rPr>
          <w:rStyle w:val="Style14"/>
          <w:rFonts w:eastAsia="標楷體"/>
          <w:color w:val="000000"/>
        </w:rPr>
        <w:t>□Sama dengan diatas</w:t>
      </w:r>
      <w:r>
        <w:rPr>
          <w:rStyle w:val="Style14"/>
          <w:rFonts w:eastAsia="標楷體"/>
          <w:color w:val="000000"/>
        </w:rPr>
        <w:t>）　□</w:t>
      </w:r>
      <w:r>
        <w:rPr>
          <w:rStyle w:val="Style14"/>
          <w:rFonts w:eastAsia="標楷體"/>
          <w:color w:val="000000"/>
        </w:rPr>
        <w:t>Tidak</w:t>
      </w:r>
      <w:r>
        <w:rPr>
          <w:rStyle w:val="Style14"/>
          <w:rFonts w:eastAsia="標楷體"/>
          <w:color w:val="000000"/>
          <w:sz w:val="20"/>
          <w:szCs w:val="20"/>
        </w:rPr>
        <w:t>（</w:t>
      </w:r>
      <w:r>
        <w:rPr>
          <w:rStyle w:val="Style14"/>
          <w:rFonts w:eastAsia="標楷體"/>
          <w:color w:val="000000"/>
          <w:sz w:val="20"/>
          <w:szCs w:val="20"/>
        </w:rPr>
        <w:t>Bila memilih tidak ada bantuan agency untuk pertanyaan no. 3 dan no. 5 tidak perlu dijawab</w:t>
      </w:r>
      <w:r>
        <w:rPr>
          <w:rStyle w:val="Style14"/>
          <w:rFonts w:eastAsia="標楷體"/>
          <w:color w:val="000000"/>
          <w:sz w:val="20"/>
          <w:szCs w:val="20"/>
        </w:rPr>
        <w:t>）</w:t>
      </w:r>
    </w:p>
    <w:p>
      <w:pPr>
        <w:pStyle w:val="Style15"/>
        <w:numPr>
          <w:ilvl w:val="0"/>
          <w:numId w:val="2"/>
        </w:numPr>
        <w:tabs>
          <w:tab w:val="clear" w:pos="480"/>
          <w:tab w:val="left" w:pos="717" w:leader="none"/>
        </w:tabs>
        <w:ind w:left="717" w:hanging="360"/>
        <w:rPr/>
      </w:pPr>
      <w:r>
        <w:rPr>
          <w:rStyle w:val="Style14"/>
          <w:rFonts w:ascii="標楷體" w:hAnsi="標楷體" w:eastAsia="標楷體"/>
          <w:color w:val="000000"/>
        </w:rPr>
        <w:t>仲介公司有無簽訂書面契約：□有　□無</w:t>
      </w:r>
      <w:r>
        <w:rPr>
          <w:rStyle w:val="Style14"/>
          <w:rFonts w:ascii="標楷體" w:hAnsi="標楷體" w:eastAsia="標楷體"/>
          <w:color w:val="000000"/>
          <w:sz w:val="16"/>
          <w:szCs w:val="16"/>
        </w:rPr>
        <w:t>（已涉有違反本法第</w:t>
      </w:r>
      <w:r>
        <w:rPr>
          <w:rStyle w:val="Style14"/>
          <w:rFonts w:eastAsia="標楷體" w:ascii="標楷體" w:hAnsi="標楷體"/>
          <w:color w:val="000000"/>
          <w:sz w:val="16"/>
          <w:szCs w:val="16"/>
        </w:rPr>
        <w:t>40</w:t>
      </w:r>
      <w:r>
        <w:rPr>
          <w:rStyle w:val="Style14"/>
          <w:rFonts w:ascii="標楷體" w:hAnsi="標楷體" w:eastAsia="標楷體"/>
          <w:color w:val="000000"/>
          <w:sz w:val="16"/>
          <w:szCs w:val="16"/>
        </w:rPr>
        <w:t>條第</w:t>
      </w:r>
      <w:r>
        <w:rPr>
          <w:rStyle w:val="Style14"/>
          <w:rFonts w:eastAsia="標楷體" w:ascii="標楷體" w:hAnsi="標楷體"/>
          <w:color w:val="000000"/>
          <w:sz w:val="16"/>
          <w:szCs w:val="16"/>
        </w:rPr>
        <w:t>1</w:t>
      </w:r>
      <w:r>
        <w:rPr>
          <w:rStyle w:val="Style14"/>
          <w:rFonts w:ascii="標楷體" w:hAnsi="標楷體" w:eastAsia="標楷體"/>
          <w:color w:val="000000"/>
          <w:sz w:val="16"/>
          <w:szCs w:val="16"/>
        </w:rPr>
        <w:t>款規定）　</w:t>
      </w:r>
      <w:r>
        <w:rPr>
          <w:rStyle w:val="Style14"/>
          <w:rFonts w:ascii="標楷體" w:hAnsi="標楷體" w:eastAsia="標楷體"/>
          <w:color w:val="000000"/>
        </w:rPr>
        <w:t>□不清楚</w:t>
      </w:r>
    </w:p>
    <w:p>
      <w:pPr>
        <w:pStyle w:val="Style15"/>
        <w:tabs>
          <w:tab w:val="clear" w:pos="480"/>
        </w:tabs>
        <w:ind w:left="180" w:hanging="180"/>
        <w:jc w:val="distribute"/>
        <w:rPr/>
      </w:pPr>
      <w:r>
        <w:rPr>
          <w:rStyle w:val="Style14"/>
          <w:rFonts w:eastAsia="標楷體"/>
          <w:color w:val="000000"/>
        </w:rPr>
        <w:t>3.Apakah menandatangani perjanjian dengan pihak agency:□Ada</w:t>
      </w:r>
      <w:r>
        <w:rPr>
          <w:rStyle w:val="Style14"/>
          <w:rFonts w:eastAsia="標楷體"/>
          <w:color w:val="000000"/>
        </w:rPr>
        <w:t>　□</w:t>
      </w:r>
      <w:r>
        <w:rPr>
          <w:rStyle w:val="Style14"/>
          <w:rFonts w:eastAsia="標楷體"/>
          <w:color w:val="000000"/>
        </w:rPr>
        <w:t>Tidak ada</w:t>
      </w:r>
      <w:r>
        <w:rPr>
          <w:rStyle w:val="Style14"/>
          <w:rFonts w:eastAsia="標楷體"/>
          <w:color w:val="000000"/>
          <w:sz w:val="16"/>
          <w:szCs w:val="16"/>
        </w:rPr>
        <w:t>（</w:t>
      </w:r>
      <w:r>
        <w:rPr>
          <w:rStyle w:val="Style14"/>
          <w:rFonts w:eastAsia="標楷體"/>
          <w:color w:val="000000"/>
          <w:sz w:val="16"/>
          <w:szCs w:val="16"/>
        </w:rPr>
        <w:t>Telah melanggar peraturan terkait pasal 40 ayat 1</w:t>
      </w:r>
      <w:r>
        <w:rPr>
          <w:rStyle w:val="Style14"/>
          <w:rFonts w:eastAsia="標楷體"/>
          <w:color w:val="000000"/>
          <w:sz w:val="16"/>
          <w:szCs w:val="16"/>
        </w:rPr>
        <w:t>）　</w:t>
      </w:r>
      <w:r>
        <w:rPr>
          <w:rStyle w:val="Style14"/>
          <w:rFonts w:eastAsia="標楷體"/>
          <w:color w:val="000000"/>
        </w:rPr>
        <w:t>□</w:t>
      </w:r>
      <w:r>
        <w:rPr>
          <w:rStyle w:val="Style14"/>
          <w:rFonts w:eastAsia="標楷體"/>
          <w:color w:val="000000"/>
        </w:rPr>
        <w:t>Tidak jelas</w:t>
      </w:r>
    </w:p>
    <w:p>
      <w:pPr>
        <w:pStyle w:val="Style15"/>
        <w:numPr>
          <w:ilvl w:val="0"/>
          <w:numId w:val="2"/>
        </w:numPr>
        <w:tabs>
          <w:tab w:val="clear" w:pos="480"/>
          <w:tab w:val="left" w:pos="360" w:leader="none"/>
        </w:tabs>
        <w:ind w:left="360" w:hanging="360"/>
        <w:rPr>
          <w:rFonts w:ascii="標楷體" w:hAnsi="標楷體" w:eastAsia="標楷體"/>
          <w:color w:val="000000"/>
        </w:rPr>
      </w:pPr>
      <w:r>
        <w:rPr>
          <w:rFonts w:ascii="標楷體" w:hAnsi="標楷體" w:eastAsia="標楷體"/>
          <w:color w:val="000000"/>
        </w:rPr>
        <w:t>雇主發放移工薪資有無交給外籍勞工中外文對照之「薪資明細表」：</w:t>
      </w:r>
    </w:p>
    <w:p>
      <w:pPr>
        <w:pStyle w:val="Style15"/>
        <w:tabs>
          <w:tab w:val="clear" w:pos="480"/>
        </w:tabs>
        <w:ind w:left="360" w:hanging="0"/>
        <w:rPr/>
      </w:pPr>
      <w:r>
        <w:rPr>
          <w:rStyle w:val="Style14"/>
          <w:rFonts w:ascii="標楷體" w:hAnsi="標楷體" w:eastAsia="標楷體"/>
          <w:color w:val="000000"/>
        </w:rPr>
        <w:t>□</w:t>
      </w:r>
      <w:r>
        <w:rPr>
          <w:rStyle w:val="Style14"/>
          <w:rFonts w:ascii="標楷體" w:hAnsi="標楷體" w:eastAsia="標楷體"/>
          <w:color w:val="000000"/>
        </w:rPr>
        <w:t>有</w:t>
      </w:r>
      <w:r>
        <w:rPr>
          <w:rStyle w:val="Style14"/>
          <w:rFonts w:eastAsia="標楷體" w:ascii="標楷體" w:hAnsi="標楷體"/>
          <w:color w:val="000000"/>
        </w:rPr>
        <w:t>(</w:t>
      </w:r>
      <w:r>
        <w:rPr>
          <w:rStyle w:val="Style14"/>
          <w:rFonts w:ascii="標楷體" w:hAnsi="標楷體" w:eastAsia="標楷體"/>
          <w:color w:val="000000"/>
        </w:rPr>
        <w:t>請出示</w:t>
      </w:r>
      <w:r>
        <w:rPr>
          <w:rStyle w:val="Style14"/>
          <w:rFonts w:eastAsia="標楷體" w:ascii="標楷體" w:hAnsi="標楷體"/>
          <w:color w:val="000000"/>
        </w:rPr>
        <w:t>)  □</w:t>
      </w:r>
      <w:r>
        <w:rPr>
          <w:rStyle w:val="Style14"/>
          <w:rFonts w:ascii="標楷體" w:hAnsi="標楷體" w:eastAsia="標楷體"/>
          <w:color w:val="000000"/>
        </w:rPr>
        <w:t>無</w:t>
      </w:r>
      <w:r>
        <w:rPr>
          <w:rStyle w:val="Style14"/>
          <w:rFonts w:ascii="標楷體" w:hAnsi="標楷體" w:eastAsia="標楷體"/>
          <w:color w:val="000000"/>
          <w:sz w:val="16"/>
          <w:szCs w:val="16"/>
        </w:rPr>
        <w:t>（依本辦法第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依法查處）</w:t>
      </w:r>
      <w:r>
        <w:rPr>
          <w:rStyle w:val="Style14"/>
          <w:rFonts w:ascii="標楷體" w:hAnsi="標楷體" w:eastAsia="標楷體"/>
          <w:color w:val="000000"/>
        </w:rPr>
        <w:t>。</w:t>
      </w:r>
    </w:p>
    <w:p>
      <w:pPr>
        <w:pStyle w:val="Style15"/>
        <w:tabs>
          <w:tab w:val="clear" w:pos="480"/>
        </w:tabs>
        <w:ind w:left="180" w:hanging="180"/>
        <w:jc w:val="distribute"/>
        <w:rPr/>
      </w:pPr>
      <w:r>
        <w:rPr>
          <w:rStyle w:val="Style14"/>
          <w:rFonts w:eastAsia="標楷體"/>
          <w:color w:val="000000"/>
        </w:rPr>
        <w:t>4.Saat majikan memberikan gaji apakah melampirkan “daftar perincian gaji” yang tertulis dalam dua bahasa:□Ada(Lampirkan)  □Tidak</w:t>
      </w:r>
      <w:r>
        <w:rPr>
          <w:rStyle w:val="Style14"/>
          <w:rFonts w:eastAsia="標楷體"/>
          <w:color w:val="000000"/>
          <w:sz w:val="16"/>
          <w:szCs w:val="16"/>
        </w:rPr>
        <w:t>（</w:t>
      </w:r>
      <w:r>
        <w:rPr>
          <w:rStyle w:val="Style14"/>
          <w:rFonts w:eastAsia="標楷體"/>
          <w:color w:val="000000"/>
          <w:sz w:val="16"/>
          <w:szCs w:val="16"/>
        </w:rPr>
        <w:t>Akan diperiksa berdasarkan peraturan terkait pasal 43</w:t>
      </w:r>
      <w:r>
        <w:rPr>
          <w:rStyle w:val="Style14"/>
          <w:rFonts w:eastAsia="標楷體"/>
          <w:color w:val="000000"/>
          <w:sz w:val="16"/>
          <w:szCs w:val="16"/>
        </w:rPr>
        <w:t>）</w:t>
      </w:r>
      <w:r>
        <w:rPr>
          <w:rStyle w:val="Style14"/>
          <w:rFonts w:eastAsia="標楷體"/>
          <w:color w:val="000000"/>
        </w:rPr>
        <w:t>.</w:t>
      </w:r>
    </w:p>
    <w:p>
      <w:pPr>
        <w:pStyle w:val="Style15"/>
        <w:numPr>
          <w:ilvl w:val="0"/>
          <w:numId w:val="2"/>
        </w:numPr>
        <w:tabs>
          <w:tab w:val="clear" w:pos="480"/>
          <w:tab w:val="left" w:pos="360" w:leader="none"/>
        </w:tabs>
        <w:ind w:left="360" w:hanging="360"/>
        <w:rPr>
          <w:rFonts w:ascii="標楷體" w:hAnsi="標楷體" w:eastAsia="標楷體"/>
          <w:color w:val="000000"/>
        </w:rPr>
      </w:pPr>
      <w:r>
        <w:rPr>
          <w:rFonts w:ascii="標楷體" w:hAnsi="標楷體" w:eastAsia="標楷體"/>
          <w:color w:val="000000"/>
        </w:rPr>
        <w:t>雇主有無代仲介公司扣款：</w:t>
      </w:r>
    </w:p>
    <w:p>
      <w:pPr>
        <w:pStyle w:val="Style15"/>
        <w:ind w:firstLine="360"/>
        <w:rPr/>
      </w:pPr>
      <w:r>
        <w:rPr>
          <w:rStyle w:val="Style14"/>
          <w:rFonts w:ascii="標楷體" w:hAnsi="標楷體" w:eastAsia="標楷體"/>
          <w:color w:val="000000"/>
        </w:rPr>
        <w:t>□</w:t>
      </w:r>
      <w:r>
        <w:rPr>
          <w:rStyle w:val="Style14"/>
          <w:rFonts w:ascii="標楷體" w:hAnsi="標楷體" w:eastAsia="標楷體"/>
          <w:color w:val="000000"/>
        </w:rPr>
        <w:t>有</w:t>
      </w:r>
      <w:r>
        <w:rPr>
          <w:rStyle w:val="Style14"/>
          <w:rFonts w:ascii="標楷體" w:hAnsi="標楷體" w:eastAsia="標楷體"/>
          <w:color w:val="000000"/>
          <w:sz w:val="16"/>
          <w:szCs w:val="16"/>
        </w:rPr>
        <w:t>（款項為</w:t>
      </w:r>
      <w:r>
        <w:rPr>
          <w:rStyle w:val="Style14"/>
          <w:rFonts w:ascii="標楷體" w:hAnsi="標楷體" w:eastAsia="標楷體"/>
          <w:color w:val="000000"/>
          <w:sz w:val="16"/>
          <w:szCs w:val="16"/>
          <w:u w:val="single"/>
        </w:rPr>
        <w:t>　　　　　　　　　　　　</w:t>
      </w:r>
      <w:r>
        <w:rPr>
          <w:rStyle w:val="Style14"/>
          <w:rFonts w:ascii="標楷體" w:hAnsi="標楷體" w:eastAsia="標楷體"/>
          <w:color w:val="000000"/>
          <w:sz w:val="16"/>
          <w:szCs w:val="16"/>
        </w:rPr>
        <w:t>，未全額給付薪資</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依本辦法第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依法查處）</w:t>
      </w:r>
      <w:r>
        <w:rPr>
          <w:rStyle w:val="Style14"/>
          <w:rFonts w:ascii="標楷體" w:hAnsi="標楷體" w:eastAsia="標楷體"/>
          <w:color w:val="000000"/>
        </w:rPr>
        <w:t>□無</w:t>
      </w:r>
    </w:p>
    <w:p>
      <w:pPr>
        <w:pStyle w:val="Style15"/>
        <w:tabs>
          <w:tab w:val="clear" w:pos="480"/>
        </w:tabs>
        <w:ind w:left="180" w:hanging="180"/>
        <w:jc w:val="distribute"/>
        <w:rPr>
          <w:rFonts w:eastAsia="標楷體"/>
          <w:color w:val="000000"/>
        </w:rPr>
      </w:pPr>
      <w:r>
        <w:rPr>
          <w:rFonts w:eastAsia="標楷體"/>
          <w:color w:val="000000"/>
        </w:rPr>
        <w:t>5.Apakah majikan membantu agency melakukan pemotongan:</w:t>
      </w:r>
    </w:p>
    <w:p>
      <w:pPr>
        <w:pStyle w:val="Style15"/>
        <w:ind w:firstLine="360"/>
        <w:jc w:val="distribute"/>
        <w:rPr/>
      </w:pPr>
      <w:r>
        <w:rPr>
          <w:rStyle w:val="Style14"/>
          <w:rFonts w:eastAsia="標楷體"/>
          <w:color w:val="000000"/>
        </w:rPr>
        <w:t>□</w:t>
      </w:r>
      <w:r>
        <w:rPr>
          <w:rStyle w:val="Style14"/>
          <w:rFonts w:eastAsia="標楷體"/>
          <w:color w:val="000000"/>
        </w:rPr>
        <w:t>Ada</w:t>
      </w:r>
      <w:r>
        <w:rPr>
          <w:rStyle w:val="Style14"/>
          <w:rFonts w:eastAsia="標楷體"/>
          <w:color w:val="000000"/>
          <w:sz w:val="16"/>
          <w:szCs w:val="16"/>
        </w:rPr>
        <w:t>（</w:t>
      </w:r>
      <w:r>
        <w:rPr>
          <w:rStyle w:val="Style14"/>
          <w:rFonts w:eastAsia="標楷體"/>
          <w:color w:val="000000"/>
          <w:sz w:val="16"/>
          <w:szCs w:val="16"/>
        </w:rPr>
        <w:t>Nama biaya</w:t>
      </w:r>
      <w:r>
        <w:rPr>
          <w:rStyle w:val="Style14"/>
          <w:rFonts w:eastAsia="標楷體"/>
          <w:color w:val="000000"/>
          <w:sz w:val="16"/>
          <w:szCs w:val="16"/>
          <w:u w:val="single"/>
        </w:rPr>
        <w:t>　　　　　　　　　　　</w:t>
      </w:r>
      <w:r>
        <w:rPr>
          <w:rStyle w:val="Style14"/>
          <w:rFonts w:eastAsia="標楷體"/>
          <w:color w:val="000000"/>
          <w:sz w:val="16"/>
          <w:szCs w:val="16"/>
        </w:rPr>
        <w:t>,bila tidak memberikan gaji sepenuhnya, akan diperiksa berdasarkan peraturan terkait pasal 43</w:t>
      </w:r>
      <w:r>
        <w:rPr>
          <w:rStyle w:val="Style14"/>
          <w:rFonts w:eastAsia="標楷體"/>
          <w:color w:val="000000"/>
          <w:sz w:val="16"/>
          <w:szCs w:val="16"/>
        </w:rPr>
        <w:t>）</w:t>
      </w:r>
    </w:p>
    <w:p>
      <w:pPr>
        <w:pStyle w:val="Style15"/>
        <w:ind w:firstLine="360"/>
        <w:jc w:val="distribute"/>
        <w:rPr>
          <w:rFonts w:eastAsia="標楷體"/>
          <w:color w:val="000000"/>
        </w:rPr>
      </w:pPr>
      <w:r>
        <w:rPr>
          <w:rFonts w:eastAsia="標楷體"/>
          <w:color w:val="000000"/>
        </w:rPr>
        <w:t>□</w:t>
      </w:r>
      <w:r>
        <w:rPr>
          <w:rFonts w:eastAsia="標楷體"/>
          <w:color w:val="000000"/>
        </w:rPr>
        <w:t>Tidak ada</w:t>
      </w:r>
    </w:p>
    <w:p>
      <w:pPr>
        <w:pStyle w:val="Style15"/>
        <w:numPr>
          <w:ilvl w:val="0"/>
          <w:numId w:val="2"/>
        </w:numPr>
        <w:tabs>
          <w:tab w:val="clear" w:pos="480"/>
          <w:tab w:val="left" w:pos="360" w:leader="none"/>
        </w:tabs>
        <w:ind w:left="360" w:hanging="360"/>
        <w:rPr/>
      </w:pPr>
      <w:r>
        <w:rPr>
          <w:rStyle w:val="Style14"/>
          <w:rFonts w:ascii="標楷體" w:hAnsi="標楷體" w:eastAsia="標楷體"/>
          <w:color w:val="000000"/>
        </w:rPr>
        <w:t>雇主每月以□現金□匯款□部分現金及薪資餘額直接匯入移工存摺帳戶方式給付移工薪資</w:t>
      </w:r>
      <w:r>
        <w:rPr>
          <w:rStyle w:val="Style14"/>
          <w:rFonts w:eastAsia="標楷體" w:ascii="標楷體" w:hAnsi="標楷體"/>
          <w:color w:val="000000"/>
        </w:rPr>
        <w:t>,</w:t>
      </w:r>
      <w:r>
        <w:rPr>
          <w:rStyle w:val="Style14"/>
          <w:rFonts w:eastAsia="標楷體" w:ascii="標楷體" w:hAnsi="標楷體"/>
          <w:color w:val="000000"/>
          <w:u w:val="single"/>
        </w:rPr>
        <w:t xml:space="preserve">                </w:t>
      </w:r>
      <w:r>
        <w:rPr>
          <w:rStyle w:val="Style14"/>
          <w:rFonts w:ascii="標楷體" w:hAnsi="標楷體" w:eastAsia="標楷體"/>
          <w:color w:val="000000"/>
          <w:u w:val="single"/>
        </w:rPr>
        <w:t>銀行</w:t>
      </w:r>
      <w:r>
        <w:rPr>
          <w:rStyle w:val="Style14"/>
          <w:rFonts w:eastAsia="標楷體" w:ascii="標楷體" w:hAnsi="標楷體"/>
          <w:color w:val="000000"/>
          <w:u w:val="single"/>
        </w:rPr>
        <w:t>/</w:t>
      </w:r>
      <w:r>
        <w:rPr>
          <w:rStyle w:val="Style14"/>
          <w:rFonts w:ascii="標楷體" w:hAnsi="標楷體" w:eastAsia="標楷體"/>
          <w:color w:val="000000"/>
          <w:u w:val="single"/>
        </w:rPr>
        <w:t>郵局</w:t>
      </w:r>
    </w:p>
    <w:p>
      <w:pPr>
        <w:pStyle w:val="Style15"/>
        <w:tabs>
          <w:tab w:val="clear" w:pos="480"/>
        </w:tabs>
        <w:ind w:left="180" w:hanging="180"/>
        <w:jc w:val="distribute"/>
        <w:rPr/>
      </w:pPr>
      <w:r>
        <w:rPr>
          <w:rStyle w:val="Style14"/>
          <w:rFonts w:eastAsia="標楷體"/>
          <w:color w:val="000000"/>
        </w:rPr>
        <w:t>6.Setiap bulan majikan memberikan gaji secara □Tunai□Ditransfer□Sebagian dalam bentuk tunai dan sebagian ditransfer ke buku rekening TKA, Nama Bank/Kantor Pos</w:t>
      </w:r>
      <w:r>
        <w:rPr>
          <w:rStyle w:val="Style14"/>
          <w:rFonts w:eastAsia="標楷體"/>
          <w:color w:val="000000"/>
          <w:u w:val="single"/>
        </w:rPr>
        <w:t xml:space="preserve">                    .</w:t>
      </w:r>
    </w:p>
    <w:p>
      <w:pPr>
        <w:pStyle w:val="Style15"/>
        <w:numPr>
          <w:ilvl w:val="0"/>
          <w:numId w:val="2"/>
        </w:numPr>
        <w:tabs>
          <w:tab w:val="clear" w:pos="480"/>
          <w:tab w:val="left" w:pos="360" w:leader="none"/>
        </w:tabs>
        <w:ind w:left="360" w:hanging="360"/>
        <w:rPr/>
      </w:pPr>
      <w:r>
        <w:rPr>
          <w:rStyle w:val="Style14"/>
          <w:rFonts w:ascii="標楷體" w:hAnsi="標楷體" w:eastAsia="標楷體"/>
          <w:color w:val="000000"/>
        </w:rPr>
        <w:t>雇主有無保管移工護照：□有</w:t>
      </w:r>
      <w:r>
        <w:rPr>
          <w:rStyle w:val="Style14"/>
          <w:rFonts w:ascii="標楷體" w:hAnsi="標楷體" w:eastAsia="標楷體"/>
          <w:color w:val="000000"/>
          <w:sz w:val="16"/>
          <w:szCs w:val="16"/>
        </w:rPr>
        <w:t>（是否經移工同意□是□否）</w:t>
      </w:r>
      <w:r>
        <w:rPr>
          <w:rStyle w:val="Style14"/>
          <w:rFonts w:ascii="標楷體" w:hAnsi="標楷體" w:eastAsia="標楷體"/>
          <w:color w:val="000000"/>
        </w:rPr>
        <w:t>□無</w:t>
      </w:r>
    </w:p>
    <w:p>
      <w:pPr>
        <w:pStyle w:val="Style15"/>
        <w:tabs>
          <w:tab w:val="clear" w:pos="480"/>
        </w:tabs>
        <w:ind w:left="180" w:hanging="180"/>
        <w:jc w:val="distribute"/>
        <w:rPr/>
      </w:pPr>
      <w:r>
        <w:rPr>
          <w:rStyle w:val="Style14"/>
          <w:rFonts w:eastAsia="標楷體"/>
          <w:color w:val="000000"/>
        </w:rPr>
        <w:t>7.Apakah majikan menyimpan paspor TKA:□Iya</w:t>
      </w:r>
      <w:r>
        <w:rPr>
          <w:rStyle w:val="Style14"/>
          <w:rFonts w:eastAsia="標楷體"/>
          <w:color w:val="000000"/>
          <w:sz w:val="16"/>
          <w:szCs w:val="16"/>
        </w:rPr>
        <w:t>（</w:t>
      </w:r>
      <w:r>
        <w:rPr>
          <w:rStyle w:val="Style14"/>
          <w:rFonts w:eastAsia="標楷體"/>
          <w:color w:val="000000"/>
          <w:sz w:val="16"/>
          <w:szCs w:val="16"/>
        </w:rPr>
        <w:t>Apakah mendapat persetujuan dari TKA□Iya□Tidak</w:t>
      </w:r>
      <w:r>
        <w:rPr>
          <w:rStyle w:val="Style14"/>
          <w:rFonts w:eastAsia="標楷體"/>
          <w:color w:val="000000"/>
          <w:sz w:val="16"/>
          <w:szCs w:val="16"/>
        </w:rPr>
        <w:t>）</w:t>
      </w:r>
      <w:r>
        <w:rPr>
          <w:rStyle w:val="Style14"/>
          <w:rFonts w:eastAsia="標楷體"/>
          <w:color w:val="000000"/>
        </w:rPr>
        <w:t>□</w:t>
      </w:r>
      <w:r>
        <w:rPr>
          <w:rStyle w:val="Style14"/>
          <w:rFonts w:eastAsia="標楷體"/>
          <w:color w:val="000000"/>
        </w:rPr>
        <w:t>Tidak</w:t>
      </w:r>
    </w:p>
    <w:p>
      <w:pPr>
        <w:pStyle w:val="Style15"/>
        <w:numPr>
          <w:ilvl w:val="0"/>
          <w:numId w:val="2"/>
        </w:numPr>
        <w:tabs>
          <w:tab w:val="clear" w:pos="480"/>
          <w:tab w:val="left" w:pos="360" w:leader="none"/>
        </w:tabs>
        <w:ind w:left="360" w:hanging="360"/>
        <w:rPr/>
      </w:pPr>
      <w:r>
        <w:rPr>
          <w:rStyle w:val="Style14"/>
          <w:rFonts w:ascii="標楷體" w:hAnsi="標楷體" w:eastAsia="標楷體"/>
          <w:color w:val="000000"/>
        </w:rPr>
        <w:t>雇主有無保管移工居留證：□有</w:t>
      </w:r>
      <w:r>
        <w:rPr>
          <w:rStyle w:val="Style14"/>
          <w:rFonts w:ascii="標楷體" w:hAnsi="標楷體" w:eastAsia="標楷體"/>
          <w:color w:val="000000"/>
          <w:sz w:val="16"/>
          <w:szCs w:val="16"/>
        </w:rPr>
        <w:t>（是否經移工同意□是□否）</w:t>
      </w:r>
      <w:r>
        <w:rPr>
          <w:rStyle w:val="Style14"/>
          <w:rFonts w:ascii="標楷體" w:hAnsi="標楷體" w:eastAsia="標楷體"/>
          <w:color w:val="000000"/>
        </w:rPr>
        <w:t>□無</w:t>
      </w:r>
    </w:p>
    <w:p>
      <w:pPr>
        <w:pStyle w:val="Style15"/>
        <w:tabs>
          <w:tab w:val="clear" w:pos="480"/>
        </w:tabs>
        <w:ind w:left="180" w:hanging="180"/>
        <w:jc w:val="distribute"/>
        <w:rPr/>
      </w:pPr>
      <w:r>
        <w:rPr>
          <w:rStyle w:val="Style14"/>
          <w:rFonts w:eastAsia="標楷體"/>
          <w:color w:val="000000"/>
        </w:rPr>
        <w:t>8.Apakah majikan menyimpan ARC TKA: □Iya</w:t>
      </w:r>
      <w:r>
        <w:rPr>
          <w:rStyle w:val="Style14"/>
          <w:rFonts w:eastAsia="標楷體"/>
          <w:color w:val="000000"/>
          <w:sz w:val="16"/>
          <w:szCs w:val="16"/>
        </w:rPr>
        <w:t>（</w:t>
      </w:r>
      <w:r>
        <w:rPr>
          <w:rStyle w:val="Style14"/>
          <w:rFonts w:eastAsia="標楷體"/>
          <w:color w:val="000000"/>
          <w:sz w:val="16"/>
          <w:szCs w:val="16"/>
        </w:rPr>
        <w:t>Apakah mendapat persetujuan dari TKA□Iya□Tidak</w:t>
      </w:r>
      <w:r>
        <w:rPr>
          <w:rStyle w:val="Style14"/>
          <w:rFonts w:eastAsia="標楷體"/>
          <w:color w:val="000000"/>
          <w:sz w:val="16"/>
          <w:szCs w:val="16"/>
        </w:rPr>
        <w:t>）</w:t>
      </w:r>
      <w:r>
        <w:rPr>
          <w:rStyle w:val="Style14"/>
          <w:rFonts w:eastAsia="標楷體"/>
          <w:color w:val="000000"/>
        </w:rPr>
        <w:t>□</w:t>
      </w:r>
      <w:r>
        <w:rPr>
          <w:rStyle w:val="Style14"/>
          <w:rFonts w:eastAsia="標楷體"/>
          <w:color w:val="000000"/>
        </w:rPr>
        <w:t>Tidak</w:t>
      </w:r>
    </w:p>
    <w:p>
      <w:pPr>
        <w:pStyle w:val="Style15"/>
        <w:numPr>
          <w:ilvl w:val="0"/>
          <w:numId w:val="2"/>
        </w:numPr>
        <w:tabs>
          <w:tab w:val="clear" w:pos="480"/>
          <w:tab w:val="left" w:pos="360" w:leader="none"/>
        </w:tabs>
        <w:ind w:left="360" w:hanging="360"/>
        <w:rPr/>
      </w:pPr>
      <w:r>
        <w:rPr>
          <w:rStyle w:val="Style14"/>
          <w:rFonts w:ascii="標楷體" w:hAnsi="標楷體" w:eastAsia="標楷體"/>
          <w:color w:val="000000"/>
        </w:rPr>
        <w:t>雇主有無保管移工存摺及提款卡：□有</w:t>
      </w:r>
      <w:r>
        <w:rPr>
          <w:rStyle w:val="Style14"/>
          <w:rFonts w:ascii="標楷體" w:hAnsi="標楷體" w:eastAsia="標楷體"/>
          <w:color w:val="000000"/>
          <w:sz w:val="16"/>
          <w:szCs w:val="16"/>
        </w:rPr>
        <w:t>（是否經移工同意□是□否）</w:t>
      </w:r>
      <w:r>
        <w:rPr>
          <w:rStyle w:val="Style14"/>
          <w:rFonts w:ascii="標楷體" w:hAnsi="標楷體" w:eastAsia="標楷體"/>
          <w:color w:val="000000"/>
        </w:rPr>
        <w:t>□無</w:t>
      </w:r>
    </w:p>
    <w:p>
      <w:pPr>
        <w:pStyle w:val="Style15"/>
        <w:tabs>
          <w:tab w:val="clear" w:pos="480"/>
        </w:tabs>
        <w:ind w:left="180" w:hanging="180"/>
        <w:jc w:val="distribute"/>
        <w:rPr/>
      </w:pPr>
      <w:r>
        <w:rPr>
          <w:rStyle w:val="Style14"/>
          <w:rFonts w:eastAsia="標楷體"/>
          <w:color w:val="000000"/>
        </w:rPr>
        <w:t>9.Apakah majikan menyimpan buku rekening dan kartu ATM TKA: □Iya</w:t>
      </w:r>
      <w:r>
        <w:rPr>
          <w:rStyle w:val="Style14"/>
          <w:rFonts w:eastAsia="標楷體"/>
          <w:color w:val="000000"/>
          <w:sz w:val="16"/>
          <w:szCs w:val="16"/>
        </w:rPr>
        <w:t>（</w:t>
      </w:r>
      <w:r>
        <w:rPr>
          <w:rStyle w:val="Style14"/>
          <w:rFonts w:eastAsia="標楷體"/>
          <w:color w:val="000000"/>
          <w:sz w:val="16"/>
          <w:szCs w:val="16"/>
        </w:rPr>
        <w:t>Apakah mendapat persetujuan dari TKA□Iya□Tidak</w:t>
      </w:r>
      <w:r>
        <w:rPr>
          <w:rStyle w:val="Style14"/>
          <w:rFonts w:eastAsia="標楷體"/>
          <w:color w:val="000000"/>
          <w:sz w:val="16"/>
          <w:szCs w:val="16"/>
        </w:rPr>
        <w:t>）</w:t>
      </w:r>
      <w:r>
        <w:rPr>
          <w:rStyle w:val="Style14"/>
          <w:rFonts w:eastAsia="標楷體"/>
          <w:color w:val="000000"/>
        </w:rPr>
        <w:t>□</w:t>
      </w:r>
      <w:r>
        <w:rPr>
          <w:rStyle w:val="Style14"/>
          <w:rFonts w:eastAsia="標楷體"/>
          <w:color w:val="000000"/>
        </w:rPr>
        <w:t>Tidak</w:t>
      </w:r>
    </w:p>
    <w:p>
      <w:pPr>
        <w:pStyle w:val="Style15"/>
        <w:rPr>
          <w:rFonts w:ascii="標楷體" w:hAnsi="標楷體" w:eastAsia="標楷體"/>
          <w:color w:val="000000"/>
        </w:rPr>
      </w:pPr>
      <w:r>
        <w:rPr>
          <w:rFonts w:ascii="標楷體" w:hAnsi="標楷體" w:eastAsia="標楷體"/>
          <w:color w:val="000000"/>
        </w:rPr>
        <w:t>＊雇主扣除法定項目及金額情形</w:t>
      </w:r>
    </w:p>
    <w:p>
      <w:pPr>
        <w:pStyle w:val="Style15"/>
        <w:rPr/>
      </w:pPr>
      <w:r>
        <w:rPr>
          <w:rStyle w:val="Style14"/>
          <w:rFonts w:eastAsia="標楷體"/>
          <w:color w:val="000000"/>
        </w:rPr>
        <w:t>＊</w:t>
      </w:r>
      <w:r>
        <w:rPr>
          <w:rStyle w:val="Style14"/>
          <w:rFonts w:eastAsia="標楷體"/>
          <w:color w:val="000000"/>
        </w:rPr>
        <w:t>Kondisi pemotongan jenis dan jumlah biaya menurut peraturan yang dilakukan oleh majikan</w:t>
      </w:r>
    </w:p>
    <w:tbl>
      <w:tblPr>
        <w:tblW w:w="9813" w:type="dxa"/>
        <w:jc w:val="left"/>
        <w:tblInd w:w="0" w:type="dxa"/>
        <w:tblCellMar>
          <w:top w:w="0" w:type="dxa"/>
          <w:left w:w="108" w:type="dxa"/>
          <w:bottom w:w="0" w:type="dxa"/>
          <w:right w:w="108" w:type="dxa"/>
        </w:tblCellMar>
      </w:tblPr>
      <w:tblGrid>
        <w:gridCol w:w="1127"/>
        <w:gridCol w:w="1800"/>
        <w:gridCol w:w="3654"/>
        <w:gridCol w:w="3232"/>
      </w:tblGrid>
      <w:tr>
        <w:trPr/>
        <w:tc>
          <w:tcPr>
            <w:tcW w:w="1127" w:type="dxa"/>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ascii="標楷體" w:hAnsi="標楷體" w:eastAsia="標楷體"/>
                <w:color w:val="000000"/>
              </w:rPr>
              <w:t>項目</w:t>
            </w:r>
          </w:p>
          <w:p>
            <w:pPr>
              <w:pStyle w:val="Style15"/>
              <w:jc w:val="center"/>
              <w:rPr/>
            </w:pPr>
            <w:r>
              <w:rPr>
                <w:rStyle w:val="Style14"/>
                <w:rFonts w:eastAsia="標楷體"/>
                <w:color w:val="000000"/>
                <w:kern w:val="0"/>
                <w:sz w:val="20"/>
              </w:rPr>
              <w:t>Jenis</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ascii="標楷體" w:hAnsi="標楷體" w:eastAsia="標楷體"/>
                <w:color w:val="000000"/>
              </w:rPr>
              <w:t>扣款方式及金額</w:t>
            </w:r>
          </w:p>
          <w:p>
            <w:pPr>
              <w:pStyle w:val="Style15"/>
              <w:jc w:val="center"/>
              <w:rPr/>
            </w:pPr>
            <w:r>
              <w:rPr>
                <w:rStyle w:val="Style14"/>
                <w:rFonts w:eastAsia="標楷體"/>
                <w:color w:val="000000"/>
                <w:kern w:val="0"/>
                <w:sz w:val="20"/>
              </w:rPr>
              <w:t>Cara dan jumlah</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ascii="標楷體" w:hAnsi="標楷體" w:eastAsia="標楷體"/>
                <w:color w:val="000000"/>
              </w:rPr>
              <w:t>說明</w:t>
            </w:r>
          </w:p>
          <w:p>
            <w:pPr>
              <w:pStyle w:val="Style15"/>
              <w:jc w:val="center"/>
              <w:rPr/>
            </w:pPr>
            <w:r>
              <w:rPr>
                <w:rStyle w:val="Style14"/>
                <w:rFonts w:eastAsia="標楷體"/>
                <w:color w:val="000000"/>
                <w:kern w:val="0"/>
                <w:sz w:val="20"/>
              </w:rPr>
              <w:t>Keterangan</w:t>
            </w:r>
          </w:p>
        </w:tc>
      </w:tr>
      <w:tr>
        <w:trPr/>
        <w:tc>
          <w:tcPr>
            <w:tcW w:w="1127"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所得稅</w:t>
            </w:r>
          </w:p>
          <w:p>
            <w:pPr>
              <w:pStyle w:val="Style15"/>
              <w:rPr/>
            </w:pPr>
            <w:r>
              <w:rPr>
                <w:rStyle w:val="Style14"/>
                <w:rFonts w:eastAsia="標楷體"/>
                <w:color w:val="000000"/>
                <w:kern w:val="0"/>
                <w:sz w:val="20"/>
              </w:rPr>
              <w:t>Pajak pendapatan</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pPr>
            <w:r>
              <w:rPr>
                <w:rStyle w:val="Style14"/>
                <w:rFonts w:ascii="標楷體" w:hAnsi="標楷體" w:eastAsia="標楷體"/>
                <w:color w:val="000000"/>
              </w:rPr>
              <w:t>有無代扣所得稅：□有　□無</w:t>
            </w:r>
            <w:r>
              <w:rPr>
                <w:rStyle w:val="Style14"/>
                <w:rFonts w:ascii="標楷體" w:hAnsi="標楷體" w:eastAsia="標楷體"/>
                <w:color w:val="000000"/>
                <w:sz w:val="16"/>
                <w:szCs w:val="16"/>
              </w:rPr>
              <w:t>（以下免答）</w:t>
            </w:r>
          </w:p>
          <w:p>
            <w:pPr>
              <w:pStyle w:val="Style15"/>
              <w:tabs>
                <w:tab w:val="clear" w:pos="480"/>
              </w:tabs>
              <w:ind w:left="252" w:hanging="252"/>
              <w:rPr/>
            </w:pPr>
            <w:r>
              <w:rPr>
                <w:rStyle w:val="Style14"/>
                <w:rFonts w:ascii="標楷體" w:hAnsi="標楷體" w:eastAsia="標楷體"/>
                <w:color w:val="000000"/>
              </w:rPr>
              <w:t>□</w:t>
            </w:r>
            <w:r>
              <w:rPr>
                <w:rStyle w:val="Style14"/>
                <w:rFonts w:ascii="標楷體" w:hAnsi="標楷體" w:eastAsia="標楷體"/>
                <w:color w:val="000000"/>
              </w:rPr>
              <w:t>前</w:t>
            </w:r>
            <w:r>
              <w:rPr>
                <w:rStyle w:val="Style14"/>
                <w:rFonts w:ascii="標楷體" w:hAnsi="標楷體" w:eastAsia="標楷體"/>
                <w:color w:val="000000"/>
                <w:u w:val="single"/>
              </w:rPr>
              <w:t>　</w:t>
            </w:r>
            <w:r>
              <w:rPr>
                <w:rStyle w:val="Style14"/>
                <w:rFonts w:ascii="標楷體" w:hAnsi="標楷體" w:eastAsia="標楷體"/>
                <w:color w:val="000000"/>
              </w:rPr>
              <w:t>月每月新臺幣</w:t>
            </w:r>
            <w:r>
              <w:rPr>
                <w:rStyle w:val="Style14"/>
                <w:rFonts w:eastAsia="標楷體" w:ascii="標楷體" w:hAnsi="標楷體"/>
                <w:color w:val="000000"/>
              </w:rPr>
              <w:t>(</w:t>
            </w:r>
            <w:r>
              <w:rPr>
                <w:rStyle w:val="Style14"/>
                <w:rFonts w:ascii="標楷體" w:hAnsi="標楷體" w:eastAsia="標楷體"/>
                <w:color w:val="000000"/>
              </w:rPr>
              <w:t>以下同</w:t>
            </w:r>
            <w:r>
              <w:rPr>
                <w:rStyle w:val="Style14"/>
                <w:rFonts w:eastAsia="標楷體" w:ascii="標楷體" w:hAnsi="標楷體"/>
                <w:color w:val="000000"/>
              </w:rPr>
              <w:t>)</w:t>
            </w:r>
            <w:r>
              <w:rPr>
                <w:rStyle w:val="Style14"/>
                <w:rFonts w:ascii="標楷體" w:hAnsi="標楷體" w:eastAsia="標楷體"/>
                <w:color w:val="000000"/>
                <w:u w:val="single"/>
              </w:rPr>
              <w:t>　　</w:t>
            </w:r>
            <w:r>
              <w:rPr>
                <w:rStyle w:val="Style14"/>
                <w:rFonts w:ascii="標楷體" w:hAnsi="標楷體" w:eastAsia="標楷體"/>
                <w:color w:val="000000"/>
              </w:rPr>
              <w:t>元；第</w:t>
            </w:r>
            <w:r>
              <w:rPr>
                <w:rStyle w:val="Style14"/>
                <w:rFonts w:ascii="標楷體" w:hAnsi="標楷體" w:eastAsia="標楷體"/>
                <w:color w:val="000000"/>
                <w:u w:val="single"/>
              </w:rPr>
              <w:t>　</w:t>
            </w:r>
            <w:r>
              <w:rPr>
                <w:rStyle w:val="Style14"/>
                <w:rFonts w:ascii="標楷體" w:hAnsi="標楷體" w:eastAsia="標楷體"/>
                <w:color w:val="000000"/>
              </w:rPr>
              <w:t>月起每月</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5"/>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按每月實際薪資依所得稅法核算扣繳。（廠工）</w:t>
            </w:r>
          </w:p>
          <w:p>
            <w:pPr>
              <w:pStyle w:val="Style15"/>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5"/>
              <w:jc w:val="distribute"/>
              <w:rPr/>
            </w:pPr>
            <w:r>
              <w:rPr>
                <w:rStyle w:val="Style14"/>
                <w:rFonts w:eastAsia="標楷體"/>
                <w:color w:val="000000"/>
                <w:kern w:val="0"/>
                <w:sz w:val="20"/>
              </w:rPr>
              <w:t>Apakah ada pemotongan pajak pendapatan</w:t>
            </w:r>
            <w:r>
              <w:rPr>
                <w:rStyle w:val="Style14"/>
                <w:rFonts w:eastAsia="標楷體"/>
                <w:color w:val="000000"/>
                <w:kern w:val="0"/>
                <w:sz w:val="20"/>
              </w:rPr>
              <w:t>：□</w:t>
            </w:r>
            <w:r>
              <w:rPr>
                <w:rStyle w:val="Style14"/>
                <w:rFonts w:eastAsia="標楷體"/>
                <w:color w:val="000000"/>
                <w:kern w:val="0"/>
                <w:sz w:val="20"/>
              </w:rPr>
              <w:t>Ada □Tidak</w:t>
            </w:r>
            <w:r>
              <w:rPr>
                <w:rStyle w:val="Style14"/>
                <w:rFonts w:eastAsia="標楷體"/>
                <w:color w:val="000000"/>
                <w:kern w:val="0"/>
                <w:sz w:val="16"/>
                <w:szCs w:val="16"/>
              </w:rPr>
              <w:t>（</w:t>
            </w:r>
            <w:r>
              <w:rPr>
                <w:rStyle w:val="Style14"/>
                <w:rFonts w:eastAsia="標楷體"/>
                <w:color w:val="000000"/>
                <w:kern w:val="0"/>
                <w:sz w:val="16"/>
                <w:szCs w:val="16"/>
              </w:rPr>
              <w:t>Pertanyaan dibawah tidak perlu dijawab</w:t>
            </w:r>
            <w:r>
              <w:rPr>
                <w:rStyle w:val="Style14"/>
                <w:rFonts w:eastAsia="標楷體"/>
                <w:color w:val="000000"/>
                <w:kern w:val="0"/>
                <w:sz w:val="16"/>
                <w:szCs w:val="16"/>
              </w:rPr>
              <w:t>）</w:t>
            </w:r>
          </w:p>
          <w:p>
            <w:pPr>
              <w:pStyle w:val="Style15"/>
              <w:tabs>
                <w:tab w:val="clear" w:pos="480"/>
              </w:tabs>
              <w:ind w:left="210" w:hanging="210"/>
              <w:jc w:val="distribute"/>
              <w:rPr/>
            </w:pPr>
            <w:r>
              <w:rPr>
                <w:rStyle w:val="Style14"/>
                <w:rFonts w:eastAsia="標楷體"/>
                <w:color w:val="000000"/>
                <w:kern w:val="0"/>
                <w:sz w:val="20"/>
              </w:rPr>
              <w:t>□</w:t>
            </w:r>
            <w:r>
              <w:rPr>
                <w:rStyle w:val="Style14"/>
                <w:rFonts w:eastAsia="標楷體"/>
                <w:color w:val="000000"/>
                <w:kern w:val="0"/>
                <w:sz w:val="20"/>
                <w:u w:val="single"/>
              </w:rPr>
              <w:t xml:space="preserve"> </w:t>
            </w:r>
            <w:r>
              <w:rPr>
                <w:rStyle w:val="Style14"/>
                <w:rFonts w:eastAsia="標楷體"/>
                <w:color w:val="000000"/>
                <w:kern w:val="0"/>
                <w:sz w:val="20"/>
              </w:rPr>
              <w:t>bulan pertama setiap bulannya dipotong NT$(seterusnya)</w:t>
            </w:r>
            <w:r>
              <w:rPr>
                <w:rStyle w:val="Style14"/>
                <w:rFonts w:eastAsia="標楷體"/>
                <w:color w:val="000000"/>
                <w:kern w:val="0"/>
                <w:sz w:val="20"/>
                <w:u w:val="single"/>
              </w:rPr>
              <w:t>　    　</w:t>
            </w:r>
            <w:r>
              <w:rPr>
                <w:rStyle w:val="Style14"/>
                <w:rFonts w:eastAsia="標楷體"/>
                <w:color w:val="000000"/>
                <w:kern w:val="0"/>
                <w:sz w:val="20"/>
              </w:rPr>
              <w:t>;Mulai bulan ke</w:t>
            </w:r>
            <w:r>
              <w:rPr>
                <w:rStyle w:val="Style14"/>
                <w:rFonts w:eastAsia="標楷體"/>
                <w:color w:val="000000"/>
                <w:kern w:val="0"/>
                <w:sz w:val="20"/>
                <w:u w:val="single"/>
              </w:rPr>
              <w:t xml:space="preserve">    </w:t>
            </w:r>
            <w:r>
              <w:rPr>
                <w:rStyle w:val="Style14"/>
                <w:rFonts w:eastAsia="標楷體"/>
                <w:color w:val="000000"/>
                <w:kern w:val="0"/>
                <w:sz w:val="20"/>
              </w:rPr>
              <w:t>, setiap bulan dipotong NT$</w:t>
            </w:r>
            <w:r>
              <w:rPr>
                <w:rStyle w:val="Style14"/>
                <w:rFonts w:eastAsia="標楷體"/>
                <w:color w:val="000000"/>
                <w:kern w:val="0"/>
                <w:sz w:val="20"/>
                <w:u w:val="single"/>
              </w:rPr>
              <w:t xml:space="preserve">            .</w:t>
            </w:r>
          </w:p>
          <w:p>
            <w:pPr>
              <w:pStyle w:val="Style15"/>
              <w:jc w:val="distribute"/>
              <w:rPr>
                <w:rFonts w:eastAsia="標楷體"/>
                <w:color w:val="000000"/>
                <w:kern w:val="0"/>
                <w:sz w:val="20"/>
              </w:rPr>
            </w:pPr>
            <w:r>
              <w:rPr>
                <w:rFonts w:eastAsia="標楷體"/>
                <w:color w:val="000000"/>
                <w:kern w:val="0"/>
                <w:sz w:val="20"/>
              </w:rPr>
              <w:t>□</w:t>
            </w:r>
            <w:r>
              <w:rPr>
                <w:rFonts w:eastAsia="標楷體"/>
                <w:color w:val="000000"/>
                <w:kern w:val="0"/>
                <w:sz w:val="20"/>
              </w:rPr>
              <w:t>Dipotong berdasarkan jumlah gaji yang diterima per bulannnya (Untuk TKA Formal).</w:t>
            </w:r>
          </w:p>
          <w:p>
            <w:pPr>
              <w:pStyle w:val="Style15"/>
              <w:rPr/>
            </w:pPr>
            <w:r>
              <w:rPr>
                <w:rStyle w:val="Style14"/>
                <w:rFonts w:eastAsia="標楷體"/>
                <w:color w:val="000000"/>
                <w:kern w:val="0"/>
                <w:sz w:val="20"/>
              </w:rPr>
              <w:t>□</w:t>
            </w:r>
            <w:r>
              <w:rPr>
                <w:rStyle w:val="Style14"/>
                <w:rFonts w:eastAsia="標楷體"/>
                <w:color w:val="000000"/>
                <w:kern w:val="0"/>
                <w:sz w:val="20"/>
              </w:rPr>
              <w:t>Lain-lain:</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家庭類雇主非屬所得稅法第</w:t>
            </w:r>
            <w:r>
              <w:rPr>
                <w:rFonts w:eastAsia="標楷體" w:ascii="標楷體" w:hAnsi="標楷體"/>
                <w:color w:val="000000"/>
              </w:rPr>
              <w:t>89</w:t>
            </w:r>
            <w:r>
              <w:rPr>
                <w:rFonts w:ascii="標楷體" w:hAnsi="標楷體" w:eastAsia="標楷體"/>
                <w:color w:val="000000"/>
              </w:rPr>
              <w:t>條規定之扣繳義務人，故不得為外籍勞工扣繳所得稅。</w:t>
            </w:r>
          </w:p>
          <w:p>
            <w:pPr>
              <w:pStyle w:val="Style15"/>
              <w:rPr/>
            </w:pPr>
            <w:r>
              <w:rPr>
                <w:rStyle w:val="Style14"/>
                <w:rFonts w:eastAsia="標楷體"/>
                <w:color w:val="000000"/>
                <w:kern w:val="0"/>
                <w:sz w:val="20"/>
              </w:rPr>
              <w:t>Untuk TKA informal, merujuk kepada Undang-Undang Perpajakan pasal 89, Majikan bukan pihak yang disebut pembayar pajak pendapatan, sehingga tidak diperkenankan memotong pajak pendapatan TKA.</w:t>
            </w:r>
          </w:p>
        </w:tc>
      </w:tr>
      <w:tr>
        <w:trPr/>
        <w:tc>
          <w:tcPr>
            <w:tcW w:w="1127"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健保費</w:t>
            </w:r>
          </w:p>
          <w:p>
            <w:pPr>
              <w:pStyle w:val="Style15"/>
              <w:rPr/>
            </w:pPr>
            <w:r>
              <w:rPr>
                <w:rStyle w:val="Style14"/>
                <w:rFonts w:eastAsia="標楷體"/>
                <w:color w:val="000000"/>
                <w:kern w:val="0"/>
                <w:sz w:val="20"/>
              </w:rPr>
              <w:t>Biaya asuransi kesehatan</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有無代扣健保費：</w:t>
            </w:r>
          </w:p>
          <w:p>
            <w:pPr>
              <w:pStyle w:val="Style15"/>
              <w:rPr/>
            </w:pPr>
            <w:r>
              <w:rPr>
                <w:rStyle w:val="Style14"/>
                <w:rFonts w:ascii="標楷體" w:hAnsi="標楷體" w:eastAsia="標楷體"/>
                <w:color w:val="000000"/>
              </w:rPr>
              <w:t>□</w:t>
            </w:r>
            <w:r>
              <w:rPr>
                <w:rStyle w:val="Style14"/>
                <w:rFonts w:ascii="標楷體" w:hAnsi="標楷體" w:eastAsia="標楷體"/>
                <w:color w:val="000000"/>
              </w:rPr>
              <w:t>有；每月</w:t>
            </w:r>
            <w:r>
              <w:rPr>
                <w:rStyle w:val="Style14"/>
                <w:rFonts w:ascii="標楷體" w:hAnsi="標楷體" w:eastAsia="標楷體"/>
                <w:color w:val="000000"/>
                <w:u w:val="single"/>
              </w:rPr>
              <w:t>　　　</w:t>
            </w:r>
            <w:r>
              <w:rPr>
                <w:rStyle w:val="Style14"/>
                <w:rFonts w:ascii="標楷體" w:hAnsi="標楷體" w:eastAsia="標楷體"/>
                <w:color w:val="000000"/>
              </w:rPr>
              <w:t>元　□無</w:t>
            </w:r>
          </w:p>
          <w:p>
            <w:pPr>
              <w:pStyle w:val="Style15"/>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5"/>
              <w:jc w:val="distribute"/>
              <w:rPr>
                <w:rFonts w:eastAsia="標楷體"/>
                <w:color w:val="000000"/>
                <w:kern w:val="0"/>
                <w:sz w:val="20"/>
              </w:rPr>
            </w:pPr>
            <w:r>
              <w:rPr>
                <w:rFonts w:eastAsia="標楷體"/>
                <w:color w:val="000000"/>
                <w:kern w:val="0"/>
                <w:sz w:val="20"/>
              </w:rPr>
              <w:t>Apakah ada pemotongan biaya asuransi kesehatan :</w:t>
            </w:r>
          </w:p>
          <w:p>
            <w:pPr>
              <w:pStyle w:val="Style15"/>
              <w:jc w:val="distribute"/>
              <w:rPr/>
            </w:pPr>
            <w:r>
              <w:rPr>
                <w:rStyle w:val="Style14"/>
                <w:rFonts w:eastAsia="標楷體"/>
                <w:color w:val="000000"/>
                <w:kern w:val="0"/>
                <w:sz w:val="20"/>
              </w:rPr>
              <w:t>□</w:t>
            </w:r>
            <w:r>
              <w:rPr>
                <w:rStyle w:val="Style14"/>
                <w:rFonts w:eastAsia="標楷體"/>
                <w:color w:val="000000"/>
                <w:kern w:val="0"/>
                <w:sz w:val="20"/>
              </w:rPr>
              <w:t>Ada; NT$</w:t>
            </w:r>
            <w:r>
              <w:rPr>
                <w:rStyle w:val="Style14"/>
                <w:rFonts w:eastAsia="標楷體"/>
                <w:color w:val="000000"/>
                <w:kern w:val="0"/>
                <w:sz w:val="20"/>
                <w:u w:val="single"/>
              </w:rPr>
              <w:t xml:space="preserve">         </w:t>
            </w:r>
            <w:r>
              <w:rPr>
                <w:rStyle w:val="Style14"/>
                <w:rFonts w:eastAsia="標楷體"/>
                <w:color w:val="000000"/>
                <w:kern w:val="0"/>
                <w:sz w:val="20"/>
              </w:rPr>
              <w:t>/bulan □Tidak</w:t>
            </w:r>
          </w:p>
          <w:p>
            <w:pPr>
              <w:pStyle w:val="Style15"/>
              <w:rPr/>
            </w:pPr>
            <w:r>
              <w:rPr>
                <w:rStyle w:val="Style14"/>
                <w:rFonts w:eastAsia="標楷體"/>
                <w:color w:val="000000"/>
                <w:kern w:val="0"/>
                <w:sz w:val="20"/>
              </w:rPr>
              <w:t>□</w:t>
            </w:r>
            <w:r>
              <w:rPr>
                <w:rStyle w:val="Style14"/>
                <w:rFonts w:eastAsia="標楷體"/>
                <w:color w:val="000000"/>
                <w:kern w:val="0"/>
                <w:sz w:val="20"/>
              </w:rPr>
              <w:t>Lain-lain :</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按每月實領薪資依法扣繳</w:t>
            </w:r>
          </w:p>
          <w:p>
            <w:pPr>
              <w:pStyle w:val="Style15"/>
              <w:rPr/>
            </w:pPr>
            <w:r>
              <w:rPr>
                <w:rStyle w:val="Style14"/>
                <w:rFonts w:eastAsia="標楷體"/>
                <w:color w:val="000000"/>
                <w:kern w:val="0"/>
                <w:sz w:val="20"/>
              </w:rPr>
              <w:t>Dipotong setiap bulannya sesuai dengan peraturan yang berlaku berdasarkan gaji yang diterima</w:t>
            </w:r>
          </w:p>
          <w:p>
            <w:pPr>
              <w:pStyle w:val="Style15"/>
              <w:rPr>
                <w:rFonts w:ascii="標楷體" w:hAnsi="標楷體" w:eastAsia="標楷體"/>
                <w:color w:val="000000"/>
              </w:rPr>
            </w:pPr>
            <w:r>
              <w:rPr>
                <w:rFonts w:eastAsia="標楷體" w:ascii="標楷體" w:hAnsi="標楷體"/>
                <w:color w:val="000000"/>
              </w:rPr>
            </w:r>
          </w:p>
        </w:tc>
      </w:tr>
      <w:tr>
        <w:trPr/>
        <w:tc>
          <w:tcPr>
            <w:tcW w:w="1127"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勞保費</w:t>
            </w:r>
          </w:p>
          <w:p>
            <w:pPr>
              <w:pStyle w:val="Style15"/>
              <w:rPr/>
            </w:pPr>
            <w:r>
              <w:rPr>
                <w:rStyle w:val="Style14"/>
                <w:rFonts w:eastAsia="標楷體"/>
                <w:color w:val="000000"/>
                <w:kern w:val="0"/>
                <w:sz w:val="20"/>
              </w:rPr>
              <w:t>Biaya asuransi tenaga kerja</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有無代扣勞保費：</w:t>
            </w:r>
          </w:p>
          <w:p>
            <w:pPr>
              <w:pStyle w:val="Style15"/>
              <w:rPr/>
            </w:pPr>
            <w:r>
              <w:rPr>
                <w:rStyle w:val="Style14"/>
                <w:rFonts w:ascii="標楷體" w:hAnsi="標楷體" w:eastAsia="標楷體"/>
                <w:color w:val="000000"/>
              </w:rPr>
              <w:t>□</w:t>
            </w:r>
            <w:r>
              <w:rPr>
                <w:rStyle w:val="Style14"/>
                <w:rFonts w:ascii="標楷體" w:hAnsi="標楷體" w:eastAsia="標楷體"/>
                <w:color w:val="000000"/>
              </w:rPr>
              <w:t>有；每月</w:t>
            </w:r>
            <w:r>
              <w:rPr>
                <w:rStyle w:val="Style14"/>
                <w:rFonts w:ascii="標楷體" w:hAnsi="標楷體" w:eastAsia="標楷體"/>
                <w:color w:val="000000"/>
                <w:u w:val="single"/>
              </w:rPr>
              <w:t>　　　</w:t>
            </w:r>
            <w:r>
              <w:rPr>
                <w:rStyle w:val="Style14"/>
                <w:rFonts w:ascii="標楷體" w:hAnsi="標楷體" w:eastAsia="標楷體"/>
                <w:color w:val="000000"/>
              </w:rPr>
              <w:t>元　□無</w:t>
            </w:r>
          </w:p>
          <w:p>
            <w:pPr>
              <w:pStyle w:val="Style15"/>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5"/>
              <w:jc w:val="distribute"/>
              <w:rPr>
                <w:rFonts w:eastAsia="標楷體"/>
                <w:color w:val="000000"/>
                <w:kern w:val="0"/>
                <w:sz w:val="20"/>
              </w:rPr>
            </w:pPr>
            <w:r>
              <w:rPr>
                <w:rFonts w:eastAsia="標楷體"/>
                <w:color w:val="000000"/>
                <w:kern w:val="0"/>
                <w:sz w:val="20"/>
              </w:rPr>
              <w:t>Apakah ada pemotongan biaya asuransi tenaga kerja :</w:t>
            </w:r>
          </w:p>
          <w:p>
            <w:pPr>
              <w:pStyle w:val="Style15"/>
              <w:jc w:val="distribute"/>
              <w:rPr/>
            </w:pPr>
            <w:r>
              <w:rPr>
                <w:rStyle w:val="Style14"/>
                <w:rFonts w:eastAsia="標楷體"/>
                <w:color w:val="000000"/>
                <w:kern w:val="0"/>
                <w:sz w:val="20"/>
              </w:rPr>
              <w:t>□</w:t>
            </w:r>
            <w:r>
              <w:rPr>
                <w:rStyle w:val="Style14"/>
                <w:rFonts w:eastAsia="標楷體"/>
                <w:color w:val="000000"/>
                <w:kern w:val="0"/>
                <w:sz w:val="20"/>
              </w:rPr>
              <w:t>Ada; NT$</w:t>
            </w:r>
            <w:r>
              <w:rPr>
                <w:rStyle w:val="Style14"/>
                <w:rFonts w:eastAsia="標楷體"/>
                <w:color w:val="000000"/>
                <w:kern w:val="0"/>
                <w:sz w:val="20"/>
                <w:u w:val="single"/>
              </w:rPr>
              <w:t xml:space="preserve">         </w:t>
            </w:r>
            <w:r>
              <w:rPr>
                <w:rStyle w:val="Style14"/>
                <w:rFonts w:eastAsia="標楷體"/>
                <w:color w:val="000000"/>
                <w:kern w:val="0"/>
                <w:sz w:val="20"/>
              </w:rPr>
              <w:t>/bulan □Tidak</w:t>
            </w:r>
          </w:p>
          <w:p>
            <w:pPr>
              <w:pStyle w:val="Style15"/>
              <w:rPr/>
            </w:pPr>
            <w:r>
              <w:rPr>
                <w:rStyle w:val="Style14"/>
                <w:rFonts w:eastAsia="標楷體"/>
                <w:color w:val="000000"/>
                <w:kern w:val="0"/>
                <w:sz w:val="20"/>
              </w:rPr>
              <w:t>□</w:t>
            </w:r>
            <w:r>
              <w:rPr>
                <w:rStyle w:val="Style14"/>
                <w:rFonts w:eastAsia="標楷體"/>
                <w:color w:val="000000"/>
                <w:kern w:val="0"/>
                <w:sz w:val="20"/>
              </w:rPr>
              <w:t>Lain-lain :</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按每月實領薪資依法扣繳</w:t>
            </w:r>
          </w:p>
          <w:p>
            <w:pPr>
              <w:pStyle w:val="Style15"/>
              <w:rPr/>
            </w:pPr>
            <w:r>
              <w:rPr>
                <w:rStyle w:val="Style14"/>
                <w:rFonts w:eastAsia="標楷體"/>
                <w:color w:val="000000"/>
                <w:kern w:val="0"/>
                <w:sz w:val="20"/>
              </w:rPr>
              <w:t>Dipotong setiap bulannya sesuai dengan peraturan yang berlaku sesuai dengan jumlah gaji yang diterima</w:t>
            </w:r>
          </w:p>
        </w:tc>
      </w:tr>
      <w:tr>
        <w:trPr/>
        <w:tc>
          <w:tcPr>
            <w:tcW w:w="1127"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其他　項目</w:t>
            </w:r>
          </w:p>
          <w:p>
            <w:pPr>
              <w:pStyle w:val="Style15"/>
              <w:rPr/>
            </w:pPr>
            <w:r>
              <w:rPr>
                <w:rStyle w:val="Style14"/>
                <w:rFonts w:eastAsia="標楷體"/>
                <w:color w:val="000000"/>
                <w:kern w:val="0"/>
                <w:sz w:val="20"/>
              </w:rPr>
              <w:t>Biaya lain-lain</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項目名稱</w:t>
            </w:r>
          </w:p>
          <w:p>
            <w:pPr>
              <w:pStyle w:val="Style15"/>
              <w:rPr/>
            </w:pPr>
            <w:r>
              <w:rPr>
                <w:rStyle w:val="Style14"/>
                <w:rFonts w:eastAsia="標楷體"/>
                <w:color w:val="000000"/>
                <w:kern w:val="0"/>
                <w:sz w:val="20"/>
              </w:rPr>
              <w:t>Nama Biaya</w:t>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eastAsia="標楷體" w:ascii="標楷體" w:hAnsi="標楷體"/>
                <w:color w:val="000000"/>
              </w:rPr>
            </w:r>
          </w:p>
        </w:tc>
      </w:tr>
      <w:tr>
        <w:trPr/>
        <w:tc>
          <w:tcPr>
            <w:tcW w:w="11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r>
      <w:tr>
        <w:trPr/>
        <w:tc>
          <w:tcPr>
            <w:tcW w:w="11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r>
      <w:tr>
        <w:trPr/>
        <w:tc>
          <w:tcPr>
            <w:tcW w:w="11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r>
    </w:tbl>
    <w:p>
      <w:pPr>
        <w:pStyle w:val="Style15"/>
        <w:rPr>
          <w:rFonts w:ascii="標楷體" w:hAnsi="標楷體" w:eastAsia="標楷體"/>
          <w:color w:val="000000"/>
        </w:rPr>
      </w:pPr>
      <w:r>
        <w:rPr>
          <w:rFonts w:eastAsia="標楷體" w:ascii="標楷體" w:hAnsi="標楷體"/>
          <w:color w:val="000000"/>
        </w:rPr>
        <w:t>*</w:t>
      </w:r>
      <w:r>
        <w:rPr>
          <w:rFonts w:ascii="標楷體" w:hAnsi="標楷體" w:eastAsia="標楷體"/>
          <w:color w:val="000000"/>
        </w:rPr>
        <w:t>移工繳付費用情形</w:t>
      </w:r>
    </w:p>
    <w:p>
      <w:pPr>
        <w:pStyle w:val="Style15"/>
        <w:rPr/>
      </w:pPr>
      <w:r>
        <w:rPr>
          <w:rStyle w:val="Style14"/>
          <w:rFonts w:eastAsia="標楷體"/>
          <w:color w:val="000000"/>
        </w:rPr>
        <w:t>*Cara pembayaran biaya oleh TKA</w:t>
      </w:r>
    </w:p>
    <w:tbl>
      <w:tblPr>
        <w:tblW w:w="9824" w:type="dxa"/>
        <w:jc w:val="left"/>
        <w:tblInd w:w="0" w:type="dxa"/>
        <w:tblCellMar>
          <w:top w:w="0" w:type="dxa"/>
          <w:left w:w="108" w:type="dxa"/>
          <w:bottom w:w="0" w:type="dxa"/>
          <w:right w:w="108" w:type="dxa"/>
        </w:tblCellMar>
      </w:tblPr>
      <w:tblGrid>
        <w:gridCol w:w="1138"/>
        <w:gridCol w:w="1800"/>
        <w:gridCol w:w="3960"/>
        <w:gridCol w:w="2926"/>
      </w:tblGrid>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ascii="標楷體" w:hAnsi="標楷體" w:eastAsia="標楷體"/>
                <w:color w:val="000000"/>
              </w:rPr>
              <w:t>項目</w:t>
            </w:r>
          </w:p>
          <w:p>
            <w:pPr>
              <w:pStyle w:val="Style15"/>
              <w:jc w:val="center"/>
              <w:rPr/>
            </w:pPr>
            <w:r>
              <w:rPr>
                <w:rStyle w:val="Style14"/>
                <w:rFonts w:eastAsia="標楷體"/>
                <w:color w:val="000000"/>
                <w:kern w:val="0"/>
                <w:sz w:val="20"/>
              </w:rPr>
              <w:t>Jenis</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ascii="標楷體" w:hAnsi="標楷體" w:eastAsia="標楷體"/>
                <w:color w:val="000000"/>
              </w:rPr>
              <w:t>扣款方式及金額</w:t>
            </w:r>
          </w:p>
          <w:p>
            <w:pPr>
              <w:pStyle w:val="Style15"/>
              <w:jc w:val="center"/>
              <w:rPr/>
            </w:pPr>
            <w:r>
              <w:rPr>
                <w:rStyle w:val="Style14"/>
                <w:rFonts w:eastAsia="標楷體"/>
                <w:color w:val="000000"/>
                <w:kern w:val="0"/>
                <w:sz w:val="20"/>
              </w:rPr>
              <w:t>Cara pembayaran dan jumlah</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5"/>
              <w:jc w:val="center"/>
              <w:rPr>
                <w:rFonts w:ascii="標楷體" w:hAnsi="標楷體" w:eastAsia="標楷體"/>
                <w:color w:val="000000"/>
              </w:rPr>
            </w:pPr>
            <w:r>
              <w:rPr>
                <w:rFonts w:ascii="標楷體" w:hAnsi="標楷體" w:eastAsia="標楷體"/>
                <w:color w:val="000000"/>
              </w:rPr>
              <w:t>說明</w:t>
            </w:r>
          </w:p>
          <w:p>
            <w:pPr>
              <w:pStyle w:val="Style15"/>
              <w:jc w:val="center"/>
              <w:rPr/>
            </w:pPr>
            <w:r>
              <w:rPr>
                <w:rStyle w:val="Style14"/>
                <w:rFonts w:eastAsia="標楷體"/>
                <w:color w:val="000000"/>
                <w:kern w:val="0"/>
                <w:sz w:val="20"/>
              </w:rPr>
              <w:t>Keterangan</w:t>
            </w:r>
          </w:p>
        </w:tc>
      </w:tr>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居留證</w:t>
            </w:r>
          </w:p>
          <w:p>
            <w:pPr>
              <w:pStyle w:val="Style15"/>
              <w:rPr/>
            </w:pPr>
            <w:r>
              <w:rPr>
                <w:rStyle w:val="Style14"/>
                <w:rFonts w:eastAsia="標楷體"/>
                <w:color w:val="000000"/>
                <w:kern w:val="0"/>
                <w:sz w:val="20"/>
              </w:rPr>
              <w:t>ARC (Kartu Ijin Tinggal)</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移工自行給付居留證費每年</w:t>
            </w:r>
            <w:r>
              <w:rPr>
                <w:rStyle w:val="Style14"/>
                <w:rFonts w:ascii="標楷體" w:hAnsi="標楷體" w:eastAsia="標楷體"/>
                <w:color w:val="000000"/>
                <w:u w:val="single"/>
              </w:rPr>
              <w:t xml:space="preserve">     </w:t>
            </w:r>
            <w:r>
              <w:rPr>
                <w:rStyle w:val="Style14"/>
                <w:rFonts w:ascii="標楷體" w:hAnsi="標楷體" w:eastAsia="標楷體"/>
                <w:color w:val="000000"/>
              </w:rPr>
              <w:t>元。</w:t>
            </w:r>
          </w:p>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雇主全額給付薪資後，經移工委任由雇主繳付居留證費，每年</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雇主代扣居留證費每年</w:t>
            </w:r>
            <w:r>
              <w:rPr>
                <w:rStyle w:val="Style14"/>
                <w:rFonts w:ascii="標楷體" w:hAnsi="標楷體" w:eastAsia="標楷體"/>
                <w:color w:val="000000"/>
                <w:u w:val="single"/>
              </w:rPr>
              <w:t xml:space="preserve">     </w:t>
            </w:r>
            <w:r>
              <w:rPr>
                <w:rStyle w:val="Style14"/>
                <w:rFonts w:ascii="標楷體" w:hAnsi="標楷體" w:eastAsia="標楷體"/>
                <w:color w:val="000000"/>
              </w:rPr>
              <w:t>元</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ascii="標楷體" w:hAnsi="標楷體" w:eastAsia="標楷體"/>
                <w:color w:val="000000"/>
              </w:rPr>
              <w:t>。</w:t>
            </w:r>
          </w:p>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代辦費：</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5"/>
              <w:numPr>
                <w:ilvl w:val="0"/>
                <w:numId w:val="3"/>
              </w:numPr>
              <w:tabs>
                <w:tab w:val="clear" w:pos="480"/>
                <w:tab w:val="left" w:pos="360" w:leader="none"/>
              </w:tabs>
              <w:ind w:left="360" w:hanging="360"/>
              <w:rPr>
                <w:rFonts w:ascii="標楷體" w:hAnsi="標楷體" w:eastAsia="標楷體"/>
                <w:color w:val="000000"/>
              </w:rPr>
            </w:pPr>
            <w:r>
              <w:rPr>
                <w:rFonts w:ascii="標楷體" w:hAnsi="標楷體" w:eastAsia="標楷體"/>
                <w:color w:val="000000"/>
              </w:rPr>
              <w:t>其他：</w:t>
            </w:r>
          </w:p>
          <w:p>
            <w:pPr>
              <w:pStyle w:val="Style15"/>
              <w:numPr>
                <w:ilvl w:val="0"/>
                <w:numId w:val="3"/>
              </w:numPr>
              <w:tabs>
                <w:tab w:val="clear" w:pos="480"/>
                <w:tab w:val="left" w:pos="360" w:leader="none"/>
              </w:tabs>
              <w:ind w:left="360" w:hanging="360"/>
              <w:jc w:val="distribute"/>
              <w:rPr/>
            </w:pPr>
            <w:r>
              <w:rPr>
                <w:rStyle w:val="Style14"/>
                <w:rFonts w:eastAsia="標楷體"/>
                <w:color w:val="000000"/>
                <w:kern w:val="0"/>
                <w:sz w:val="20"/>
              </w:rPr>
              <w:t>TKA membayar sendiri NT$</w:t>
            </w:r>
            <w:r>
              <w:rPr>
                <w:rStyle w:val="Style14"/>
                <w:rFonts w:eastAsia="標楷體"/>
                <w:color w:val="000000"/>
                <w:kern w:val="0"/>
                <w:sz w:val="20"/>
                <w:u w:val="single"/>
              </w:rPr>
              <w:t xml:space="preserve">         </w:t>
            </w:r>
            <w:r>
              <w:rPr>
                <w:rStyle w:val="Style14"/>
                <w:rFonts w:eastAsia="標楷體"/>
                <w:color w:val="000000"/>
                <w:kern w:val="0"/>
                <w:sz w:val="20"/>
              </w:rPr>
              <w:t>/tahun.</w:t>
            </w:r>
          </w:p>
          <w:p>
            <w:pPr>
              <w:pStyle w:val="Style15"/>
              <w:numPr>
                <w:ilvl w:val="0"/>
                <w:numId w:val="3"/>
              </w:numPr>
              <w:tabs>
                <w:tab w:val="clear" w:pos="480"/>
                <w:tab w:val="left" w:pos="360" w:leader="none"/>
              </w:tabs>
              <w:ind w:left="360" w:hanging="360"/>
              <w:jc w:val="distribute"/>
              <w:rPr>
                <w:rFonts w:eastAsia="標楷體"/>
                <w:color w:val="000000"/>
                <w:kern w:val="0"/>
                <w:sz w:val="20"/>
              </w:rPr>
            </w:pPr>
            <w:r>
              <w:rPr>
                <w:rFonts w:eastAsia="標楷體"/>
                <w:color w:val="000000"/>
                <w:kern w:val="0"/>
                <w:sz w:val="20"/>
              </w:rPr>
              <w:t xml:space="preserve">Setelah majikan membayar penuh gaji kepada TKA dan mendapat kuasa dari TKA, majikan membayar biaya ARC sejumlah </w:t>
            </w:r>
          </w:p>
          <w:p>
            <w:pPr>
              <w:pStyle w:val="Style15"/>
              <w:tabs>
                <w:tab w:val="clear" w:pos="480"/>
              </w:tabs>
              <w:ind w:left="360" w:hanging="0"/>
              <w:jc w:val="distribute"/>
              <w:rPr/>
            </w:pPr>
            <w:r>
              <w:rPr>
                <w:rStyle w:val="Style14"/>
                <w:rFonts w:eastAsia="標楷體"/>
                <w:color w:val="000000"/>
                <w:kern w:val="0"/>
                <w:sz w:val="20"/>
              </w:rPr>
              <w:t xml:space="preserve">NT$ </w:t>
            </w:r>
            <w:r>
              <w:rPr>
                <w:rStyle w:val="Style14"/>
                <w:rFonts w:eastAsia="標楷體"/>
                <w:color w:val="000000"/>
                <w:kern w:val="0"/>
                <w:sz w:val="20"/>
                <w:u w:val="single"/>
              </w:rPr>
              <w:t xml:space="preserve">        </w:t>
            </w:r>
            <w:r>
              <w:rPr>
                <w:rStyle w:val="Style14"/>
                <w:rFonts w:eastAsia="標楷體"/>
                <w:color w:val="000000"/>
                <w:kern w:val="0"/>
                <w:sz w:val="20"/>
              </w:rPr>
              <w:t>/tahun.</w:t>
            </w:r>
          </w:p>
          <w:p>
            <w:pPr>
              <w:pStyle w:val="Style15"/>
              <w:numPr>
                <w:ilvl w:val="0"/>
                <w:numId w:val="3"/>
              </w:numPr>
              <w:tabs>
                <w:tab w:val="clear" w:pos="480"/>
                <w:tab w:val="left" w:pos="360" w:leader="none"/>
              </w:tabs>
              <w:ind w:left="360" w:hanging="360"/>
              <w:jc w:val="distribute"/>
              <w:rPr/>
            </w:pPr>
            <w:r>
              <w:rPr>
                <w:rStyle w:val="Style14"/>
                <w:rFonts w:eastAsia="標楷體"/>
                <w:color w:val="000000"/>
                <w:kern w:val="0"/>
                <w:sz w:val="20"/>
              </w:rPr>
              <w:t xml:space="preserve">Majikan memotong biaya ARC sejumlah NT$ </w:t>
            </w:r>
            <w:r>
              <w:rPr>
                <w:rStyle w:val="Style14"/>
                <w:rFonts w:eastAsia="標楷體"/>
                <w:color w:val="000000"/>
                <w:kern w:val="0"/>
                <w:sz w:val="20"/>
                <w:u w:val="single"/>
              </w:rPr>
              <w:t xml:space="preserve">       </w:t>
            </w:r>
            <w:r>
              <w:rPr>
                <w:rStyle w:val="Style14"/>
                <w:rFonts w:eastAsia="標楷體"/>
                <w:color w:val="000000"/>
                <w:kern w:val="0"/>
                <w:sz w:val="20"/>
              </w:rPr>
              <w:t>/tahun</w:t>
            </w:r>
            <w:r>
              <w:rPr>
                <w:rStyle w:val="Style14"/>
                <w:rFonts w:eastAsia="標楷體"/>
                <w:color w:val="000000"/>
                <w:kern w:val="0"/>
                <w:sz w:val="16"/>
                <w:szCs w:val="16"/>
              </w:rPr>
              <w:t>（</w:t>
            </w:r>
            <w:r>
              <w:rPr>
                <w:rStyle w:val="Style14"/>
                <w:rFonts w:eastAsia="標楷體"/>
                <w:color w:val="000000"/>
                <w:kern w:val="0"/>
                <w:sz w:val="16"/>
                <w:szCs w:val="16"/>
              </w:rPr>
              <w:t>Majikan telah melanggar peraturan terkait pasal 43</w:t>
            </w:r>
            <w:r>
              <w:rPr>
                <w:rStyle w:val="Style14"/>
                <w:rFonts w:eastAsia="標楷體"/>
                <w:color w:val="000000"/>
                <w:kern w:val="0"/>
                <w:sz w:val="16"/>
                <w:szCs w:val="16"/>
              </w:rPr>
              <w:t>）</w:t>
            </w:r>
          </w:p>
          <w:p>
            <w:pPr>
              <w:pStyle w:val="Style15"/>
              <w:numPr>
                <w:ilvl w:val="0"/>
                <w:numId w:val="3"/>
              </w:numPr>
              <w:tabs>
                <w:tab w:val="clear" w:pos="480"/>
                <w:tab w:val="left" w:pos="360" w:leader="none"/>
              </w:tabs>
              <w:ind w:left="360" w:hanging="360"/>
              <w:jc w:val="distribute"/>
              <w:rPr/>
            </w:pPr>
            <w:r>
              <w:rPr>
                <w:rStyle w:val="Style14"/>
                <w:rFonts w:eastAsia="標楷體"/>
                <w:color w:val="000000"/>
                <w:kern w:val="0"/>
                <w:sz w:val="20"/>
              </w:rPr>
              <w:t>Biaya pengurusan: NT$</w:t>
            </w:r>
            <w:r>
              <w:rPr>
                <w:rStyle w:val="Style14"/>
                <w:rFonts w:eastAsia="標楷體"/>
                <w:color w:val="000000"/>
                <w:kern w:val="0"/>
                <w:sz w:val="20"/>
                <w:u w:val="single"/>
              </w:rPr>
              <w:t>　　　</w:t>
            </w:r>
            <w:r>
              <w:rPr>
                <w:rStyle w:val="Style14"/>
                <w:rFonts w:eastAsia="標楷體"/>
                <w:color w:val="000000"/>
                <w:kern w:val="0"/>
                <w:sz w:val="20"/>
              </w:rPr>
              <w:t>.</w:t>
            </w:r>
          </w:p>
          <w:p>
            <w:pPr>
              <w:pStyle w:val="Style15"/>
              <w:numPr>
                <w:ilvl w:val="0"/>
                <w:numId w:val="3"/>
              </w:numPr>
              <w:tabs>
                <w:tab w:val="clear" w:pos="480"/>
                <w:tab w:val="left" w:pos="360" w:leader="none"/>
              </w:tabs>
              <w:ind w:left="360" w:hanging="360"/>
              <w:rPr/>
            </w:pPr>
            <w:r>
              <w:rPr>
                <w:rStyle w:val="Style14"/>
                <w:rFonts w:eastAsia="標楷體"/>
                <w:color w:val="000000"/>
                <w:kern w:val="0"/>
                <w:sz w:val="20"/>
              </w:rPr>
              <w:t>Lain-lain:</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sz w:val="22"/>
                <w:szCs w:val="22"/>
              </w:rPr>
            </w:pPr>
            <w:r>
              <w:rPr>
                <w:rFonts w:ascii="標楷體" w:hAnsi="標楷體" w:eastAsia="標楷體"/>
                <w:color w:val="000000"/>
                <w:sz w:val="22"/>
                <w:szCs w:val="22"/>
              </w:rPr>
              <w:t>居留證</w:t>
            </w:r>
            <w:r>
              <w:rPr>
                <w:rFonts w:eastAsia="標楷體" w:ascii="標楷體" w:hAnsi="標楷體"/>
                <w:color w:val="000000"/>
                <w:sz w:val="22"/>
                <w:szCs w:val="22"/>
              </w:rPr>
              <w:t>1</w:t>
            </w:r>
            <w:r>
              <w:rPr>
                <w:rFonts w:ascii="標楷體" w:hAnsi="標楷體" w:eastAsia="標楷體"/>
                <w:color w:val="000000"/>
                <w:sz w:val="22"/>
                <w:szCs w:val="22"/>
              </w:rPr>
              <w:t>年規費為</w:t>
            </w:r>
            <w:r>
              <w:rPr>
                <w:rFonts w:eastAsia="標楷體" w:ascii="標楷體" w:hAnsi="標楷體"/>
                <w:color w:val="000000"/>
                <w:sz w:val="22"/>
                <w:szCs w:val="22"/>
              </w:rPr>
              <w:t>1,000</w:t>
            </w:r>
            <w:r>
              <w:rPr>
                <w:rFonts w:ascii="標楷體" w:hAnsi="標楷體" w:eastAsia="標楷體"/>
                <w:color w:val="000000"/>
                <w:sz w:val="22"/>
                <w:szCs w:val="22"/>
              </w:rPr>
              <w:t>元。</w:t>
            </w:r>
          </w:p>
          <w:p>
            <w:pPr>
              <w:pStyle w:val="Style15"/>
              <w:rPr>
                <w:rFonts w:ascii="標楷體" w:hAnsi="標楷體" w:eastAsia="標楷體"/>
                <w:color w:val="000000"/>
                <w:sz w:val="22"/>
                <w:szCs w:val="22"/>
              </w:rPr>
            </w:pPr>
            <w:r>
              <w:rPr>
                <w:rFonts w:ascii="標楷體" w:hAnsi="標楷體" w:eastAsia="標楷體"/>
                <w:color w:val="000000"/>
                <w:sz w:val="22"/>
                <w:szCs w:val="22"/>
              </w:rPr>
              <w:t>仲介公司無移民機構證照，仍向移工收取代辦費，已涉違反本法第</w:t>
            </w:r>
            <w:r>
              <w:rPr>
                <w:rFonts w:eastAsia="標楷體" w:ascii="標楷體" w:hAnsi="標楷體"/>
                <w:color w:val="000000"/>
                <w:sz w:val="22"/>
                <w:szCs w:val="22"/>
              </w:rPr>
              <w:t>40</w:t>
            </w:r>
            <w:r>
              <w:rPr>
                <w:rFonts w:ascii="標楷體" w:hAnsi="標楷體" w:eastAsia="標楷體"/>
                <w:color w:val="000000"/>
                <w:sz w:val="22"/>
                <w:szCs w:val="22"/>
              </w:rPr>
              <w:t>條第</w:t>
            </w:r>
            <w:r>
              <w:rPr>
                <w:rFonts w:eastAsia="標楷體" w:ascii="標楷體" w:hAnsi="標楷體"/>
                <w:color w:val="000000"/>
                <w:sz w:val="22"/>
                <w:szCs w:val="22"/>
              </w:rPr>
              <w:t>5</w:t>
            </w:r>
            <w:r>
              <w:rPr>
                <w:rFonts w:ascii="標楷體" w:hAnsi="標楷體" w:eastAsia="標楷體"/>
                <w:color w:val="000000"/>
                <w:sz w:val="22"/>
                <w:szCs w:val="22"/>
              </w:rPr>
              <w:t>款規定。</w:t>
            </w:r>
          </w:p>
          <w:p>
            <w:pPr>
              <w:pStyle w:val="Style15"/>
              <w:jc w:val="distribute"/>
              <w:rPr>
                <w:rFonts w:eastAsia="標楷體"/>
                <w:color w:val="000000"/>
                <w:kern w:val="0"/>
                <w:sz w:val="22"/>
                <w:szCs w:val="22"/>
              </w:rPr>
            </w:pPr>
            <w:r>
              <w:rPr>
                <w:rFonts w:eastAsia="標楷體"/>
                <w:color w:val="000000"/>
                <w:kern w:val="0"/>
                <w:sz w:val="22"/>
                <w:szCs w:val="22"/>
              </w:rPr>
              <w:t>Biaya ARC NT$ 1.000/tahun.</w:t>
            </w:r>
          </w:p>
          <w:p>
            <w:pPr>
              <w:pStyle w:val="Style15"/>
              <w:rPr/>
            </w:pPr>
            <w:r>
              <w:rPr>
                <w:rStyle w:val="Style14"/>
                <w:rFonts w:eastAsia="標楷體"/>
                <w:color w:val="000000"/>
                <w:kern w:val="0"/>
                <w:sz w:val="22"/>
                <w:szCs w:val="22"/>
              </w:rPr>
              <w:t>Bagi agency yang tidak memiliki ijin pengurusan keimigrasian dan masih memungut biaya pengurusan akan berhadapan dengan peraturan terkait pasal 40 ayat 5.</w:t>
            </w:r>
          </w:p>
        </w:tc>
      </w:tr>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健檢費</w:t>
            </w:r>
          </w:p>
          <w:p>
            <w:pPr>
              <w:pStyle w:val="Style15"/>
              <w:rPr/>
            </w:pPr>
            <w:r>
              <w:rPr>
                <w:rStyle w:val="Style14"/>
                <w:rFonts w:eastAsia="標楷體"/>
                <w:color w:val="000000"/>
                <w:kern w:val="0"/>
                <w:sz w:val="20"/>
              </w:rPr>
              <w:t>Biaya medikal</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移工自行給付健檢費</w:t>
            </w:r>
            <w:r>
              <w:rPr>
                <w:rStyle w:val="Style14"/>
                <w:rFonts w:eastAsia="標楷體" w:ascii="標楷體" w:hAnsi="標楷體"/>
                <w:color w:val="000000"/>
              </w:rPr>
              <w:t>,</w:t>
            </w:r>
            <w:r>
              <w:rPr>
                <w:rStyle w:val="Style14"/>
                <w:rFonts w:ascii="標楷體" w:hAnsi="標楷體" w:eastAsia="標楷體"/>
                <w:color w:val="000000"/>
              </w:rPr>
              <w:t>每次</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雇主全額給付薪資後，經移工委任由雇主繳付健檢費，每次</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5"/>
              <w:numPr>
                <w:ilvl w:val="0"/>
                <w:numId w:val="3"/>
              </w:numPr>
              <w:tabs>
                <w:tab w:val="clear" w:pos="480"/>
                <w:tab w:val="left" w:pos="360" w:leader="none"/>
              </w:tabs>
              <w:ind w:left="360" w:hanging="360"/>
              <w:rPr/>
            </w:pPr>
            <w:r>
              <w:rPr>
                <w:rStyle w:val="Style14"/>
                <w:rFonts w:ascii="標楷體" w:hAnsi="標楷體" w:eastAsia="標楷體"/>
                <w:color w:val="000000"/>
              </w:rPr>
              <w:t>雇主於移工薪資代扣健檢費</w:t>
            </w:r>
            <w:r>
              <w:rPr>
                <w:rStyle w:val="Style14"/>
                <w:rFonts w:eastAsia="標楷體" w:ascii="標楷體" w:hAnsi="標楷體"/>
                <w:color w:val="000000"/>
              </w:rPr>
              <w:t>,</w:t>
            </w:r>
            <w:r>
              <w:rPr>
                <w:rStyle w:val="Style14"/>
                <w:rFonts w:ascii="標楷體" w:hAnsi="標楷體" w:eastAsia="標楷體"/>
                <w:color w:val="000000"/>
              </w:rPr>
              <w:t>每次</w:t>
            </w:r>
            <w:r>
              <w:rPr>
                <w:rStyle w:val="Style14"/>
                <w:rFonts w:ascii="標楷體" w:hAnsi="標楷體" w:eastAsia="標楷體"/>
                <w:color w:val="000000"/>
                <w:u w:val="single"/>
              </w:rPr>
              <w:t>　　　</w:t>
            </w:r>
            <w:r>
              <w:rPr>
                <w:rStyle w:val="Style14"/>
                <w:rFonts w:ascii="標楷體" w:hAnsi="標楷體" w:eastAsia="標楷體"/>
                <w:color w:val="000000"/>
              </w:rPr>
              <w:t>元　</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ascii="標楷體" w:hAnsi="標楷體" w:eastAsia="標楷體"/>
                <w:color w:val="000000"/>
              </w:rPr>
              <w:t>。</w:t>
            </w:r>
          </w:p>
          <w:p>
            <w:pPr>
              <w:pStyle w:val="Style15"/>
              <w:numPr>
                <w:ilvl w:val="0"/>
                <w:numId w:val="3"/>
              </w:numPr>
              <w:tabs>
                <w:tab w:val="clear" w:pos="480"/>
                <w:tab w:val="left" w:pos="360" w:leader="none"/>
              </w:tabs>
              <w:ind w:left="360" w:hanging="360"/>
              <w:rPr>
                <w:rFonts w:ascii="標楷體" w:hAnsi="標楷體" w:eastAsia="標楷體"/>
                <w:color w:val="000000"/>
              </w:rPr>
            </w:pPr>
            <w:r>
              <w:rPr>
                <w:rFonts w:ascii="標楷體" w:hAnsi="標楷體" w:eastAsia="標楷體"/>
                <w:color w:val="000000"/>
              </w:rPr>
              <w:t>其他：</w:t>
            </w:r>
          </w:p>
          <w:p>
            <w:pPr>
              <w:pStyle w:val="Style15"/>
              <w:numPr>
                <w:ilvl w:val="0"/>
                <w:numId w:val="3"/>
              </w:numPr>
              <w:tabs>
                <w:tab w:val="clear" w:pos="480"/>
                <w:tab w:val="left" w:pos="360" w:leader="none"/>
              </w:tabs>
              <w:ind w:left="360" w:hanging="360"/>
              <w:jc w:val="distribute"/>
              <w:rPr/>
            </w:pPr>
            <w:r>
              <w:rPr>
                <w:rStyle w:val="Style14"/>
                <w:rFonts w:eastAsia="標楷體"/>
                <w:color w:val="000000"/>
                <w:kern w:val="0"/>
                <w:sz w:val="20"/>
              </w:rPr>
              <w:t>TKA membayar sendiri NT$</w:t>
            </w:r>
            <w:r>
              <w:rPr>
                <w:rStyle w:val="Style14"/>
                <w:rFonts w:eastAsia="標楷體"/>
                <w:color w:val="000000"/>
                <w:kern w:val="0"/>
                <w:sz w:val="20"/>
                <w:u w:val="single"/>
              </w:rPr>
              <w:t xml:space="preserve">         </w:t>
            </w:r>
            <w:r>
              <w:rPr>
                <w:rStyle w:val="Style14"/>
                <w:rFonts w:eastAsia="標楷體"/>
                <w:color w:val="000000"/>
                <w:kern w:val="0"/>
                <w:sz w:val="20"/>
              </w:rPr>
              <w:t>/kali.</w:t>
            </w:r>
          </w:p>
          <w:p>
            <w:pPr>
              <w:pStyle w:val="Style15"/>
              <w:numPr>
                <w:ilvl w:val="0"/>
                <w:numId w:val="3"/>
              </w:numPr>
              <w:tabs>
                <w:tab w:val="clear" w:pos="480"/>
                <w:tab w:val="left" w:pos="360" w:leader="none"/>
              </w:tabs>
              <w:ind w:left="360" w:hanging="360"/>
              <w:jc w:val="distribute"/>
              <w:rPr>
                <w:rFonts w:eastAsia="標楷體"/>
                <w:color w:val="000000"/>
                <w:kern w:val="0"/>
                <w:sz w:val="20"/>
              </w:rPr>
            </w:pPr>
            <w:r>
              <w:rPr>
                <w:rFonts w:eastAsia="標楷體"/>
                <w:color w:val="000000"/>
                <w:kern w:val="0"/>
                <w:sz w:val="20"/>
              </w:rPr>
              <w:t>Setelah majikan membayar penuh gaji kepada TKA dan mendapat kuasa dari TKA, majikan membayar biaya medikal sejumlah</w:t>
            </w:r>
          </w:p>
          <w:p>
            <w:pPr>
              <w:pStyle w:val="Style15"/>
              <w:tabs>
                <w:tab w:val="clear" w:pos="480"/>
              </w:tabs>
              <w:ind w:left="360" w:hanging="0"/>
              <w:jc w:val="distribute"/>
              <w:rPr/>
            </w:pPr>
            <w:r>
              <w:rPr>
                <w:rStyle w:val="Style14"/>
                <w:rFonts w:eastAsia="標楷體"/>
                <w:color w:val="000000"/>
                <w:kern w:val="0"/>
                <w:sz w:val="20"/>
              </w:rPr>
              <w:t xml:space="preserve"> </w:t>
            </w:r>
            <w:r>
              <w:rPr>
                <w:rStyle w:val="Style14"/>
                <w:rFonts w:eastAsia="標楷體"/>
                <w:color w:val="000000"/>
                <w:kern w:val="0"/>
                <w:sz w:val="20"/>
              </w:rPr>
              <w:t xml:space="preserve">NT$ </w:t>
            </w:r>
            <w:r>
              <w:rPr>
                <w:rStyle w:val="Style14"/>
                <w:rFonts w:eastAsia="標楷體"/>
                <w:color w:val="000000"/>
                <w:kern w:val="0"/>
                <w:sz w:val="20"/>
                <w:u w:val="single"/>
              </w:rPr>
              <w:t xml:space="preserve">        </w:t>
            </w:r>
            <w:r>
              <w:rPr>
                <w:rStyle w:val="Style14"/>
                <w:rFonts w:eastAsia="標楷體"/>
                <w:color w:val="000000"/>
                <w:kern w:val="0"/>
                <w:sz w:val="20"/>
              </w:rPr>
              <w:t>/kali.</w:t>
            </w:r>
          </w:p>
          <w:p>
            <w:pPr>
              <w:pStyle w:val="Style15"/>
              <w:numPr>
                <w:ilvl w:val="0"/>
                <w:numId w:val="3"/>
              </w:numPr>
              <w:tabs>
                <w:tab w:val="clear" w:pos="480"/>
                <w:tab w:val="left" w:pos="360" w:leader="none"/>
              </w:tabs>
              <w:ind w:left="360" w:hanging="360"/>
              <w:jc w:val="distribute"/>
              <w:rPr/>
            </w:pPr>
            <w:r>
              <w:rPr>
                <w:rStyle w:val="Style14"/>
                <w:rFonts w:eastAsia="標楷體"/>
                <w:color w:val="000000"/>
                <w:kern w:val="0"/>
                <w:sz w:val="20"/>
              </w:rPr>
              <w:t xml:space="preserve">Majikan memotong biaya medikal sejumlah NT$ </w:t>
            </w:r>
            <w:r>
              <w:rPr>
                <w:rStyle w:val="Style14"/>
                <w:rFonts w:eastAsia="標楷體"/>
                <w:color w:val="000000"/>
                <w:kern w:val="0"/>
                <w:sz w:val="20"/>
                <w:u w:val="single"/>
              </w:rPr>
              <w:t xml:space="preserve">       </w:t>
            </w:r>
            <w:r>
              <w:rPr>
                <w:rStyle w:val="Style14"/>
                <w:rFonts w:eastAsia="標楷體"/>
                <w:color w:val="000000"/>
                <w:kern w:val="0"/>
                <w:sz w:val="20"/>
              </w:rPr>
              <w:t>/kali</w:t>
            </w:r>
            <w:r>
              <w:rPr>
                <w:rStyle w:val="Style14"/>
                <w:rFonts w:eastAsia="標楷體"/>
                <w:color w:val="000000"/>
                <w:kern w:val="0"/>
                <w:sz w:val="16"/>
                <w:szCs w:val="16"/>
              </w:rPr>
              <w:t>（</w:t>
            </w:r>
            <w:r>
              <w:rPr>
                <w:rStyle w:val="Style14"/>
                <w:rFonts w:eastAsia="標楷體"/>
                <w:color w:val="000000"/>
                <w:kern w:val="0"/>
                <w:sz w:val="16"/>
                <w:szCs w:val="16"/>
              </w:rPr>
              <w:t>Majikan telah melanggar peraturan terkait pasal 43</w:t>
            </w:r>
            <w:r>
              <w:rPr>
                <w:rStyle w:val="Style14"/>
                <w:rFonts w:eastAsia="標楷體"/>
                <w:color w:val="000000"/>
                <w:kern w:val="0"/>
                <w:sz w:val="16"/>
                <w:szCs w:val="16"/>
              </w:rPr>
              <w:t>）</w:t>
            </w:r>
          </w:p>
          <w:p>
            <w:pPr>
              <w:pStyle w:val="Style15"/>
              <w:numPr>
                <w:ilvl w:val="0"/>
                <w:numId w:val="3"/>
              </w:numPr>
              <w:tabs>
                <w:tab w:val="clear" w:pos="480"/>
                <w:tab w:val="left" w:pos="360" w:leader="none"/>
              </w:tabs>
              <w:ind w:left="360" w:hanging="360"/>
              <w:rPr/>
            </w:pPr>
            <w:r>
              <w:rPr>
                <w:rStyle w:val="Style14"/>
                <w:rFonts w:eastAsia="標楷體"/>
                <w:color w:val="000000"/>
                <w:kern w:val="0"/>
                <w:sz w:val="20"/>
              </w:rPr>
              <w:t>Lain-lain :</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sz w:val="22"/>
                <w:szCs w:val="22"/>
              </w:rPr>
            </w:pPr>
            <w:r>
              <w:rPr>
                <w:rFonts w:ascii="標楷體" w:hAnsi="標楷體" w:eastAsia="標楷體"/>
                <w:color w:val="000000"/>
                <w:sz w:val="22"/>
                <w:szCs w:val="22"/>
              </w:rPr>
              <w:t>各項規費應覈實收取不得預收。得請雇主或仲介出示醫院收據。</w:t>
            </w:r>
          </w:p>
          <w:p>
            <w:pPr>
              <w:pStyle w:val="Style15"/>
              <w:rPr/>
            </w:pPr>
            <w:r>
              <w:rPr>
                <w:rStyle w:val="Style14"/>
                <w:rFonts w:eastAsia="標楷體"/>
                <w:color w:val="000000"/>
                <w:kern w:val="0"/>
                <w:sz w:val="22"/>
                <w:szCs w:val="22"/>
              </w:rPr>
              <w:t>Pembayaran biaya harus dilakukan sesuai dengan kenyataan tidak boleh dipungut dimuka. Majikan atau agency harus melampirkan bukti pembayaran dari rumah sakit.</w:t>
            </w:r>
          </w:p>
        </w:tc>
      </w:tr>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服務費</w:t>
            </w:r>
          </w:p>
          <w:p>
            <w:pPr>
              <w:pStyle w:val="Style15"/>
              <w:rPr/>
            </w:pPr>
            <w:r>
              <w:rPr>
                <w:rStyle w:val="Style14"/>
                <w:rFonts w:eastAsia="標楷體"/>
                <w:color w:val="000000"/>
                <w:kern w:val="0"/>
                <w:sz w:val="20"/>
              </w:rPr>
              <w:t>Biaya jasa pelayanan agency</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tabs>
                <w:tab w:val="clear" w:pos="480"/>
              </w:tabs>
              <w:ind w:left="252" w:hanging="252"/>
              <w:rPr/>
            </w:pPr>
            <w:r>
              <w:rPr>
                <w:rStyle w:val="Style14"/>
                <w:rFonts w:ascii="標楷體" w:hAnsi="標楷體" w:eastAsia="標楷體"/>
                <w:color w:val="000000"/>
              </w:rPr>
              <w:t>有無委託仲介公司服務：□有　□無</w:t>
            </w:r>
            <w:r>
              <w:rPr>
                <w:rStyle w:val="Style14"/>
                <w:rFonts w:ascii="標楷體" w:hAnsi="標楷體" w:eastAsia="標楷體"/>
                <w:color w:val="000000"/>
                <w:sz w:val="16"/>
                <w:szCs w:val="16"/>
              </w:rPr>
              <w:t>（以下免答）</w:t>
            </w:r>
          </w:p>
          <w:p>
            <w:pPr>
              <w:pStyle w:val="Style15"/>
              <w:rPr>
                <w:rFonts w:ascii="標楷體" w:hAnsi="標楷體" w:eastAsia="標楷體"/>
                <w:color w:val="000000"/>
              </w:rPr>
            </w:pPr>
            <w:r>
              <w:rPr>
                <w:rFonts w:ascii="標楷體" w:hAnsi="標楷體" w:eastAsia="標楷體"/>
                <w:color w:val="000000"/>
              </w:rPr>
              <w:t>仲介公司有無預先向移工收取服務費：</w:t>
            </w:r>
          </w:p>
          <w:p>
            <w:pPr>
              <w:pStyle w:val="Style15"/>
              <w:rPr/>
            </w:pPr>
            <w:r>
              <w:rPr>
                <w:rStyle w:val="Style14"/>
                <w:rFonts w:ascii="標楷體" w:hAnsi="標楷體" w:eastAsia="標楷體"/>
                <w:color w:val="000000"/>
              </w:rPr>
              <w:t>□</w:t>
            </w:r>
            <w:r>
              <w:rPr>
                <w:rStyle w:val="Style14"/>
                <w:rFonts w:ascii="標楷體" w:hAnsi="標楷體" w:eastAsia="標楷體"/>
                <w:color w:val="000000"/>
              </w:rPr>
              <w:t>有</w:t>
            </w:r>
            <w:r>
              <w:rPr>
                <w:rStyle w:val="Style14"/>
                <w:rFonts w:ascii="標楷體" w:hAnsi="標楷體" w:eastAsia="標楷體"/>
                <w:color w:val="000000"/>
                <w:sz w:val="16"/>
                <w:szCs w:val="16"/>
              </w:rPr>
              <w:t>（已涉有違反本法第</w:t>
            </w:r>
            <w:r>
              <w:rPr>
                <w:rStyle w:val="Style14"/>
                <w:rFonts w:eastAsia="標楷體" w:ascii="標楷體" w:hAnsi="標楷體"/>
                <w:color w:val="000000"/>
                <w:sz w:val="16"/>
                <w:szCs w:val="16"/>
              </w:rPr>
              <w:t>40</w:t>
            </w:r>
            <w:r>
              <w:rPr>
                <w:rStyle w:val="Style14"/>
                <w:rFonts w:ascii="標楷體" w:hAnsi="標楷體" w:eastAsia="標楷體"/>
                <w:color w:val="000000"/>
                <w:sz w:val="16"/>
                <w:szCs w:val="16"/>
              </w:rPr>
              <w:t>條第</w:t>
            </w:r>
            <w:r>
              <w:rPr>
                <w:rStyle w:val="Style14"/>
                <w:rFonts w:eastAsia="標楷體" w:ascii="標楷體" w:hAnsi="標楷體"/>
                <w:color w:val="000000"/>
                <w:sz w:val="16"/>
                <w:szCs w:val="16"/>
              </w:rPr>
              <w:t>5</w:t>
            </w:r>
            <w:r>
              <w:rPr>
                <w:rStyle w:val="Style14"/>
                <w:rFonts w:ascii="標楷體" w:hAnsi="標楷體" w:eastAsia="標楷體"/>
                <w:color w:val="000000"/>
                <w:sz w:val="16"/>
                <w:szCs w:val="16"/>
              </w:rPr>
              <w:t>款規定）</w:t>
            </w:r>
            <w:r>
              <w:rPr>
                <w:rStyle w:val="Style14"/>
                <w:rFonts w:ascii="標楷體" w:hAnsi="標楷體" w:eastAsia="標楷體"/>
                <w:color w:val="000000"/>
              </w:rPr>
              <w:t>　□無</w:t>
            </w:r>
          </w:p>
          <w:p>
            <w:pPr>
              <w:pStyle w:val="Style15"/>
              <w:rPr>
                <w:rFonts w:ascii="標楷體" w:hAnsi="標楷體" w:eastAsia="標楷體"/>
                <w:color w:val="000000"/>
              </w:rPr>
            </w:pPr>
            <w:r>
              <w:rPr>
                <w:rFonts w:ascii="標楷體" w:hAnsi="標楷體" w:eastAsia="標楷體"/>
                <w:color w:val="000000"/>
              </w:rPr>
              <w:t>繳付金額：</w:t>
            </w:r>
          </w:p>
          <w:p>
            <w:pPr>
              <w:pStyle w:val="Style15"/>
              <w:tabs>
                <w:tab w:val="clear" w:pos="480"/>
              </w:tabs>
              <w:ind w:left="612" w:hanging="252"/>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第</w:t>
            </w:r>
            <w:r>
              <w:rPr>
                <w:rFonts w:eastAsia="標楷體" w:ascii="標楷體" w:hAnsi="標楷體"/>
                <w:color w:val="000000"/>
              </w:rPr>
              <w:t>1</w:t>
            </w:r>
            <w:r>
              <w:rPr>
                <w:rFonts w:ascii="標楷體" w:hAnsi="標楷體" w:eastAsia="標楷體"/>
                <w:color w:val="000000"/>
              </w:rPr>
              <w:t>年每月</w:t>
            </w:r>
            <w:r>
              <w:rPr>
                <w:rFonts w:eastAsia="標楷體" w:ascii="標楷體" w:hAnsi="標楷體"/>
                <w:color w:val="000000"/>
              </w:rPr>
              <w:t>1,800</w:t>
            </w:r>
            <w:r>
              <w:rPr>
                <w:rFonts w:ascii="標楷體" w:hAnsi="標楷體" w:eastAsia="標楷體"/>
                <w:color w:val="000000"/>
              </w:rPr>
              <w:t>元</w:t>
            </w:r>
            <w:r>
              <w:rPr>
                <w:rFonts w:eastAsia="標楷體" w:ascii="標楷體" w:hAnsi="標楷體"/>
                <w:color w:val="000000"/>
              </w:rPr>
              <w:t>;</w:t>
            </w:r>
            <w:r>
              <w:rPr>
                <w:rFonts w:ascii="標楷體" w:hAnsi="標楷體" w:eastAsia="標楷體"/>
                <w:color w:val="000000"/>
              </w:rPr>
              <w:t>第</w:t>
            </w:r>
            <w:r>
              <w:rPr>
                <w:rFonts w:eastAsia="標楷體" w:ascii="標楷體" w:hAnsi="標楷體"/>
                <w:color w:val="000000"/>
              </w:rPr>
              <w:t>2</w:t>
            </w:r>
            <w:r>
              <w:rPr>
                <w:rFonts w:ascii="標楷體" w:hAnsi="標楷體" w:eastAsia="標楷體"/>
                <w:color w:val="000000"/>
              </w:rPr>
              <w:t>年每月</w:t>
            </w:r>
            <w:r>
              <w:rPr>
                <w:rFonts w:eastAsia="標楷體" w:ascii="標楷體" w:hAnsi="標楷體"/>
                <w:color w:val="000000"/>
              </w:rPr>
              <w:t>1,700</w:t>
            </w:r>
            <w:r>
              <w:rPr>
                <w:rFonts w:ascii="標楷體" w:hAnsi="標楷體" w:eastAsia="標楷體"/>
                <w:color w:val="000000"/>
              </w:rPr>
              <w:t>元</w:t>
            </w:r>
            <w:r>
              <w:rPr>
                <w:rFonts w:eastAsia="標楷體" w:ascii="標楷體" w:hAnsi="標楷體"/>
                <w:color w:val="000000"/>
              </w:rPr>
              <w:t>;</w:t>
            </w:r>
            <w:r>
              <w:rPr>
                <w:rFonts w:ascii="標楷體" w:hAnsi="標楷體" w:eastAsia="標楷體"/>
                <w:color w:val="000000"/>
              </w:rPr>
              <w:t>第</w:t>
            </w:r>
            <w:r>
              <w:rPr>
                <w:rFonts w:eastAsia="標楷體" w:ascii="標楷體" w:hAnsi="標楷體"/>
                <w:color w:val="000000"/>
              </w:rPr>
              <w:t>3</w:t>
            </w:r>
            <w:r>
              <w:rPr>
                <w:rFonts w:ascii="標楷體" w:hAnsi="標楷體" w:eastAsia="標楷體"/>
                <w:color w:val="000000"/>
              </w:rPr>
              <w:t>年每月</w:t>
            </w:r>
            <w:r>
              <w:rPr>
                <w:rFonts w:eastAsia="標楷體" w:ascii="標楷體" w:hAnsi="標楷體"/>
                <w:color w:val="000000"/>
              </w:rPr>
              <w:t>1,500</w:t>
            </w:r>
            <w:r>
              <w:rPr>
                <w:rFonts w:ascii="標楷體" w:hAnsi="標楷體" w:eastAsia="標楷體"/>
                <w:color w:val="000000"/>
              </w:rPr>
              <w:t>元</w:t>
            </w:r>
          </w:p>
          <w:p>
            <w:pPr>
              <w:pStyle w:val="Style15"/>
              <w:tabs>
                <w:tab w:val="clear" w:pos="480"/>
              </w:tabs>
              <w:ind w:left="360" w:hanging="0"/>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為重入境</w:t>
            </w:r>
            <w:r>
              <w:rPr>
                <w:rFonts w:eastAsia="標楷體" w:ascii="標楷體" w:hAnsi="標楷體"/>
                <w:color w:val="000000"/>
              </w:rPr>
              <w:t>,</w:t>
            </w:r>
            <w:r>
              <w:rPr>
                <w:rFonts w:ascii="標楷體" w:hAnsi="標楷體" w:eastAsia="標楷體"/>
                <w:color w:val="000000"/>
              </w:rPr>
              <w:t>同１雇主</w:t>
            </w:r>
            <w:r>
              <w:rPr>
                <w:rFonts w:eastAsia="標楷體" w:ascii="標楷體" w:hAnsi="標楷體"/>
                <w:color w:val="000000"/>
              </w:rPr>
              <w:t>,</w:t>
            </w:r>
            <w:r>
              <w:rPr>
                <w:rFonts w:ascii="標楷體" w:hAnsi="標楷體" w:eastAsia="標楷體"/>
                <w:color w:val="000000"/>
              </w:rPr>
              <w:t>每月</w:t>
            </w:r>
            <w:r>
              <w:rPr>
                <w:rFonts w:eastAsia="標楷體" w:ascii="標楷體" w:hAnsi="標楷體"/>
                <w:color w:val="000000"/>
              </w:rPr>
              <w:t>1,500</w:t>
            </w:r>
            <w:r>
              <w:rPr>
                <w:rFonts w:ascii="標楷體" w:hAnsi="標楷體" w:eastAsia="標楷體"/>
                <w:color w:val="000000"/>
              </w:rPr>
              <w:t>元</w:t>
            </w:r>
          </w:p>
          <w:p>
            <w:pPr>
              <w:pStyle w:val="Style15"/>
              <w:tabs>
                <w:tab w:val="clear" w:pos="480"/>
              </w:tabs>
              <w:ind w:left="360" w:hanging="0"/>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5"/>
              <w:rPr>
                <w:rFonts w:ascii="標楷體" w:hAnsi="標楷體" w:eastAsia="標楷體"/>
                <w:color w:val="000000"/>
              </w:rPr>
            </w:pPr>
            <w:r>
              <w:rPr>
                <w:rFonts w:ascii="標楷體" w:hAnsi="標楷體" w:eastAsia="標楷體"/>
                <w:color w:val="000000"/>
              </w:rPr>
              <w:t>繳付方式：</w:t>
            </w:r>
          </w:p>
          <w:p>
            <w:pPr>
              <w:pStyle w:val="Style15"/>
              <w:tabs>
                <w:tab w:val="clear" w:pos="480"/>
              </w:tabs>
              <w:ind w:left="612" w:hanging="252"/>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每月由移工自行繳予仲介公司或仲介公司自行向移工收取</w:t>
            </w:r>
          </w:p>
          <w:p>
            <w:pPr>
              <w:pStyle w:val="Style15"/>
              <w:tabs>
                <w:tab w:val="clear" w:pos="480"/>
              </w:tabs>
              <w:ind w:left="612" w:hanging="252"/>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雇主全額給付薪資後，經移工委任由雇主給付仲介公司</w:t>
            </w:r>
          </w:p>
          <w:p>
            <w:pPr>
              <w:pStyle w:val="Style15"/>
              <w:tabs>
                <w:tab w:val="clear" w:pos="480"/>
              </w:tabs>
              <w:ind w:left="600" w:hanging="240"/>
              <w:rPr/>
            </w:pPr>
            <w:r>
              <w:rPr>
                <w:rStyle w:val="Style14"/>
                <w:rFonts w:ascii="標楷體" w:hAnsi="標楷體" w:eastAsia="標楷體"/>
                <w:color w:val="000000"/>
              </w:rPr>
              <w:t>□</w:t>
            </w:r>
            <w:r>
              <w:rPr>
                <w:rStyle w:val="Style14"/>
                <w:rFonts w:ascii="標楷體" w:hAnsi="標楷體" w:eastAsia="標楷體"/>
                <w:color w:val="000000"/>
              </w:rPr>
              <w:t xml:space="preserve">每月由雇主於移工薪資代扣予仲介公司  </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p>
          <w:p>
            <w:pPr>
              <w:pStyle w:val="Style15"/>
              <w:tabs>
                <w:tab w:val="clear" w:pos="480"/>
              </w:tabs>
              <w:ind w:left="252" w:hanging="252"/>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5"/>
              <w:tabs>
                <w:tab w:val="clear" w:pos="480"/>
              </w:tabs>
              <w:ind w:left="1" w:hanging="0"/>
              <w:jc w:val="distribute"/>
              <w:rPr/>
            </w:pPr>
            <w:r>
              <w:rPr>
                <w:rStyle w:val="Style14"/>
                <w:rFonts w:eastAsia="標楷體"/>
                <w:color w:val="000000"/>
                <w:kern w:val="0"/>
                <w:sz w:val="20"/>
              </w:rPr>
              <w:t>Apakah ada meminta jasa pelayanan agency:□Ada □Tidak</w:t>
            </w:r>
            <w:r>
              <w:rPr>
                <w:rStyle w:val="Style14"/>
                <w:rFonts w:eastAsia="標楷體"/>
                <w:color w:val="000000"/>
                <w:kern w:val="0"/>
                <w:sz w:val="16"/>
                <w:szCs w:val="16"/>
              </w:rPr>
              <w:t>（</w:t>
            </w:r>
            <w:r>
              <w:rPr>
                <w:rStyle w:val="Style14"/>
                <w:rFonts w:eastAsia="標楷體"/>
                <w:color w:val="000000"/>
                <w:kern w:val="0"/>
                <w:sz w:val="16"/>
                <w:szCs w:val="16"/>
              </w:rPr>
              <w:t>pertanyaan dibawah tidak perlu dijawab</w:t>
            </w:r>
            <w:r>
              <w:rPr>
                <w:rStyle w:val="Style14"/>
                <w:rFonts w:eastAsia="標楷體"/>
                <w:color w:val="000000"/>
                <w:kern w:val="0"/>
                <w:sz w:val="16"/>
                <w:szCs w:val="16"/>
              </w:rPr>
              <w:t>）</w:t>
            </w:r>
          </w:p>
          <w:p>
            <w:pPr>
              <w:pStyle w:val="Style15"/>
              <w:jc w:val="distribute"/>
              <w:rPr>
                <w:rFonts w:eastAsia="標楷體"/>
                <w:color w:val="000000"/>
                <w:kern w:val="0"/>
                <w:sz w:val="20"/>
              </w:rPr>
            </w:pPr>
            <w:r>
              <w:rPr>
                <w:rFonts w:eastAsia="標楷體"/>
                <w:color w:val="000000"/>
                <w:kern w:val="0"/>
                <w:sz w:val="20"/>
              </w:rPr>
              <w:t>Apakah agency telah memotong biaya jasa pelayanan dimuka:</w:t>
            </w:r>
          </w:p>
          <w:p>
            <w:pPr>
              <w:pStyle w:val="Style15"/>
              <w:jc w:val="distribute"/>
              <w:rPr/>
            </w:pPr>
            <w:r>
              <w:rPr>
                <w:rStyle w:val="Style14"/>
                <w:rFonts w:eastAsia="標楷體"/>
                <w:color w:val="000000"/>
                <w:kern w:val="0"/>
                <w:sz w:val="20"/>
              </w:rPr>
              <w:t>□</w:t>
            </w:r>
            <w:r>
              <w:rPr>
                <w:rStyle w:val="Style14"/>
                <w:rFonts w:eastAsia="標楷體"/>
                <w:color w:val="000000"/>
                <w:kern w:val="0"/>
                <w:sz w:val="20"/>
              </w:rPr>
              <w:t>Ada</w:t>
            </w:r>
            <w:r>
              <w:rPr>
                <w:rStyle w:val="Style14"/>
                <w:rFonts w:eastAsia="標楷體"/>
                <w:color w:val="000000"/>
                <w:kern w:val="0"/>
                <w:sz w:val="16"/>
                <w:szCs w:val="16"/>
              </w:rPr>
              <w:t>（</w:t>
            </w:r>
            <w:r>
              <w:rPr>
                <w:rStyle w:val="Style14"/>
                <w:rFonts w:eastAsia="標楷體"/>
                <w:color w:val="000000"/>
                <w:kern w:val="0"/>
                <w:sz w:val="16"/>
                <w:szCs w:val="16"/>
              </w:rPr>
              <w:t>Telah melanggar peraturan terkait pasal 40 ayat 5</w:t>
            </w:r>
            <w:r>
              <w:rPr>
                <w:rStyle w:val="Style14"/>
                <w:rFonts w:eastAsia="標楷體"/>
                <w:color w:val="000000"/>
                <w:kern w:val="0"/>
                <w:sz w:val="16"/>
                <w:szCs w:val="16"/>
              </w:rPr>
              <w:t>）</w:t>
            </w:r>
            <w:r>
              <w:rPr>
                <w:rStyle w:val="Style14"/>
                <w:rFonts w:eastAsia="標楷體"/>
                <w:color w:val="000000"/>
                <w:kern w:val="0"/>
                <w:sz w:val="20"/>
              </w:rPr>
              <w:t>　□</w:t>
            </w:r>
            <w:r>
              <w:rPr>
                <w:rStyle w:val="Style14"/>
                <w:rFonts w:eastAsia="標楷體"/>
                <w:color w:val="000000"/>
                <w:kern w:val="0"/>
                <w:sz w:val="20"/>
              </w:rPr>
              <w:t>Tidak</w:t>
            </w:r>
          </w:p>
          <w:p>
            <w:pPr>
              <w:pStyle w:val="Style15"/>
              <w:jc w:val="distribute"/>
              <w:rPr>
                <w:rFonts w:eastAsia="標楷體"/>
                <w:color w:val="000000"/>
                <w:kern w:val="0"/>
                <w:sz w:val="20"/>
              </w:rPr>
            </w:pPr>
            <w:r>
              <w:rPr>
                <w:rFonts w:eastAsia="標楷體"/>
                <w:color w:val="000000"/>
                <w:kern w:val="0"/>
                <w:sz w:val="20"/>
              </w:rPr>
              <w:t>Jumlah biaya</w:t>
            </w:r>
            <w:r>
              <w:rPr>
                <w:rFonts w:eastAsia="標楷體"/>
                <w:color w:val="000000"/>
                <w:kern w:val="0"/>
                <w:sz w:val="20"/>
              </w:rPr>
              <w:t>：</w:t>
            </w:r>
          </w:p>
          <w:p>
            <w:pPr>
              <w:pStyle w:val="Style15"/>
              <w:tabs>
                <w:tab w:val="clear" w:pos="480"/>
              </w:tabs>
              <w:ind w:left="570" w:hanging="210"/>
              <w:jc w:val="distribute"/>
              <w:rPr>
                <w:rFonts w:eastAsia="標楷體"/>
                <w:color w:val="000000"/>
                <w:kern w:val="0"/>
                <w:sz w:val="20"/>
              </w:rPr>
            </w:pPr>
            <w:r>
              <w:rPr>
                <w:rFonts w:eastAsia="標楷體"/>
                <w:color w:val="000000"/>
                <w:kern w:val="0"/>
                <w:sz w:val="20"/>
              </w:rPr>
              <w:t>□</w:t>
            </w:r>
            <w:r>
              <w:rPr>
                <w:rFonts w:eastAsia="標楷體"/>
                <w:color w:val="000000"/>
                <w:kern w:val="0"/>
                <w:sz w:val="20"/>
              </w:rPr>
              <w:t>Tahun I NT$ 1.800/bulan; Tahun II NT$ 1.700/bulan; Tahun III NT$ 1.500/bulan</w:t>
            </w:r>
          </w:p>
          <w:p>
            <w:pPr>
              <w:pStyle w:val="Style15"/>
              <w:tabs>
                <w:tab w:val="clear" w:pos="480"/>
              </w:tabs>
              <w:ind w:left="360" w:hanging="0"/>
              <w:jc w:val="distribute"/>
              <w:rPr>
                <w:rFonts w:eastAsia="標楷體"/>
                <w:color w:val="000000"/>
                <w:kern w:val="0"/>
                <w:sz w:val="20"/>
              </w:rPr>
            </w:pPr>
            <w:r>
              <w:rPr>
                <w:rFonts w:eastAsia="標楷體"/>
                <w:color w:val="000000"/>
                <w:kern w:val="0"/>
                <w:sz w:val="20"/>
              </w:rPr>
              <w:t>□</w:t>
            </w:r>
            <w:r>
              <w:rPr>
                <w:rFonts w:eastAsia="標楷體"/>
                <w:color w:val="000000"/>
                <w:kern w:val="0"/>
                <w:sz w:val="20"/>
              </w:rPr>
              <w:t>Penempatan kembali dimajikan yang sama NT$ 1.500/bulan</w:t>
            </w:r>
          </w:p>
          <w:p>
            <w:pPr>
              <w:pStyle w:val="Style15"/>
              <w:tabs>
                <w:tab w:val="clear" w:pos="480"/>
              </w:tabs>
              <w:ind w:left="360" w:hanging="0"/>
              <w:jc w:val="distribute"/>
              <w:rPr>
                <w:rFonts w:eastAsia="標楷體"/>
                <w:color w:val="000000"/>
                <w:kern w:val="0"/>
                <w:sz w:val="20"/>
              </w:rPr>
            </w:pPr>
            <w:r>
              <w:rPr>
                <w:rFonts w:eastAsia="標楷體"/>
                <w:color w:val="000000"/>
                <w:kern w:val="0"/>
                <w:sz w:val="20"/>
              </w:rPr>
              <w:t>□</w:t>
            </w:r>
            <w:r>
              <w:rPr>
                <w:rFonts w:eastAsia="標楷體"/>
                <w:color w:val="000000"/>
                <w:kern w:val="0"/>
                <w:sz w:val="20"/>
              </w:rPr>
              <w:t>Lain-lain</w:t>
            </w:r>
          </w:p>
          <w:p>
            <w:pPr>
              <w:pStyle w:val="Style15"/>
              <w:jc w:val="distribute"/>
              <w:rPr>
                <w:rFonts w:eastAsia="標楷體"/>
                <w:color w:val="000000"/>
                <w:kern w:val="0"/>
                <w:sz w:val="20"/>
              </w:rPr>
            </w:pPr>
            <w:r>
              <w:rPr>
                <w:rFonts w:eastAsia="標楷體"/>
                <w:color w:val="000000"/>
                <w:kern w:val="0"/>
                <w:sz w:val="20"/>
              </w:rPr>
              <w:t>Cara pembayaran :</w:t>
            </w:r>
          </w:p>
          <w:p>
            <w:pPr>
              <w:pStyle w:val="Style15"/>
              <w:tabs>
                <w:tab w:val="clear" w:pos="480"/>
              </w:tabs>
              <w:ind w:left="533" w:hanging="142"/>
              <w:jc w:val="distribute"/>
              <w:rPr>
                <w:rFonts w:eastAsia="標楷體"/>
                <w:color w:val="000000"/>
                <w:kern w:val="0"/>
                <w:sz w:val="20"/>
              </w:rPr>
            </w:pPr>
            <w:r>
              <w:rPr>
                <w:rFonts w:eastAsia="標楷體"/>
                <w:color w:val="000000"/>
                <w:kern w:val="0"/>
                <w:sz w:val="20"/>
              </w:rPr>
              <w:t>□</w:t>
            </w:r>
            <w:r>
              <w:rPr>
                <w:rFonts w:eastAsia="標楷體"/>
                <w:color w:val="000000"/>
                <w:kern w:val="0"/>
                <w:sz w:val="20"/>
              </w:rPr>
              <w:t>TKA membayar langsung kepada agency atau agency datang memungut langsung kepada TKA setiap bulannya</w:t>
            </w:r>
          </w:p>
          <w:p>
            <w:pPr>
              <w:pStyle w:val="Style15"/>
              <w:tabs>
                <w:tab w:val="clear" w:pos="480"/>
              </w:tabs>
              <w:ind w:left="531" w:hanging="140"/>
              <w:jc w:val="distribute"/>
              <w:rPr>
                <w:rFonts w:eastAsia="標楷體"/>
                <w:color w:val="000000"/>
                <w:kern w:val="0"/>
                <w:sz w:val="20"/>
              </w:rPr>
            </w:pPr>
            <w:r>
              <w:rPr>
                <w:rFonts w:eastAsia="標楷體"/>
                <w:color w:val="000000"/>
                <w:kern w:val="0"/>
                <w:sz w:val="20"/>
              </w:rPr>
              <w:t>□</w:t>
            </w:r>
            <w:r>
              <w:rPr>
                <w:rFonts w:eastAsia="標楷體"/>
                <w:color w:val="000000"/>
                <w:kern w:val="0"/>
                <w:sz w:val="20"/>
              </w:rPr>
              <w:t>Setelah majikan membayar penuh gaji kepada TKA dan telah mendapat kuasa dari TKA, majikan membayarkan kepada agency</w:t>
            </w:r>
          </w:p>
          <w:p>
            <w:pPr>
              <w:pStyle w:val="Style15"/>
              <w:tabs>
                <w:tab w:val="clear" w:pos="480"/>
              </w:tabs>
              <w:ind w:left="560" w:hanging="200"/>
              <w:jc w:val="distribute"/>
              <w:rPr/>
            </w:pPr>
            <w:r>
              <w:rPr>
                <w:rStyle w:val="Style14"/>
                <w:rFonts w:eastAsia="標楷體"/>
                <w:color w:val="000000"/>
                <w:kern w:val="0"/>
                <w:sz w:val="20"/>
              </w:rPr>
              <w:t>□</w:t>
            </w:r>
            <w:r>
              <w:rPr>
                <w:rStyle w:val="Style14"/>
                <w:rFonts w:eastAsia="標楷體"/>
                <w:color w:val="000000"/>
                <w:kern w:val="0"/>
                <w:sz w:val="20"/>
              </w:rPr>
              <w:t>Majikan memotong gaji TKA setiap bulan dan dibayarkan kepada agency</w:t>
            </w:r>
            <w:r>
              <w:rPr>
                <w:rStyle w:val="Style14"/>
                <w:rFonts w:eastAsia="標楷體"/>
                <w:color w:val="000000"/>
                <w:kern w:val="0"/>
                <w:sz w:val="16"/>
                <w:szCs w:val="16"/>
              </w:rPr>
              <w:t>（</w:t>
            </w:r>
            <w:r>
              <w:rPr>
                <w:rStyle w:val="Style14"/>
                <w:rFonts w:eastAsia="標楷體"/>
                <w:color w:val="000000"/>
                <w:kern w:val="0"/>
                <w:sz w:val="16"/>
                <w:szCs w:val="16"/>
              </w:rPr>
              <w:t>Majikan telah melanggar peraturan terkait pasal 43</w:t>
            </w:r>
            <w:r>
              <w:rPr>
                <w:rStyle w:val="Style14"/>
                <w:rFonts w:eastAsia="標楷體"/>
                <w:color w:val="000000"/>
                <w:kern w:val="0"/>
                <w:sz w:val="16"/>
                <w:szCs w:val="16"/>
              </w:rPr>
              <w:t>）</w:t>
            </w:r>
          </w:p>
          <w:p>
            <w:pPr>
              <w:pStyle w:val="Style15"/>
              <w:tabs>
                <w:tab w:val="clear" w:pos="480"/>
              </w:tabs>
              <w:ind w:left="210" w:hanging="210"/>
              <w:rPr/>
            </w:pPr>
            <w:r>
              <w:rPr>
                <w:rStyle w:val="Style14"/>
                <w:rFonts w:eastAsia="標楷體"/>
                <w:color w:val="000000"/>
                <w:kern w:val="0"/>
                <w:sz w:val="20"/>
              </w:rPr>
              <w:t>□</w:t>
            </w:r>
            <w:r>
              <w:rPr>
                <w:rStyle w:val="Style14"/>
                <w:rFonts w:eastAsia="標楷體"/>
                <w:color w:val="000000"/>
                <w:kern w:val="0"/>
                <w:sz w:val="20"/>
              </w:rPr>
              <w:t>Lain-lain</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sz w:val="22"/>
                <w:szCs w:val="22"/>
              </w:rPr>
            </w:pPr>
            <w:r>
              <w:rPr>
                <w:rFonts w:ascii="標楷體" w:hAnsi="標楷體" w:eastAsia="標楷體"/>
                <w:color w:val="000000"/>
                <w:sz w:val="22"/>
                <w:szCs w:val="22"/>
              </w:rPr>
              <w:t>收費標準表：第１年服務費每月為</w:t>
            </w:r>
            <w:r>
              <w:rPr>
                <w:rFonts w:eastAsia="標楷體" w:ascii="標楷體" w:hAnsi="標楷體"/>
                <w:color w:val="000000"/>
                <w:sz w:val="22"/>
                <w:szCs w:val="22"/>
              </w:rPr>
              <w:t>1,800</w:t>
            </w:r>
            <w:r>
              <w:rPr>
                <w:rFonts w:ascii="標楷體" w:hAnsi="標楷體" w:eastAsia="標楷體"/>
                <w:color w:val="000000"/>
                <w:sz w:val="22"/>
                <w:szCs w:val="22"/>
              </w:rPr>
              <w:t>元、第</w:t>
            </w:r>
            <w:r>
              <w:rPr>
                <w:rFonts w:eastAsia="標楷體" w:ascii="標楷體" w:hAnsi="標楷體"/>
                <w:color w:val="000000"/>
                <w:sz w:val="22"/>
                <w:szCs w:val="22"/>
              </w:rPr>
              <w:t>2</w:t>
            </w:r>
            <w:r>
              <w:rPr>
                <w:rFonts w:ascii="標楷體" w:hAnsi="標楷體" w:eastAsia="標楷體"/>
                <w:color w:val="000000"/>
                <w:sz w:val="22"/>
                <w:szCs w:val="22"/>
              </w:rPr>
              <w:t>年為</w:t>
            </w:r>
            <w:r>
              <w:rPr>
                <w:rFonts w:eastAsia="標楷體" w:ascii="標楷體" w:hAnsi="標楷體"/>
                <w:color w:val="000000"/>
                <w:sz w:val="22"/>
                <w:szCs w:val="22"/>
              </w:rPr>
              <w:t>1,700</w:t>
            </w:r>
            <w:r>
              <w:rPr>
                <w:rFonts w:ascii="標楷體" w:hAnsi="標楷體" w:eastAsia="標楷體"/>
                <w:color w:val="000000"/>
                <w:sz w:val="22"/>
                <w:szCs w:val="22"/>
              </w:rPr>
              <w:t>元、第</w:t>
            </w:r>
            <w:r>
              <w:rPr>
                <w:rFonts w:eastAsia="標楷體" w:ascii="標楷體" w:hAnsi="標楷體"/>
                <w:color w:val="000000"/>
                <w:sz w:val="22"/>
                <w:szCs w:val="22"/>
              </w:rPr>
              <w:t>3</w:t>
            </w:r>
            <w:r>
              <w:rPr>
                <w:rFonts w:ascii="標楷體" w:hAnsi="標楷體" w:eastAsia="標楷體"/>
                <w:color w:val="000000"/>
                <w:sz w:val="22"/>
                <w:szCs w:val="22"/>
              </w:rPr>
              <w:t>年為</w:t>
            </w:r>
            <w:r>
              <w:rPr>
                <w:rFonts w:eastAsia="標楷體" w:ascii="標楷體" w:hAnsi="標楷體"/>
                <w:color w:val="000000"/>
                <w:sz w:val="22"/>
                <w:szCs w:val="22"/>
              </w:rPr>
              <w:t>1,500</w:t>
            </w:r>
            <w:r>
              <w:rPr>
                <w:rFonts w:ascii="標楷體" w:hAnsi="標楷體" w:eastAsia="標楷體"/>
                <w:color w:val="000000"/>
                <w:sz w:val="22"/>
                <w:szCs w:val="22"/>
              </w:rPr>
              <w:t>元。但曾受聘僱工作</w:t>
            </w:r>
            <w:r>
              <w:rPr>
                <w:rFonts w:eastAsia="標楷體" w:ascii="標楷體" w:hAnsi="標楷體"/>
                <w:color w:val="000000"/>
                <w:sz w:val="22"/>
                <w:szCs w:val="22"/>
              </w:rPr>
              <w:t>2</w:t>
            </w:r>
            <w:r>
              <w:rPr>
                <w:rFonts w:ascii="標楷體" w:hAnsi="標楷體" w:eastAsia="標楷體"/>
                <w:color w:val="000000"/>
                <w:sz w:val="22"/>
                <w:szCs w:val="22"/>
              </w:rPr>
              <w:t>年以上，因聘僱關係終止或聘僱許可期間屆滿出後再入國工作，並受聘僱同一雇主之外國人，每月不得超過</w:t>
            </w:r>
            <w:r>
              <w:rPr>
                <w:rFonts w:eastAsia="標楷體" w:ascii="標楷體" w:hAnsi="標楷體"/>
                <w:color w:val="000000"/>
                <w:sz w:val="22"/>
                <w:szCs w:val="22"/>
              </w:rPr>
              <w:t>1,500</w:t>
            </w:r>
            <w:r>
              <w:rPr>
                <w:rFonts w:ascii="標楷體" w:hAnsi="標楷體" w:eastAsia="標楷體"/>
                <w:color w:val="000000"/>
                <w:sz w:val="22"/>
                <w:szCs w:val="22"/>
              </w:rPr>
              <w:t>元。且前項費用不得預先收取。</w:t>
            </w:r>
          </w:p>
          <w:p>
            <w:pPr>
              <w:pStyle w:val="Style15"/>
              <w:rPr/>
            </w:pPr>
            <w:r>
              <w:rPr>
                <w:rStyle w:val="Style14"/>
                <w:rFonts w:eastAsia="標楷體"/>
                <w:color w:val="000000"/>
                <w:kern w:val="0"/>
                <w:sz w:val="22"/>
                <w:szCs w:val="22"/>
              </w:rPr>
              <w:t>Standar biaya jasa pelayanan : Tahun I NT$ 1.800, Tahun II NT$ 1.700, Tahun III NT$ 1.500. Untuk TKA yang dipekerjakan dimajikan yang sama diatas 2 tahun namun karena alasan terjadi pemutusan hubungan kerja atau masa perekrutan berakhir sehingga harus keluar dari Taiwan dan kembali lagi bekerja dengan majikan yang sama, biaya jasa pelayanan tidak boleh lebih dari NT$ 1.500/bulan dan biaya tersebut diatas tidak boleh dipungut di muka.</w:t>
            </w:r>
          </w:p>
        </w:tc>
      </w:tr>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儲蓄金</w:t>
            </w:r>
          </w:p>
          <w:p>
            <w:pPr>
              <w:pStyle w:val="Style15"/>
              <w:rPr/>
            </w:pPr>
            <w:r>
              <w:rPr>
                <w:rStyle w:val="Style14"/>
                <w:rFonts w:eastAsia="標楷體"/>
                <w:color w:val="000000"/>
                <w:kern w:val="0"/>
                <w:sz w:val="20"/>
              </w:rPr>
              <w:t>Uang tabungan</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pPr>
            <w:r>
              <w:rPr>
                <w:rStyle w:val="Style14"/>
                <w:rFonts w:ascii="標楷體" w:hAnsi="標楷體" w:eastAsia="標楷體"/>
                <w:color w:val="000000"/>
              </w:rPr>
              <w:t>移工有無同意儲蓄：□有</w:t>
            </w:r>
            <w:r>
              <w:rPr>
                <w:rStyle w:val="Style14"/>
                <w:rFonts w:ascii="標楷體" w:hAnsi="標楷體" w:eastAsia="標楷體"/>
                <w:color w:val="000000"/>
                <w:sz w:val="16"/>
                <w:szCs w:val="16"/>
              </w:rPr>
              <w:t>（雇主提供書面資料）</w:t>
            </w:r>
            <w:r>
              <w:rPr>
                <w:rStyle w:val="Style14"/>
                <w:rFonts w:ascii="標楷體" w:hAnsi="標楷體" w:eastAsia="標楷體"/>
                <w:color w:val="000000"/>
              </w:rPr>
              <w:t>　□無</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以下免答</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w:t>
            </w:r>
          </w:p>
          <w:p>
            <w:pPr>
              <w:pStyle w:val="Style15"/>
              <w:rPr/>
            </w:pPr>
            <w:r>
              <w:rPr>
                <w:rStyle w:val="Style14"/>
                <w:rFonts w:ascii="標楷體" w:hAnsi="標楷體" w:eastAsia="標楷體"/>
                <w:color w:val="000000"/>
              </w:rPr>
              <w:t>有無以移工名義開戶：□有</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請提供移工帳戶</w:t>
            </w:r>
            <w:r>
              <w:rPr>
                <w:rStyle w:val="Style14"/>
                <w:rFonts w:eastAsia="標楷體" w:ascii="標楷體" w:hAnsi="標楷體"/>
                <w:color w:val="000000"/>
                <w:sz w:val="16"/>
                <w:szCs w:val="16"/>
              </w:rPr>
              <w:t xml:space="preserve">) </w:t>
            </w:r>
            <w:r>
              <w:rPr>
                <w:rStyle w:val="Style14"/>
                <w:rFonts w:eastAsia="標楷體" w:ascii="標楷體" w:hAnsi="標楷體"/>
                <w:color w:val="000000"/>
              </w:rPr>
              <w:t>□</w:t>
            </w:r>
            <w:r>
              <w:rPr>
                <w:rStyle w:val="Style14"/>
                <w:rFonts w:ascii="標楷體" w:hAnsi="標楷體" w:eastAsia="標楷體"/>
                <w:color w:val="000000"/>
              </w:rPr>
              <w:t>無；置於何處</w:t>
            </w:r>
            <w:r>
              <w:rPr>
                <w:rStyle w:val="Style14"/>
                <w:rFonts w:ascii="標楷體" w:hAnsi="標楷體" w:eastAsia="標楷體"/>
                <w:color w:val="000000"/>
                <w:u w:val="single"/>
              </w:rPr>
              <w:t>　　　　　　</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ascii="標楷體" w:hAnsi="標楷體" w:eastAsia="標楷體"/>
                <w:color w:val="000000"/>
              </w:rPr>
              <w:t>。</w:t>
            </w:r>
          </w:p>
          <w:p>
            <w:pPr>
              <w:pStyle w:val="Style15"/>
              <w:rPr/>
            </w:pPr>
            <w:r>
              <w:rPr>
                <w:rStyle w:val="Style14"/>
                <w:rFonts w:ascii="標楷體" w:hAnsi="標楷體" w:eastAsia="標楷體"/>
                <w:color w:val="000000"/>
              </w:rPr>
              <w:t>移工每月儲蓄金額：每月</w:t>
            </w:r>
            <w:r>
              <w:rPr>
                <w:rStyle w:val="Style14"/>
                <w:rFonts w:ascii="標楷體" w:hAnsi="標楷體" w:eastAsia="標楷體"/>
                <w:color w:val="000000"/>
                <w:u w:val="single"/>
              </w:rPr>
              <w:t xml:space="preserve">          </w:t>
            </w:r>
            <w:r>
              <w:rPr>
                <w:rStyle w:val="Style14"/>
                <w:rFonts w:ascii="標楷體" w:hAnsi="標楷體" w:eastAsia="標楷體"/>
                <w:color w:val="000000"/>
              </w:rPr>
              <w:t>元。</w:t>
            </w:r>
          </w:p>
          <w:p>
            <w:pPr>
              <w:pStyle w:val="Style15"/>
              <w:jc w:val="distribute"/>
              <w:rPr/>
            </w:pPr>
            <w:r>
              <w:rPr>
                <w:rStyle w:val="Style14"/>
                <w:rFonts w:eastAsia="標楷體"/>
                <w:color w:val="000000"/>
                <w:kern w:val="0"/>
                <w:sz w:val="20"/>
              </w:rPr>
              <w:t>Apakah TKA setuju bila ada uang tabungan: □Ada</w:t>
            </w:r>
            <w:r>
              <w:rPr>
                <w:rStyle w:val="Style14"/>
                <w:rFonts w:eastAsia="標楷體"/>
                <w:color w:val="000000"/>
                <w:kern w:val="0"/>
                <w:sz w:val="16"/>
                <w:szCs w:val="16"/>
              </w:rPr>
              <w:t>（</w:t>
            </w:r>
            <w:r>
              <w:rPr>
                <w:rStyle w:val="Style14"/>
                <w:rFonts w:eastAsia="標楷體"/>
                <w:color w:val="000000"/>
                <w:kern w:val="0"/>
                <w:sz w:val="16"/>
                <w:szCs w:val="16"/>
              </w:rPr>
              <w:t>Majikan melampirkan bukti tertulis</w:t>
            </w:r>
            <w:r>
              <w:rPr>
                <w:rStyle w:val="Style14"/>
                <w:rFonts w:eastAsia="標楷體"/>
                <w:color w:val="000000"/>
                <w:kern w:val="0"/>
                <w:sz w:val="16"/>
                <w:szCs w:val="16"/>
              </w:rPr>
              <w:t>）</w:t>
            </w:r>
            <w:r>
              <w:rPr>
                <w:rStyle w:val="Style14"/>
                <w:rFonts w:eastAsia="標楷體"/>
                <w:color w:val="000000"/>
                <w:kern w:val="0"/>
                <w:sz w:val="20"/>
              </w:rPr>
              <w:t>　□</w:t>
            </w:r>
            <w:r>
              <w:rPr>
                <w:rStyle w:val="Style14"/>
                <w:rFonts w:eastAsia="標楷體"/>
                <w:color w:val="000000"/>
                <w:kern w:val="0"/>
                <w:sz w:val="20"/>
              </w:rPr>
              <w:t>Tidak</w:t>
            </w:r>
            <w:r>
              <w:rPr>
                <w:rStyle w:val="Style14"/>
                <w:rFonts w:eastAsia="標楷體"/>
                <w:color w:val="000000"/>
                <w:kern w:val="0"/>
                <w:sz w:val="16"/>
                <w:szCs w:val="16"/>
              </w:rPr>
              <w:t>(Pertanyaan dibawah tidak perlu dijawab).</w:t>
            </w:r>
          </w:p>
          <w:p>
            <w:pPr>
              <w:pStyle w:val="Style15"/>
              <w:jc w:val="distribute"/>
              <w:rPr/>
            </w:pPr>
            <w:r>
              <w:rPr>
                <w:rStyle w:val="Style14"/>
                <w:rFonts w:eastAsia="標楷體"/>
                <w:color w:val="000000"/>
                <w:kern w:val="0"/>
                <w:sz w:val="20"/>
              </w:rPr>
              <w:t>Apakah dibukakan buku tabungan atas nama TKA:□Ada</w:t>
            </w:r>
            <w:r>
              <w:rPr>
                <w:rStyle w:val="Style14"/>
                <w:rFonts w:eastAsia="標楷體"/>
                <w:color w:val="000000"/>
                <w:kern w:val="0"/>
                <w:sz w:val="16"/>
                <w:szCs w:val="16"/>
              </w:rPr>
              <w:t xml:space="preserve">(Lampirkan buku tabungan TKA </w:t>
            </w:r>
            <w:r>
              <w:rPr>
                <w:rStyle w:val="Style14"/>
                <w:rFonts w:eastAsia="標楷體"/>
                <w:color w:val="000000"/>
                <w:kern w:val="0"/>
                <w:sz w:val="20"/>
              </w:rPr>
              <w:t>□Tidak; Disimpan di</w:t>
            </w:r>
            <w:r>
              <w:rPr>
                <w:rStyle w:val="Style14"/>
                <w:rFonts w:eastAsia="標楷體"/>
                <w:color w:val="000000"/>
                <w:kern w:val="0"/>
                <w:sz w:val="20"/>
                <w:u w:val="single"/>
              </w:rPr>
              <w:t>　　　　　　</w:t>
            </w:r>
            <w:r>
              <w:rPr>
                <w:rStyle w:val="Style14"/>
                <w:rFonts w:eastAsia="標楷體"/>
                <w:color w:val="000000"/>
                <w:kern w:val="0"/>
                <w:sz w:val="16"/>
                <w:szCs w:val="16"/>
              </w:rPr>
              <w:t>（</w:t>
            </w:r>
            <w:r>
              <w:rPr>
                <w:rStyle w:val="Style14"/>
                <w:rFonts w:eastAsia="標楷體"/>
                <w:color w:val="000000"/>
                <w:kern w:val="0"/>
                <w:sz w:val="16"/>
                <w:szCs w:val="16"/>
              </w:rPr>
              <w:t>Majikan telah melanggar peraturan terkait pasal 43</w:t>
            </w:r>
            <w:r>
              <w:rPr>
                <w:rStyle w:val="Style14"/>
                <w:rFonts w:eastAsia="標楷體"/>
                <w:color w:val="000000"/>
                <w:kern w:val="0"/>
                <w:sz w:val="16"/>
                <w:szCs w:val="16"/>
              </w:rPr>
              <w:t>）</w:t>
            </w:r>
            <w:r>
              <w:rPr>
                <w:rStyle w:val="Style14"/>
                <w:rFonts w:eastAsia="標楷體"/>
                <w:color w:val="000000"/>
                <w:kern w:val="0"/>
                <w:sz w:val="16"/>
                <w:szCs w:val="16"/>
              </w:rPr>
              <w:t>.</w:t>
            </w:r>
          </w:p>
          <w:p>
            <w:pPr>
              <w:pStyle w:val="Style15"/>
              <w:rPr/>
            </w:pPr>
            <w:r>
              <w:rPr>
                <w:rStyle w:val="Style14"/>
                <w:rFonts w:eastAsia="標楷體"/>
                <w:color w:val="000000"/>
                <w:kern w:val="0"/>
                <w:sz w:val="20"/>
              </w:rPr>
              <w:t xml:space="preserve">Jumlah tabungan TKA NT$ </w:t>
            </w:r>
            <w:r>
              <w:rPr>
                <w:rStyle w:val="Style14"/>
                <w:rFonts w:eastAsia="標楷體"/>
                <w:color w:val="000000"/>
                <w:kern w:val="0"/>
                <w:sz w:val="20"/>
                <w:u w:val="single"/>
              </w:rPr>
              <w:t xml:space="preserve">            </w:t>
            </w:r>
            <w:r>
              <w:rPr>
                <w:rStyle w:val="Style14"/>
                <w:rFonts w:eastAsia="標楷體"/>
                <w:color w:val="000000"/>
                <w:kern w:val="0"/>
                <w:sz w:val="20"/>
              </w:rPr>
              <w:t>/bulan</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sz w:val="22"/>
                <w:szCs w:val="22"/>
              </w:rPr>
            </w:pPr>
            <w:r>
              <w:rPr>
                <w:rFonts w:ascii="標楷體" w:hAnsi="標楷體" w:eastAsia="標楷體"/>
                <w:color w:val="000000"/>
                <w:sz w:val="22"/>
                <w:szCs w:val="22"/>
              </w:rPr>
              <w:t>雇主須經移工同意，並以移工名義開戶，且不得自移工薪資中代扣儲蓄金。</w:t>
            </w:r>
          </w:p>
          <w:p>
            <w:pPr>
              <w:pStyle w:val="Style15"/>
              <w:rPr/>
            </w:pPr>
            <w:r>
              <w:rPr>
                <w:rStyle w:val="Style14"/>
                <w:rFonts w:eastAsia="標楷體"/>
                <w:color w:val="000000"/>
                <w:kern w:val="0"/>
                <w:sz w:val="22"/>
                <w:szCs w:val="22"/>
              </w:rPr>
              <w:t>Majikan harus mendapat persetujuan dari TKA dan buku tabungan harus atas nama TKA selain itu, majikan tidak boleh memotong gaji untuk alasan tabungan.</w:t>
            </w:r>
          </w:p>
        </w:tc>
      </w:tr>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借款</w:t>
            </w:r>
          </w:p>
          <w:p>
            <w:pPr>
              <w:pStyle w:val="Style15"/>
              <w:rPr/>
            </w:pPr>
            <w:r>
              <w:rPr>
                <w:rStyle w:val="Style14"/>
                <w:rFonts w:eastAsia="標楷體"/>
                <w:color w:val="000000"/>
                <w:kern w:val="0"/>
                <w:sz w:val="20"/>
              </w:rPr>
              <w:t>Hutang</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pPr>
            <w:r>
              <w:rPr>
                <w:rStyle w:val="Style14"/>
                <w:rFonts w:ascii="標楷體" w:hAnsi="標楷體" w:eastAsia="標楷體"/>
                <w:color w:val="000000"/>
              </w:rPr>
              <w:t>移工有無借款：□有　□無</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以下免答</w:t>
            </w:r>
            <w:r>
              <w:rPr>
                <w:rStyle w:val="Style14"/>
                <w:rFonts w:eastAsia="標楷體" w:ascii="標楷體" w:hAnsi="標楷體"/>
                <w:color w:val="000000"/>
                <w:sz w:val="16"/>
                <w:szCs w:val="16"/>
              </w:rPr>
              <w:t>)</w:t>
            </w:r>
            <w:r>
              <w:rPr>
                <w:rStyle w:val="Style14"/>
                <w:rFonts w:ascii="標楷體" w:hAnsi="標楷體" w:eastAsia="標楷體"/>
                <w:color w:val="000000"/>
              </w:rPr>
              <w:t>。</w:t>
            </w:r>
          </w:p>
          <w:p>
            <w:pPr>
              <w:pStyle w:val="Style15"/>
              <w:rPr>
                <w:rFonts w:ascii="標楷體" w:hAnsi="標楷體" w:eastAsia="標楷體"/>
                <w:color w:val="000000"/>
              </w:rPr>
            </w:pPr>
            <w:r>
              <w:rPr>
                <w:rFonts w:ascii="標楷體" w:hAnsi="標楷體" w:eastAsia="標楷體"/>
                <w:color w:val="000000"/>
              </w:rPr>
              <w:t>繳付方式及金額：</w:t>
            </w:r>
          </w:p>
          <w:p>
            <w:pPr>
              <w:pStyle w:val="Style15"/>
              <w:rPr/>
            </w:pPr>
            <w:r>
              <w:rPr>
                <w:rStyle w:val="Style14"/>
                <w:rFonts w:ascii="標楷體" w:hAnsi="標楷體" w:eastAsia="標楷體"/>
                <w:color w:val="000000"/>
              </w:rPr>
              <w:t>□</w:t>
            </w:r>
            <w:r>
              <w:rPr>
                <w:rStyle w:val="Style14"/>
                <w:rFonts w:ascii="標楷體" w:hAnsi="標楷體" w:eastAsia="標楷體"/>
                <w:color w:val="000000"/>
              </w:rPr>
              <w:t>移工自行繳付借款，每月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p>
          <w:p>
            <w:pPr>
              <w:pStyle w:val="Style15"/>
              <w:tabs>
                <w:tab w:val="clear" w:pos="480"/>
              </w:tabs>
              <w:ind w:left="252" w:hanging="252"/>
              <w:rPr/>
            </w:pPr>
            <w:r>
              <w:rPr>
                <w:rStyle w:val="Style14"/>
                <w:rFonts w:ascii="標楷體" w:hAnsi="標楷體" w:eastAsia="標楷體"/>
                <w:color w:val="000000"/>
              </w:rPr>
              <w:t>□</w:t>
            </w:r>
            <w:r>
              <w:rPr>
                <w:rStyle w:val="Style14"/>
                <w:rFonts w:ascii="標楷體" w:hAnsi="標楷體" w:eastAsia="標楷體"/>
                <w:color w:val="000000"/>
              </w:rPr>
              <w:t>移工由仲介公司陪同辦理繳付國外借款，    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p>
          <w:p>
            <w:pPr>
              <w:pStyle w:val="Style15"/>
              <w:tabs>
                <w:tab w:val="clear" w:pos="480"/>
              </w:tabs>
              <w:ind w:left="252" w:hanging="252"/>
              <w:rPr/>
            </w:pPr>
            <w:r>
              <w:rPr>
                <w:rStyle w:val="Style14"/>
                <w:rFonts w:ascii="標楷體" w:hAnsi="標楷體" w:eastAsia="標楷體"/>
                <w:color w:val="000000"/>
              </w:rPr>
              <w:t>□</w:t>
            </w:r>
            <w:r>
              <w:rPr>
                <w:rStyle w:val="Style14"/>
                <w:rFonts w:ascii="標楷體" w:hAnsi="標楷體" w:eastAsia="標楷體"/>
                <w:color w:val="000000"/>
              </w:rPr>
              <w:t>雇主全額給付薪資後，經移工委託雇主繳付借款，每月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p>
          <w:p>
            <w:pPr>
              <w:pStyle w:val="Style15"/>
              <w:tabs>
                <w:tab w:val="clear" w:pos="480"/>
              </w:tabs>
              <w:ind w:left="252" w:hanging="252"/>
              <w:rPr/>
            </w:pPr>
            <w:r>
              <w:rPr>
                <w:rStyle w:val="Style14"/>
                <w:rFonts w:ascii="標楷體" w:hAnsi="標楷體" w:eastAsia="標楷體"/>
                <w:color w:val="000000"/>
              </w:rPr>
              <w:t>□</w:t>
            </w:r>
            <w:r>
              <w:rPr>
                <w:rStyle w:val="Style14"/>
                <w:rFonts w:ascii="標楷體" w:hAnsi="標楷體" w:eastAsia="標楷體"/>
                <w:color w:val="000000"/>
              </w:rPr>
              <w:t>仲介公司接受委託收取借款，每月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r>
              <w:rPr>
                <w:rStyle w:val="Style14"/>
                <w:rFonts w:ascii="標楷體" w:hAnsi="標楷體" w:eastAsia="標楷體"/>
                <w:color w:val="000000"/>
                <w:sz w:val="16"/>
                <w:szCs w:val="16"/>
              </w:rPr>
              <w:t>（仲介公司已涉違反本法第</w:t>
            </w:r>
            <w:r>
              <w:rPr>
                <w:rStyle w:val="Style14"/>
                <w:rFonts w:eastAsia="標楷體" w:ascii="標楷體" w:hAnsi="標楷體"/>
                <w:color w:val="000000"/>
                <w:sz w:val="16"/>
                <w:szCs w:val="16"/>
              </w:rPr>
              <w:t>40</w:t>
            </w:r>
            <w:r>
              <w:rPr>
                <w:rStyle w:val="Style14"/>
                <w:rFonts w:ascii="標楷體" w:hAnsi="標楷體" w:eastAsia="標楷體"/>
                <w:color w:val="000000"/>
                <w:sz w:val="16"/>
                <w:szCs w:val="16"/>
              </w:rPr>
              <w:t>條第</w:t>
            </w:r>
            <w:r>
              <w:rPr>
                <w:rStyle w:val="Style14"/>
                <w:rFonts w:eastAsia="標楷體" w:ascii="標楷體" w:hAnsi="標楷體"/>
                <w:color w:val="000000"/>
                <w:sz w:val="16"/>
                <w:szCs w:val="16"/>
              </w:rPr>
              <w:t>5</w:t>
            </w:r>
            <w:r>
              <w:rPr>
                <w:rStyle w:val="Style14"/>
                <w:rFonts w:ascii="標楷體" w:hAnsi="標楷體" w:eastAsia="標楷體"/>
                <w:color w:val="000000"/>
                <w:sz w:val="16"/>
                <w:szCs w:val="16"/>
              </w:rPr>
              <w:t>款規定）</w:t>
            </w:r>
          </w:p>
          <w:p>
            <w:pPr>
              <w:pStyle w:val="Style15"/>
              <w:tabs>
                <w:tab w:val="clear" w:pos="480"/>
              </w:tabs>
              <w:ind w:left="252" w:hanging="252"/>
              <w:rPr/>
            </w:pPr>
            <w:r>
              <w:rPr>
                <w:rStyle w:val="Style14"/>
                <w:rFonts w:ascii="標楷體" w:hAnsi="標楷體" w:eastAsia="標楷體"/>
                <w:color w:val="000000"/>
              </w:rPr>
              <w:t>□</w:t>
            </w:r>
            <w:r>
              <w:rPr>
                <w:rStyle w:val="Style14"/>
                <w:rFonts w:ascii="標楷體" w:hAnsi="標楷體" w:eastAsia="標楷體"/>
                <w:color w:val="000000"/>
              </w:rPr>
              <w:t>雇主直接由移工薪資中代扣移工借款予仲介，每月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p>
          <w:p>
            <w:pPr>
              <w:pStyle w:val="Style15"/>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5"/>
              <w:jc w:val="distribute"/>
              <w:rPr/>
            </w:pPr>
            <w:r>
              <w:rPr>
                <w:rStyle w:val="Style14"/>
                <w:rFonts w:eastAsia="標楷體"/>
                <w:color w:val="000000"/>
                <w:kern w:val="0"/>
                <w:sz w:val="20"/>
              </w:rPr>
              <w:t>Apakah TKA meminjam uang:□Ada</w:t>
            </w:r>
            <w:r>
              <w:rPr>
                <w:rStyle w:val="Style14"/>
                <w:rFonts w:eastAsia="標楷體"/>
                <w:color w:val="000000"/>
                <w:kern w:val="0"/>
                <w:sz w:val="20"/>
              </w:rPr>
              <w:t>　□</w:t>
            </w:r>
            <w:r>
              <w:rPr>
                <w:rStyle w:val="Style14"/>
                <w:rFonts w:eastAsia="標楷體"/>
                <w:color w:val="000000"/>
                <w:kern w:val="0"/>
                <w:sz w:val="20"/>
              </w:rPr>
              <w:t>Tidak ada</w:t>
            </w:r>
            <w:r>
              <w:rPr>
                <w:rStyle w:val="Style14"/>
                <w:rFonts w:eastAsia="標楷體"/>
                <w:color w:val="000000"/>
                <w:kern w:val="0"/>
                <w:sz w:val="16"/>
                <w:szCs w:val="16"/>
              </w:rPr>
              <w:t>(pertanyaan dibawah tidak perlu dijawab).</w:t>
            </w:r>
          </w:p>
          <w:p>
            <w:pPr>
              <w:pStyle w:val="Style15"/>
              <w:jc w:val="distribute"/>
              <w:rPr>
                <w:rFonts w:eastAsia="標楷體"/>
                <w:color w:val="000000"/>
                <w:kern w:val="0"/>
                <w:sz w:val="20"/>
              </w:rPr>
            </w:pPr>
            <w:r>
              <w:rPr>
                <w:rFonts w:eastAsia="標楷體"/>
                <w:color w:val="000000"/>
                <w:kern w:val="0"/>
                <w:sz w:val="20"/>
              </w:rPr>
              <w:t>Cara dan jumlah pembayaran:</w:t>
            </w:r>
          </w:p>
          <w:p>
            <w:pPr>
              <w:pStyle w:val="Style15"/>
              <w:jc w:val="distribute"/>
              <w:rPr/>
            </w:pPr>
            <w:r>
              <w:rPr>
                <w:rStyle w:val="Style14"/>
                <w:rFonts w:eastAsia="標楷體"/>
                <w:color w:val="000000"/>
                <w:kern w:val="0"/>
                <w:sz w:val="20"/>
              </w:rPr>
              <w:t>□</w:t>
            </w:r>
            <w:r>
              <w:rPr>
                <w:rStyle w:val="Style14"/>
                <w:rFonts w:eastAsia="標楷體"/>
                <w:color w:val="000000"/>
                <w:kern w:val="0"/>
                <w:sz w:val="20"/>
              </w:rPr>
              <w:t>TKA membayar sendiri hutangnya, NT$</w:t>
            </w:r>
            <w:r>
              <w:rPr>
                <w:rStyle w:val="Style14"/>
                <w:rFonts w:eastAsia="標楷體"/>
                <w:color w:val="000000"/>
                <w:kern w:val="0"/>
                <w:sz w:val="20"/>
                <w:u w:val="single"/>
              </w:rPr>
              <w:t xml:space="preserve">     </w:t>
            </w:r>
            <w:r>
              <w:rPr>
                <w:rStyle w:val="Style14"/>
                <w:rFonts w:eastAsia="標楷體"/>
                <w:color w:val="000000"/>
                <w:kern w:val="0"/>
                <w:sz w:val="20"/>
              </w:rPr>
              <w:t>/bulan, total</w:t>
            </w:r>
            <w:r>
              <w:rPr>
                <w:rStyle w:val="Style14"/>
                <w:rFonts w:eastAsia="標楷體"/>
                <w:color w:val="000000"/>
                <w:kern w:val="0"/>
                <w:sz w:val="20"/>
                <w:u w:val="single"/>
              </w:rPr>
              <w:t xml:space="preserve">   </w:t>
            </w:r>
            <w:r>
              <w:rPr>
                <w:rStyle w:val="Style14"/>
                <w:rFonts w:eastAsia="標楷體"/>
                <w:color w:val="000000"/>
                <w:kern w:val="0"/>
                <w:sz w:val="20"/>
              </w:rPr>
              <w:t>bulan.</w:t>
            </w:r>
          </w:p>
          <w:p>
            <w:pPr>
              <w:pStyle w:val="Style15"/>
              <w:tabs>
                <w:tab w:val="clear" w:pos="480"/>
              </w:tabs>
              <w:ind w:left="107" w:hanging="102"/>
              <w:jc w:val="distribute"/>
              <w:rPr/>
            </w:pPr>
            <w:r>
              <w:rPr>
                <w:rStyle w:val="Style14"/>
                <w:rFonts w:eastAsia="標楷體"/>
                <w:color w:val="000000"/>
                <w:kern w:val="0"/>
                <w:sz w:val="20"/>
              </w:rPr>
              <w:t>□</w:t>
            </w:r>
            <w:r>
              <w:rPr>
                <w:rStyle w:val="Style14"/>
                <w:rFonts w:eastAsia="標楷體"/>
                <w:color w:val="000000"/>
                <w:kern w:val="0"/>
                <w:sz w:val="20"/>
              </w:rPr>
              <w:t>TKA ditemani oleh agency membayar hutang kepada PJTKI, sejumlah NT$</w:t>
            </w:r>
            <w:r>
              <w:rPr>
                <w:rStyle w:val="Style14"/>
                <w:rFonts w:eastAsia="標楷體"/>
                <w:color w:val="000000"/>
                <w:kern w:val="0"/>
                <w:sz w:val="20"/>
                <w:u w:val="single"/>
              </w:rPr>
              <w:t xml:space="preserve">        </w:t>
            </w:r>
            <w:r>
              <w:rPr>
                <w:rStyle w:val="Style14"/>
                <w:rFonts w:eastAsia="標楷體"/>
                <w:color w:val="000000"/>
                <w:kern w:val="0"/>
                <w:sz w:val="20"/>
              </w:rPr>
              <w:t xml:space="preserve">/bulan, total </w:t>
            </w:r>
            <w:r>
              <w:rPr>
                <w:rStyle w:val="Style14"/>
                <w:rFonts w:eastAsia="標楷體"/>
                <w:color w:val="000000"/>
                <w:kern w:val="0"/>
                <w:sz w:val="20"/>
                <w:u w:val="single"/>
              </w:rPr>
              <w:t xml:space="preserve">    </w:t>
            </w:r>
            <w:r>
              <w:rPr>
                <w:rStyle w:val="Style14"/>
                <w:rFonts w:eastAsia="標楷體"/>
                <w:color w:val="000000"/>
                <w:kern w:val="0"/>
                <w:sz w:val="20"/>
              </w:rPr>
              <w:t>bulan</w:t>
            </w:r>
            <w:r>
              <w:rPr>
                <w:rStyle w:val="Style14"/>
                <w:rFonts w:eastAsia="標楷體"/>
                <w:color w:val="000000"/>
                <w:kern w:val="0"/>
                <w:sz w:val="20"/>
              </w:rPr>
              <w:t>。</w:t>
            </w:r>
          </w:p>
          <w:p>
            <w:pPr>
              <w:pStyle w:val="Style15"/>
              <w:tabs>
                <w:tab w:val="clear" w:pos="480"/>
              </w:tabs>
              <w:ind w:left="106" w:hanging="106"/>
              <w:jc w:val="distribute"/>
              <w:rPr/>
            </w:pPr>
            <w:r>
              <w:rPr>
                <w:rStyle w:val="Style14"/>
                <w:rFonts w:eastAsia="標楷體"/>
                <w:color w:val="000000"/>
                <w:kern w:val="0"/>
                <w:sz w:val="20"/>
              </w:rPr>
              <w:t>□</w:t>
            </w:r>
            <w:r>
              <w:rPr>
                <w:rStyle w:val="Style14"/>
                <w:rFonts w:eastAsia="標楷體"/>
                <w:color w:val="000000"/>
                <w:kern w:val="0"/>
                <w:sz w:val="20"/>
              </w:rPr>
              <w:t xml:space="preserve">Majikan membayar penuh gaji TKA dan telah mendapat kuasa dari TKA untuk membayar hutang, sejumlah NT$ </w:t>
            </w:r>
            <w:r>
              <w:rPr>
                <w:rStyle w:val="Style14"/>
                <w:rFonts w:eastAsia="標楷體"/>
                <w:color w:val="000000"/>
                <w:kern w:val="0"/>
                <w:sz w:val="20"/>
                <w:u w:val="single"/>
              </w:rPr>
              <w:t xml:space="preserve">     </w:t>
            </w:r>
            <w:r>
              <w:rPr>
                <w:rStyle w:val="Style14"/>
                <w:rFonts w:eastAsia="標楷體"/>
                <w:color w:val="000000"/>
                <w:kern w:val="0"/>
                <w:sz w:val="20"/>
              </w:rPr>
              <w:t xml:space="preserve">/bulan, </w:t>
            </w:r>
          </w:p>
          <w:p>
            <w:pPr>
              <w:pStyle w:val="Style15"/>
              <w:tabs>
                <w:tab w:val="clear" w:pos="480"/>
              </w:tabs>
              <w:ind w:left="421" w:hanging="284"/>
              <w:jc w:val="distribute"/>
              <w:rPr/>
            </w:pPr>
            <w:r>
              <w:rPr>
                <w:rStyle w:val="Style14"/>
                <w:rFonts w:eastAsia="標楷體"/>
                <w:color w:val="000000"/>
                <w:kern w:val="0"/>
                <w:sz w:val="20"/>
              </w:rPr>
              <w:t>total</w:t>
            </w:r>
            <w:r>
              <w:rPr>
                <w:rStyle w:val="Style14"/>
                <w:rFonts w:eastAsia="標楷體"/>
                <w:color w:val="000000"/>
                <w:kern w:val="0"/>
                <w:sz w:val="20"/>
                <w:u w:val="single"/>
              </w:rPr>
              <w:t xml:space="preserve">    </w:t>
            </w:r>
            <w:r>
              <w:rPr>
                <w:rStyle w:val="Style14"/>
                <w:rFonts w:eastAsia="標楷體"/>
                <w:color w:val="000000"/>
                <w:kern w:val="0"/>
                <w:sz w:val="20"/>
              </w:rPr>
              <w:t>bulan .</w:t>
            </w:r>
          </w:p>
          <w:p>
            <w:pPr>
              <w:pStyle w:val="Style15"/>
              <w:tabs>
                <w:tab w:val="clear" w:pos="480"/>
              </w:tabs>
              <w:ind w:left="106" w:hanging="106"/>
              <w:jc w:val="distribute"/>
              <w:rPr/>
            </w:pPr>
            <w:r>
              <w:rPr>
                <w:rStyle w:val="Style14"/>
                <w:rFonts w:eastAsia="標楷體"/>
                <w:color w:val="000000"/>
                <w:kern w:val="0"/>
                <w:sz w:val="20"/>
              </w:rPr>
              <w:t>□</w:t>
            </w:r>
            <w:r>
              <w:rPr>
                <w:rStyle w:val="Style14"/>
                <w:rFonts w:eastAsia="標楷體"/>
                <w:color w:val="000000"/>
                <w:kern w:val="0"/>
                <w:sz w:val="20"/>
              </w:rPr>
              <w:t xml:space="preserve">Agency mendapat kuasa untuk memungut , NT$ </w:t>
            </w:r>
            <w:r>
              <w:rPr>
                <w:rStyle w:val="Style14"/>
                <w:rFonts w:eastAsia="標楷體"/>
                <w:color w:val="000000"/>
                <w:kern w:val="0"/>
                <w:sz w:val="20"/>
                <w:u w:val="single"/>
              </w:rPr>
              <w:t xml:space="preserve">     </w:t>
            </w:r>
            <w:r>
              <w:rPr>
                <w:rStyle w:val="Style14"/>
                <w:rFonts w:eastAsia="標楷體"/>
                <w:color w:val="000000"/>
                <w:kern w:val="0"/>
                <w:sz w:val="20"/>
              </w:rPr>
              <w:t xml:space="preserve">/bulan, </w:t>
            </w:r>
          </w:p>
          <w:p>
            <w:pPr>
              <w:pStyle w:val="Style15"/>
              <w:tabs>
                <w:tab w:val="clear" w:pos="480"/>
              </w:tabs>
              <w:ind w:left="106" w:firstLine="32"/>
              <w:jc w:val="distribute"/>
              <w:rPr/>
            </w:pPr>
            <w:r>
              <w:rPr>
                <w:rStyle w:val="Style14"/>
                <w:rFonts w:eastAsia="標楷體"/>
                <w:color w:val="000000"/>
                <w:kern w:val="0"/>
                <w:sz w:val="20"/>
              </w:rPr>
              <w:t>total</w:t>
            </w:r>
            <w:r>
              <w:rPr>
                <w:rStyle w:val="Style14"/>
                <w:rFonts w:eastAsia="標楷體"/>
                <w:color w:val="000000"/>
                <w:kern w:val="0"/>
                <w:sz w:val="20"/>
                <w:u w:val="single"/>
              </w:rPr>
              <w:t xml:space="preserve">    </w:t>
            </w:r>
            <w:r>
              <w:rPr>
                <w:rStyle w:val="Style14"/>
                <w:rFonts w:eastAsia="標楷體"/>
                <w:color w:val="000000"/>
                <w:kern w:val="0"/>
                <w:sz w:val="20"/>
              </w:rPr>
              <w:t>bulan (Agency telah melanggar peraturan terkait pasal 40 ayat 5).</w:t>
            </w:r>
          </w:p>
          <w:p>
            <w:pPr>
              <w:pStyle w:val="Style15"/>
              <w:tabs>
                <w:tab w:val="clear" w:pos="480"/>
              </w:tabs>
              <w:ind w:left="106" w:hanging="106"/>
              <w:jc w:val="distribute"/>
              <w:rPr/>
            </w:pPr>
            <w:r>
              <w:rPr>
                <w:rStyle w:val="Style14"/>
                <w:rFonts w:eastAsia="標楷體"/>
                <w:color w:val="000000"/>
                <w:kern w:val="0"/>
                <w:sz w:val="20"/>
              </w:rPr>
              <w:t>□</w:t>
            </w:r>
            <w:r>
              <w:rPr>
                <w:rStyle w:val="Style14"/>
                <w:rFonts w:eastAsia="標楷體"/>
                <w:color w:val="000000"/>
                <w:kern w:val="0"/>
                <w:sz w:val="20"/>
              </w:rPr>
              <w:t xml:space="preserve">Majikan memotong langsung dari gaji TKA setiap bulannya untuk biaya jasa pelayanan agency. NT$ </w:t>
            </w:r>
            <w:r>
              <w:rPr>
                <w:rStyle w:val="Style14"/>
                <w:rFonts w:eastAsia="標楷體"/>
                <w:color w:val="000000"/>
                <w:kern w:val="0"/>
                <w:sz w:val="20"/>
                <w:u w:val="single"/>
              </w:rPr>
              <w:t xml:space="preserve">     </w:t>
            </w:r>
            <w:r>
              <w:rPr>
                <w:rStyle w:val="Style14"/>
                <w:rFonts w:eastAsia="標楷體"/>
                <w:color w:val="000000"/>
                <w:kern w:val="0"/>
                <w:sz w:val="20"/>
              </w:rPr>
              <w:t>/bulan, total</w:t>
            </w:r>
            <w:r>
              <w:rPr>
                <w:rStyle w:val="Style14"/>
                <w:rFonts w:eastAsia="標楷體"/>
                <w:color w:val="000000"/>
                <w:kern w:val="0"/>
                <w:sz w:val="20"/>
                <w:u w:val="single"/>
              </w:rPr>
              <w:t xml:space="preserve">    </w:t>
            </w:r>
            <w:r>
              <w:rPr>
                <w:rStyle w:val="Style14"/>
                <w:rFonts w:eastAsia="標楷體"/>
                <w:color w:val="000000"/>
                <w:kern w:val="0"/>
                <w:sz w:val="20"/>
              </w:rPr>
              <w:t>bulan</w:t>
            </w:r>
            <w:r>
              <w:rPr>
                <w:rStyle w:val="Style14"/>
                <w:rFonts w:eastAsia="標楷體"/>
                <w:color w:val="000000"/>
                <w:kern w:val="0"/>
                <w:sz w:val="16"/>
                <w:szCs w:val="16"/>
              </w:rPr>
              <w:t>（</w:t>
            </w:r>
            <w:r>
              <w:rPr>
                <w:rStyle w:val="Style14"/>
                <w:rFonts w:eastAsia="標楷體"/>
                <w:color w:val="000000"/>
                <w:kern w:val="0"/>
                <w:sz w:val="16"/>
                <w:szCs w:val="16"/>
              </w:rPr>
              <w:t>Majikan telah melanggar peraturan terkait pasal 43</w:t>
            </w:r>
            <w:r>
              <w:rPr>
                <w:rStyle w:val="Style14"/>
                <w:rFonts w:eastAsia="標楷體"/>
                <w:color w:val="000000"/>
                <w:kern w:val="0"/>
                <w:sz w:val="16"/>
                <w:szCs w:val="16"/>
              </w:rPr>
              <w:t>）</w:t>
            </w:r>
          </w:p>
          <w:p>
            <w:pPr>
              <w:pStyle w:val="Style15"/>
              <w:rPr/>
            </w:pPr>
            <w:r>
              <w:rPr>
                <w:rStyle w:val="Style14"/>
                <w:rFonts w:eastAsia="標楷體"/>
                <w:color w:val="000000"/>
                <w:kern w:val="0"/>
                <w:sz w:val="20"/>
              </w:rPr>
              <w:t>□</w:t>
            </w:r>
            <w:r>
              <w:rPr>
                <w:rStyle w:val="Style14"/>
                <w:rFonts w:eastAsia="標楷體"/>
                <w:color w:val="000000"/>
                <w:kern w:val="0"/>
                <w:sz w:val="20"/>
              </w:rPr>
              <w:t>Lain-lain :</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sz w:val="22"/>
                <w:szCs w:val="22"/>
              </w:rPr>
            </w:pPr>
            <w:r>
              <w:rPr>
                <w:rFonts w:ascii="標楷體" w:hAnsi="標楷體" w:eastAsia="標楷體"/>
                <w:color w:val="000000"/>
                <w:sz w:val="22"/>
                <w:szCs w:val="22"/>
              </w:rPr>
              <w:t>移工在國外之借款應與「外國人入國工作費用及工資切結書」內容相符。</w:t>
            </w:r>
          </w:p>
          <w:p>
            <w:pPr>
              <w:pStyle w:val="Style15"/>
              <w:rPr>
                <w:rFonts w:ascii="標楷體" w:hAnsi="標楷體" w:eastAsia="標楷體"/>
                <w:color w:val="000000"/>
                <w:sz w:val="22"/>
                <w:szCs w:val="22"/>
              </w:rPr>
            </w:pPr>
            <w:r>
              <w:rPr>
                <w:rFonts w:ascii="標楷體" w:hAnsi="標楷體" w:eastAsia="標楷體"/>
                <w:color w:val="000000"/>
                <w:sz w:val="22"/>
                <w:szCs w:val="22"/>
              </w:rPr>
              <w:t>依本會</w:t>
            </w:r>
            <w:r>
              <w:rPr>
                <w:rFonts w:eastAsia="標楷體" w:ascii="標楷體" w:hAnsi="標楷體"/>
                <w:color w:val="000000"/>
                <w:sz w:val="22"/>
                <w:szCs w:val="22"/>
              </w:rPr>
              <w:t>98</w:t>
            </w:r>
            <w:r>
              <w:rPr>
                <w:rFonts w:ascii="標楷體" w:hAnsi="標楷體" w:eastAsia="標楷體"/>
                <w:color w:val="000000"/>
                <w:sz w:val="22"/>
                <w:szCs w:val="22"/>
              </w:rPr>
              <w:t>年</w:t>
            </w:r>
            <w:r>
              <w:rPr>
                <w:rFonts w:eastAsia="標楷體" w:ascii="標楷體" w:hAnsi="標楷體"/>
                <w:color w:val="000000"/>
                <w:sz w:val="22"/>
                <w:szCs w:val="22"/>
              </w:rPr>
              <w:t>8</w:t>
            </w:r>
            <w:r>
              <w:rPr>
                <w:rFonts w:ascii="標楷體" w:hAnsi="標楷體" w:eastAsia="標楷體"/>
                <w:color w:val="000000"/>
                <w:sz w:val="22"/>
                <w:szCs w:val="22"/>
              </w:rPr>
              <w:t>月</w:t>
            </w:r>
            <w:r>
              <w:rPr>
                <w:rFonts w:eastAsia="標楷體" w:ascii="標楷體" w:hAnsi="標楷體"/>
                <w:color w:val="000000"/>
                <w:sz w:val="22"/>
                <w:szCs w:val="22"/>
              </w:rPr>
              <w:t>20</w:t>
            </w:r>
            <w:r>
              <w:rPr>
                <w:rFonts w:ascii="標楷體" w:hAnsi="標楷體" w:eastAsia="標楷體"/>
                <w:color w:val="000000"/>
                <w:sz w:val="22"/>
                <w:szCs w:val="22"/>
              </w:rPr>
              <w:t>日勞職管字第</w:t>
            </w:r>
            <w:r>
              <w:rPr>
                <w:rFonts w:eastAsia="標楷體" w:ascii="標楷體" w:hAnsi="標楷體"/>
                <w:color w:val="000000"/>
                <w:sz w:val="22"/>
                <w:szCs w:val="22"/>
              </w:rPr>
              <w:t>0980503214</w:t>
            </w:r>
            <w:r>
              <w:rPr>
                <w:rFonts w:ascii="標楷體" w:hAnsi="標楷體" w:eastAsia="標楷體"/>
                <w:color w:val="000000"/>
                <w:sz w:val="22"/>
                <w:szCs w:val="22"/>
              </w:rPr>
              <w:t>號令修正發布之工資切結書備註</w:t>
            </w:r>
            <w:r>
              <w:rPr>
                <w:rFonts w:eastAsia="標楷體" w:ascii="標楷體" w:hAnsi="標楷體"/>
                <w:color w:val="000000"/>
                <w:sz w:val="22"/>
                <w:szCs w:val="22"/>
              </w:rPr>
              <w:t>3</w:t>
            </w:r>
            <w:r>
              <w:rPr>
                <w:rFonts w:ascii="標楷體" w:hAnsi="標楷體" w:eastAsia="標楷體"/>
                <w:color w:val="000000"/>
                <w:sz w:val="22"/>
                <w:szCs w:val="22"/>
              </w:rPr>
              <w:t>規定，中華民國私立就業服務機構不得接受債權人委託在臺代為收取第</w:t>
            </w:r>
            <w:r>
              <w:rPr>
                <w:rFonts w:eastAsia="標楷體" w:ascii="標楷體" w:hAnsi="標楷體"/>
                <w:color w:val="000000"/>
                <w:sz w:val="22"/>
                <w:szCs w:val="22"/>
              </w:rPr>
              <w:t>4</w:t>
            </w:r>
            <w:r>
              <w:rPr>
                <w:rFonts w:ascii="標楷體" w:hAnsi="標楷體" w:eastAsia="標楷體"/>
                <w:color w:val="000000"/>
                <w:sz w:val="22"/>
                <w:szCs w:val="22"/>
              </w:rPr>
              <w:t>點外國人來臺工作有關之借款，違者依中華民國就業服務法第</w:t>
            </w:r>
            <w:r>
              <w:rPr>
                <w:rFonts w:eastAsia="標楷體" w:ascii="標楷體" w:hAnsi="標楷體"/>
                <w:color w:val="000000"/>
                <w:sz w:val="22"/>
                <w:szCs w:val="22"/>
              </w:rPr>
              <w:t>40</w:t>
            </w:r>
            <w:r>
              <w:rPr>
                <w:rFonts w:ascii="標楷體" w:hAnsi="標楷體" w:eastAsia="標楷體"/>
                <w:color w:val="000000"/>
                <w:sz w:val="22"/>
                <w:szCs w:val="22"/>
              </w:rPr>
              <w:t>條第</w:t>
            </w:r>
            <w:r>
              <w:rPr>
                <w:rFonts w:eastAsia="標楷體" w:ascii="標楷體" w:hAnsi="標楷體"/>
                <w:color w:val="000000"/>
                <w:sz w:val="22"/>
                <w:szCs w:val="22"/>
              </w:rPr>
              <w:t>5</w:t>
            </w:r>
            <w:r>
              <w:rPr>
                <w:rFonts w:ascii="標楷體" w:hAnsi="標楷體" w:eastAsia="標楷體"/>
                <w:color w:val="000000"/>
                <w:sz w:val="22"/>
                <w:szCs w:val="22"/>
              </w:rPr>
              <w:t>款規定以收取規定標準以外費用論處。</w:t>
            </w:r>
          </w:p>
          <w:p>
            <w:pPr>
              <w:pStyle w:val="Style15"/>
              <w:jc w:val="distribute"/>
              <w:rPr>
                <w:rFonts w:eastAsia="標楷體"/>
                <w:color w:val="000000"/>
                <w:kern w:val="0"/>
                <w:sz w:val="22"/>
                <w:szCs w:val="22"/>
              </w:rPr>
            </w:pPr>
            <w:r>
              <w:rPr>
                <w:rFonts w:eastAsia="標楷體"/>
                <w:color w:val="000000"/>
                <w:kern w:val="0"/>
                <w:sz w:val="22"/>
                <w:szCs w:val="22"/>
              </w:rPr>
              <w:t xml:space="preserve">Jumlah hutang atau pinjaman yang harus dilunaskan oleh TKA harus sesuai dengan yang tercantum dalam “Surat keterangan biaya dan gaji TKA”. </w:t>
            </w:r>
          </w:p>
          <w:p>
            <w:pPr>
              <w:pStyle w:val="Style15"/>
              <w:rPr/>
            </w:pPr>
            <w:r>
              <w:rPr>
                <w:rStyle w:val="Style14"/>
                <w:rFonts w:eastAsia="標楷體"/>
                <w:color w:val="000000"/>
                <w:kern w:val="0"/>
                <w:sz w:val="22"/>
                <w:szCs w:val="22"/>
              </w:rPr>
              <w:t>Merujuk kepada surat CLA tanggal 20 Agustus 2009, Lao Chih Guan Tz-0980503214 perihal amandemen surat pernyataan biaya dan gaji TKA catatan no. 3, agency Taiwan tidak diperkenankan mewakili kreditur memungut uang pinjaman kepada TKA yang tertulis pada keterangan no. 4, bagi yang melanggarnya akan berhadapan dengan peraturan terkait pasal 40 ayat 5 mengenai pemungutan biaya diluar ketentuan.</w:t>
            </w:r>
          </w:p>
        </w:tc>
      </w:tr>
      <w:tr>
        <w:trPr/>
        <w:tc>
          <w:tcPr>
            <w:tcW w:w="113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其他</w:t>
            </w:r>
          </w:p>
          <w:p>
            <w:pPr>
              <w:pStyle w:val="Style15"/>
              <w:rPr>
                <w:rFonts w:ascii="標楷體" w:hAnsi="標楷體" w:eastAsia="標楷體"/>
                <w:color w:val="000000"/>
              </w:rPr>
            </w:pPr>
            <w:r>
              <w:rPr>
                <w:rFonts w:ascii="標楷體" w:hAnsi="標楷體" w:eastAsia="標楷體"/>
                <w:color w:val="000000"/>
              </w:rPr>
              <w:t>項目</w:t>
            </w:r>
          </w:p>
          <w:p>
            <w:pPr>
              <w:pStyle w:val="Style15"/>
              <w:rPr/>
            </w:pPr>
            <w:r>
              <w:rPr>
                <w:rStyle w:val="Style14"/>
                <w:rFonts w:eastAsia="標楷體"/>
                <w:color w:val="000000"/>
                <w:kern w:val="0"/>
                <w:sz w:val="20"/>
              </w:rPr>
              <w:t>Biaya lain-lain</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項目名稱</w:t>
            </w:r>
          </w:p>
          <w:p>
            <w:pPr>
              <w:pStyle w:val="Style15"/>
              <w:rPr/>
            </w:pPr>
            <w:r>
              <w:rPr>
                <w:rStyle w:val="Style14"/>
                <w:rFonts w:eastAsia="標楷體"/>
                <w:color w:val="000000"/>
                <w:kern w:val="0"/>
                <w:sz w:val="20"/>
              </w:rPr>
              <w:t>Nama jenis biaya</w:t>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扣款方式及金額</w:t>
            </w:r>
          </w:p>
          <w:p>
            <w:pPr>
              <w:pStyle w:val="Style15"/>
              <w:rPr/>
            </w:pPr>
            <w:r>
              <w:rPr>
                <w:rStyle w:val="Style14"/>
                <w:rFonts w:eastAsia="標楷體"/>
                <w:color w:val="000000"/>
                <w:kern w:val="0"/>
                <w:sz w:val="20"/>
              </w:rPr>
              <w:t>Cara dan jumlah pembayaran</w:t>
            </w:r>
          </w:p>
        </w:tc>
      </w:tr>
      <w:tr>
        <w:trPr/>
        <w:tc>
          <w:tcPr>
            <w:tcW w:w="113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r>
      <w:tr>
        <w:trPr/>
        <w:tc>
          <w:tcPr>
            <w:tcW w:w="113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tc>
      </w:tr>
      <w:tr>
        <w:trPr/>
        <w:tc>
          <w:tcPr>
            <w:tcW w:w="1138" w:type="dxa"/>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ascii="標楷體" w:hAnsi="標楷體" w:eastAsia="標楷體"/>
                <w:color w:val="000000"/>
              </w:rPr>
              <w:t>備註</w:t>
            </w:r>
          </w:p>
          <w:p>
            <w:pPr>
              <w:pStyle w:val="Style15"/>
              <w:rPr/>
            </w:pPr>
            <w:r>
              <w:rPr>
                <w:rStyle w:val="Style14"/>
                <w:rFonts w:eastAsia="標楷體"/>
                <w:color w:val="000000"/>
                <w:kern w:val="0"/>
                <w:sz w:val="20"/>
              </w:rPr>
              <w:t>Keterangan</w:t>
            </w:r>
          </w:p>
        </w:tc>
        <w:tc>
          <w:tcPr>
            <w:tcW w:w="868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5"/>
              <w:rPr>
                <w:rFonts w:ascii="標楷體" w:hAnsi="標楷體" w:eastAsia="標楷體"/>
                <w:color w:val="000000"/>
              </w:rPr>
            </w:pPr>
            <w:r>
              <w:rPr>
                <w:rFonts w:eastAsia="標楷體" w:ascii="標楷體" w:hAnsi="標楷體"/>
                <w:color w:val="000000"/>
              </w:rPr>
            </w:r>
          </w:p>
          <w:p>
            <w:pPr>
              <w:pStyle w:val="Style15"/>
              <w:rPr>
                <w:rFonts w:ascii="標楷體" w:hAnsi="標楷體" w:eastAsia="標楷體"/>
                <w:color w:val="000000"/>
              </w:rPr>
            </w:pPr>
            <w:r>
              <w:rPr>
                <w:rFonts w:eastAsia="標楷體" w:ascii="標楷體" w:hAnsi="標楷體"/>
                <w:color w:val="000000"/>
              </w:rPr>
            </w:r>
          </w:p>
          <w:p>
            <w:pPr>
              <w:pStyle w:val="Style15"/>
              <w:rPr>
                <w:rFonts w:ascii="標楷體" w:hAnsi="標楷體" w:eastAsia="標楷體"/>
                <w:color w:val="000000"/>
              </w:rPr>
            </w:pPr>
            <w:r>
              <w:rPr>
                <w:rFonts w:eastAsia="標楷體" w:ascii="標楷體" w:hAnsi="標楷體"/>
                <w:color w:val="000000"/>
              </w:rPr>
            </w:r>
          </w:p>
        </w:tc>
      </w:tr>
    </w:tbl>
    <w:p>
      <w:pPr>
        <w:pStyle w:val="Style15"/>
        <w:spacing w:lineRule="exact" w:line="380"/>
        <w:rPr>
          <w:rFonts w:ascii="標楷體" w:hAnsi="標楷體" w:eastAsia="標楷體"/>
          <w:b/>
          <w:b/>
          <w:bCs/>
          <w:color w:val="000000"/>
          <w:lang w:val="vi-VN"/>
        </w:rPr>
      </w:pPr>
      <w:r>
        <w:rPr>
          <w:rFonts w:ascii="標楷體" w:hAnsi="標楷體" w:eastAsia="標楷體"/>
          <w:b/>
          <w:bCs/>
          <w:color w:val="000000"/>
          <w:lang w:val="vi-VN"/>
        </w:rPr>
        <w:t>以上訪談所言屬實，若有虛偽不實，願負相關法律責任</w:t>
      </w:r>
    </w:p>
    <w:p>
      <w:pPr>
        <w:pStyle w:val="Style15"/>
        <w:spacing w:lineRule="exact" w:line="380"/>
        <w:rPr/>
      </w:pPr>
      <w:r>
        <w:rPr>
          <w:rStyle w:val="Style14"/>
          <w:rFonts w:eastAsia="標楷體"/>
          <w:b/>
          <w:bCs/>
          <w:color w:val="000000"/>
          <w:lang w:val="vi-VN"/>
        </w:rPr>
        <w:t>Wawancara diatas sesuai dengan kenyataaan, bila ada kebohongan maka saya bersedia bertanggung jawab sesuai dengan peraturan yang berlaku.</w:t>
      </w:r>
    </w:p>
    <w:p>
      <w:pPr>
        <w:pStyle w:val="Style15"/>
        <w:tabs>
          <w:tab w:val="clear" w:pos="480"/>
          <w:tab w:val="left" w:pos="10080" w:leader="underscore"/>
        </w:tabs>
        <w:spacing w:lineRule="exact" w:line="380"/>
        <w:rPr>
          <w:rFonts w:ascii="標楷體" w:hAnsi="標楷體" w:eastAsia="標楷體"/>
          <w:color w:val="000000"/>
          <w:lang w:val="vi-VN"/>
        </w:rPr>
      </w:pPr>
      <w:r>
        <w:rPr>
          <w:rFonts w:ascii="標楷體" w:hAnsi="標楷體" w:eastAsia="標楷體"/>
          <w:color w:val="000000"/>
          <w:lang w:val="vi-VN"/>
        </w:rPr>
        <w:t>雇主或其相關受訪者簽名：</w:t>
      </w:r>
    </w:p>
    <w:p>
      <w:pPr>
        <w:pStyle w:val="Style15"/>
        <w:tabs>
          <w:tab w:val="clear" w:pos="480"/>
          <w:tab w:val="left" w:pos="10080" w:leader="underscore"/>
        </w:tabs>
        <w:spacing w:lineRule="exact" w:line="380"/>
        <w:rPr/>
      </w:pPr>
      <w:r>
        <w:rPr>
          <w:rStyle w:val="Style14"/>
          <w:rFonts w:eastAsia="標楷體"/>
          <w:color w:val="000000"/>
          <w:lang w:val="vi-VN"/>
        </w:rPr>
        <w:t>Tanda tangan majikan atau pihak penerima survei :</w:t>
      </w:r>
    </w:p>
    <w:p>
      <w:pPr>
        <w:pStyle w:val="Style15"/>
        <w:tabs>
          <w:tab w:val="clear" w:pos="480"/>
          <w:tab w:val="left" w:pos="10080" w:leader="underscore"/>
        </w:tabs>
        <w:spacing w:lineRule="exact" w:line="380"/>
        <w:rPr>
          <w:rFonts w:ascii="標楷體" w:hAnsi="標楷體" w:eastAsia="標楷體"/>
          <w:color w:val="000000"/>
          <w:lang w:val="vi-VN"/>
        </w:rPr>
      </w:pPr>
      <w:r>
        <w:rPr>
          <w:rFonts w:ascii="標楷體" w:hAnsi="標楷體" w:eastAsia="標楷體"/>
          <w:color w:val="000000"/>
          <w:lang w:val="vi-VN"/>
        </w:rPr>
        <w:t>移工簽名：</w:t>
      </w:r>
    </w:p>
    <w:p>
      <w:pPr>
        <w:pStyle w:val="Style15"/>
        <w:tabs>
          <w:tab w:val="clear" w:pos="480"/>
          <w:tab w:val="left" w:pos="10080" w:leader="underscore"/>
        </w:tabs>
        <w:spacing w:lineRule="exact" w:line="380"/>
        <w:rPr/>
      </w:pPr>
      <w:r>
        <w:rPr>
          <w:rStyle w:val="Style14"/>
          <w:rFonts w:eastAsia="標楷體"/>
          <w:color w:val="000000"/>
          <w:lang w:val="vi-VN"/>
        </w:rPr>
        <w:t>Tanda tangan TKA:</w:t>
      </w:r>
    </w:p>
    <w:p>
      <w:pPr>
        <w:pStyle w:val="Style15"/>
        <w:spacing w:lineRule="exact" w:line="380"/>
        <w:jc w:val="left"/>
        <w:rPr/>
      </w:pPr>
      <w:r>
        <w:rPr>
          <w:rStyle w:val="Style14"/>
          <w:rFonts w:ascii="標楷體" w:hAnsi="標楷體" w:eastAsia="標楷體"/>
          <w:color w:val="000000"/>
          <w:lang w:val="vi-VN"/>
        </w:rPr>
        <w:t xml:space="preserve">訪查日期： </w:t>
      </w:r>
      <w:r>
        <w:rPr>
          <w:rStyle w:val="Style14"/>
          <w:rFonts w:ascii="標楷體" w:hAnsi="標楷體" w:eastAsia="標楷體"/>
          <w:color w:val="000000"/>
          <w:u w:val="single"/>
          <w:lang w:val="vi-VN"/>
        </w:rPr>
        <w:t xml:space="preserve">        </w:t>
      </w:r>
      <w:r>
        <w:rPr>
          <w:rStyle w:val="Style14"/>
          <w:rFonts w:ascii="標楷體" w:hAnsi="標楷體" w:eastAsia="標楷體"/>
          <w:color w:val="000000"/>
          <w:lang w:val="vi-VN"/>
        </w:rPr>
        <w:t xml:space="preserve">年 </w:t>
      </w:r>
      <w:r>
        <w:rPr>
          <w:rStyle w:val="Style14"/>
          <w:rFonts w:ascii="標楷體" w:hAnsi="標楷體" w:eastAsia="標楷體"/>
          <w:color w:val="000000"/>
          <w:u w:val="single"/>
          <w:lang w:val="vi-VN"/>
        </w:rPr>
        <w:t xml:space="preserve">        </w:t>
      </w:r>
      <w:r>
        <w:rPr>
          <w:rStyle w:val="Style14"/>
          <w:rFonts w:ascii="標楷體" w:hAnsi="標楷體" w:eastAsia="標楷體"/>
          <w:color w:val="000000"/>
          <w:lang w:val="vi-VN"/>
        </w:rPr>
        <w:t>月</w:t>
      </w:r>
      <w:r>
        <w:rPr>
          <w:rStyle w:val="Style14"/>
          <w:rFonts w:ascii="標楷體" w:hAnsi="標楷體" w:eastAsia="標楷體"/>
          <w:color w:val="000000"/>
          <w:u w:val="single"/>
          <w:lang w:val="vi-VN"/>
        </w:rPr>
        <w:t xml:space="preserve">         </w:t>
      </w:r>
      <w:r>
        <w:rPr>
          <w:rStyle w:val="Style14"/>
          <w:rFonts w:ascii="標楷體" w:hAnsi="標楷體" w:eastAsia="標楷體"/>
          <w:color w:val="000000"/>
          <w:lang w:val="vi-VN"/>
        </w:rPr>
        <w:t>日</w:t>
      </w:r>
    </w:p>
    <w:p>
      <w:pPr>
        <w:pStyle w:val="Style15"/>
        <w:spacing w:lineRule="exact" w:line="380"/>
        <w:rPr/>
      </w:pPr>
      <w:r>
        <w:rPr>
          <w:rStyle w:val="Style14"/>
          <w:rFonts w:eastAsia="標楷體"/>
          <w:color w:val="000000"/>
          <w:lang w:val="vi-VN"/>
        </w:rPr>
        <w:t xml:space="preserve">Waktu survey:Tanggal </w:t>
      </w:r>
      <w:r>
        <w:rPr>
          <w:rStyle w:val="Style14"/>
          <w:rFonts w:eastAsia="標楷體"/>
          <w:color w:val="000000"/>
          <w:u w:val="single"/>
          <w:lang w:val="vi-VN"/>
        </w:rPr>
        <w:t xml:space="preserve">            </w:t>
      </w:r>
      <w:r>
        <w:rPr>
          <w:rStyle w:val="Style14"/>
          <w:rFonts w:eastAsia="標楷體"/>
          <w:color w:val="000000"/>
          <w:lang w:val="vi-VN"/>
        </w:rPr>
        <w:t xml:space="preserve">, Bulan </w:t>
      </w:r>
      <w:r>
        <w:rPr>
          <w:rStyle w:val="Style14"/>
          <w:rFonts w:eastAsia="標楷體"/>
          <w:color w:val="000000"/>
          <w:u w:val="single"/>
          <w:lang w:val="vi-VN"/>
        </w:rPr>
        <w:t xml:space="preserve">            </w:t>
      </w:r>
      <w:r>
        <w:rPr>
          <w:rStyle w:val="Style14"/>
          <w:rFonts w:eastAsia="標楷體"/>
          <w:color w:val="000000"/>
          <w:lang w:val="vi-VN"/>
        </w:rPr>
        <w:t>, Tahun</w:t>
      </w:r>
      <w:r>
        <w:rPr>
          <w:rStyle w:val="Style14"/>
          <w:rFonts w:eastAsia="標楷體"/>
          <w:color w:val="000000"/>
          <w:u w:val="single"/>
          <w:lang w:val="vi-VN"/>
        </w:rPr>
        <w:t xml:space="preserve">            </w:t>
      </w:r>
      <w:r>
        <w:rPr>
          <w:rStyle w:val="Style14"/>
          <w:rFonts w:eastAsia="標楷體"/>
          <w:color w:val="000000"/>
          <w:lang w:val="vi-VN"/>
        </w:rPr>
        <w:t>.</w:t>
      </w:r>
    </w:p>
    <w:p>
      <w:pPr>
        <w:pStyle w:val="Style15"/>
        <w:tabs>
          <w:tab w:val="clear" w:pos="480"/>
          <w:tab w:val="left" w:pos="10080" w:leader="underscore"/>
        </w:tabs>
        <w:spacing w:lineRule="exact" w:line="380"/>
        <w:rPr/>
      </w:pPr>
      <w:r>
        <w:rPr>
          <w:rStyle w:val="Style14"/>
          <w:rFonts w:ascii="標楷體" w:hAnsi="標楷體" w:eastAsia="標楷體"/>
          <w:color w:val="000000"/>
          <w:lang w:val="vi-VN"/>
        </w:rPr>
        <w:t>訪查人員簽名：</w:t>
      </w:r>
      <w:r>
        <w:rPr>
          <w:rStyle w:val="Style14"/>
          <w:rFonts w:ascii="標楷體" w:hAnsi="標楷體" w:eastAsia="標楷體"/>
          <w:color w:val="000000"/>
          <w:u w:val="single"/>
          <w:lang w:val="vi-VN"/>
        </w:rPr>
        <w:t>　　　　　　　　　</w:t>
      </w:r>
      <w:r>
        <w:rPr>
          <w:rStyle w:val="Style14"/>
          <w:rFonts w:ascii="標楷體" w:hAnsi="標楷體" w:eastAsia="標楷體"/>
          <w:color w:val="000000"/>
          <w:lang w:val="vi-VN"/>
        </w:rPr>
        <w:t>　翻譯人員簽名：</w:t>
      </w:r>
      <w:r>
        <w:rPr>
          <w:rStyle w:val="Style14"/>
          <w:rFonts w:ascii="標楷體" w:hAnsi="標楷體" w:eastAsia="標楷體"/>
          <w:color w:val="000000"/>
          <w:u w:val="single"/>
          <w:lang w:val="vi-VN"/>
        </w:rPr>
        <w:t>　　　　　　　</w:t>
      </w:r>
      <w:r>
        <w:rPr>
          <w:rStyle w:val="Style14"/>
          <w:rFonts w:ascii="標楷體" w:hAnsi="標楷體" w:eastAsia="標楷體"/>
          <w:color w:val="000000"/>
          <w:lang w:val="vi-VN"/>
        </w:rPr>
        <w:t>□現場或□電話翻譯</w:t>
      </w:r>
    </w:p>
    <w:p>
      <w:pPr>
        <w:pStyle w:val="Style15"/>
        <w:tabs>
          <w:tab w:val="clear" w:pos="480"/>
          <w:tab w:val="left" w:pos="10080" w:leader="underscore"/>
        </w:tabs>
        <w:spacing w:lineRule="exact" w:line="380"/>
        <w:rPr/>
      </w:pPr>
      <w:r>
        <w:rPr>
          <w:rStyle w:val="Style14"/>
          <w:rFonts w:eastAsia="標楷體"/>
          <w:color w:val="000000"/>
          <w:lang w:val="vi-VN"/>
        </w:rPr>
        <w:t>Tanda tangan petugas wawancara:</w:t>
      </w:r>
      <w:r>
        <w:rPr>
          <w:rStyle w:val="Style14"/>
          <w:rFonts w:eastAsia="標楷體"/>
          <w:color w:val="000000"/>
          <w:u w:val="single"/>
          <w:lang w:val="vi-VN"/>
        </w:rPr>
        <w:t>　　　　　</w:t>
      </w:r>
      <w:r>
        <w:rPr>
          <w:rStyle w:val="Style14"/>
          <w:rFonts w:eastAsia="標楷體"/>
          <w:color w:val="000000"/>
          <w:lang w:val="vi-VN"/>
        </w:rPr>
        <w:t>Tanda tangan penerjemah:</w:t>
      </w:r>
      <w:r>
        <w:rPr>
          <w:rStyle w:val="Style14"/>
          <w:rFonts w:eastAsia="標楷體"/>
          <w:color w:val="000000"/>
          <w:u w:val="single"/>
          <w:lang w:val="vi-VN"/>
        </w:rPr>
        <w:t>　　　</w:t>
      </w:r>
      <w:r>
        <w:rPr>
          <w:rStyle w:val="Style14"/>
          <w:rFonts w:eastAsia="標楷體"/>
          <w:color w:val="000000"/>
          <w:lang w:val="vi-VN"/>
        </w:rPr>
        <w:t>□</w:t>
      </w:r>
      <w:r>
        <w:rPr>
          <w:rStyle w:val="Style14"/>
          <w:rFonts w:eastAsia="標楷體"/>
          <w:color w:val="000000"/>
          <w:lang w:val="vi-VN"/>
        </w:rPr>
        <w:t>Langsung atau□Diterjemahkan lewat telepon</w:t>
      </w:r>
    </w:p>
    <w:p>
      <w:pPr>
        <w:pStyle w:val="Style15"/>
        <w:tabs>
          <w:tab w:val="clear" w:pos="480"/>
          <w:tab w:val="left" w:pos="10080" w:leader="underscore"/>
        </w:tabs>
        <w:spacing w:lineRule="exact" w:line="380"/>
        <w:rPr/>
      </w:pPr>
      <w:r>
        <w:rPr>
          <w:rStyle w:val="Style14"/>
          <w:rFonts w:ascii="標楷體" w:hAnsi="標楷體" w:eastAsia="標楷體"/>
          <w:color w:val="000000"/>
          <w:lang w:val="vi-VN"/>
        </w:rPr>
        <w:t>協查人員簽名：</w:t>
      </w:r>
      <w:r>
        <w:rPr>
          <w:rStyle w:val="Style14"/>
          <w:rFonts w:ascii="標楷體" w:hAnsi="標楷體" w:eastAsia="標楷體"/>
          <w:color w:val="000000"/>
          <w:u w:val="single"/>
          <w:lang w:val="vi-VN"/>
        </w:rPr>
        <w:t>　　　　　　　　　</w:t>
      </w:r>
      <w:r>
        <w:rPr>
          <w:rStyle w:val="Style14"/>
          <w:rFonts w:ascii="標楷體" w:hAnsi="標楷體" w:eastAsia="標楷體"/>
          <w:color w:val="000000"/>
          <w:lang w:val="vi-VN"/>
        </w:rPr>
        <w:t>　</w:t>
      </w:r>
    </w:p>
    <w:p>
      <w:pPr>
        <w:pStyle w:val="Style15"/>
        <w:spacing w:lineRule="exact" w:line="380"/>
        <w:rPr/>
      </w:pPr>
      <w:r>
        <w:rPr>
          <w:rStyle w:val="Style14"/>
          <w:rFonts w:eastAsia="標楷體"/>
          <w:color w:val="000000"/>
          <w:lang w:val="vi-VN"/>
        </w:rPr>
        <w:t>Tanda tangan petugas pembantu wawancara:</w:t>
      </w:r>
      <w:r>
        <w:rPr>
          <w:rStyle w:val="Style14"/>
          <w:rFonts w:eastAsia="標楷體"/>
          <w:color w:val="000000"/>
          <w:u w:val="single"/>
          <w:lang w:val="vi-VN"/>
        </w:rPr>
        <w:t>　　　　　　　　　</w:t>
      </w:r>
    </w:p>
    <w:p>
      <w:pPr>
        <w:pStyle w:val="Style15"/>
        <w:spacing w:lineRule="exact" w:line="380"/>
        <w:rPr/>
      </w:pPr>
      <w:r>
        <w:rPr>
          <w:rStyle w:val="Style14"/>
          <w:rFonts w:ascii="標楷體" w:hAnsi="標楷體" w:eastAsia="標楷體"/>
          <w:color w:val="000000"/>
          <w:sz w:val="20"/>
          <w:szCs w:val="20"/>
        </w:rPr>
        <w:t>註：本法係指就業服務法。本辦法係指雇</w:t>
      </w:r>
      <w:r>
        <w:rPr>
          <w:rStyle w:val="Style14"/>
          <w:rFonts w:ascii="標楷體" w:hAnsi="標楷體" w:eastAsia="標楷體"/>
          <w:sz w:val="20"/>
          <w:szCs w:val="20"/>
        </w:rPr>
        <w:t>主聘僱外國人許可及管理辦法。</w:t>
      </w:r>
    </w:p>
    <w:p>
      <w:pPr>
        <w:pStyle w:val="Style15"/>
        <w:spacing w:lineRule="exact" w:line="380"/>
        <w:rPr/>
      </w:pPr>
      <w:r>
        <w:rPr>
          <w:rStyle w:val="Style14"/>
          <w:rFonts w:eastAsia="標楷體"/>
          <w:color w:val="000000"/>
          <w:sz w:val="20"/>
          <w:szCs w:val="20"/>
          <w:lang w:val="vi-VN"/>
        </w:rPr>
        <w:t>Catatan : Yang disebut peraturan terkait adalah peraturan layanan ketenagakerjaan maupun peraturan ijin perekrutan dan pengontrolan TKA.</w:t>
      </w:r>
    </w:p>
    <w:sectPr>
      <w:type w:val="nextPage"/>
      <w:pgSz w:w="11906" w:h="16838"/>
      <w:pgMar w:left="1134" w:right="1134" w:header="0" w:top="539" w:footer="0" w:bottom="360"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標楷體" w:hAnsi="標楷體" w:cs="標楷體" w:hint="default"/>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3">
    <w:lvl w:ilvl="0">
      <w:start w:val="1"/>
      <w:numFmt w:val="bullet"/>
      <w:lvlText w:val="□"/>
      <w:lvlJc w:val="left"/>
      <w:pPr>
        <w:tabs>
          <w:tab w:val="num" w:pos="360"/>
        </w:tabs>
        <w:ind w:left="360" w:hanging="360"/>
      </w:pPr>
      <w:rPr>
        <w:rFonts w:ascii="標楷體" w:hAnsi="標楷體" w:cs="標楷體" w:hint="default"/>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WWCharLFO6LVL1">
    <w:name w:val="WW_CharLFO6LVL1"/>
    <w:qFormat/>
    <w:rPr>
      <w:rFonts w:ascii="標楷體" w:hAnsi="標楷體" w:eastAsia="標楷體" w:cs="Times New Roman"/>
    </w:rPr>
  </w:style>
  <w:style w:type="character" w:styleId="WWCharLFO6LVL2">
    <w:name w:val="WW_CharLFO6LVL2"/>
    <w:qFormat/>
    <w:rPr>
      <w:rFonts w:ascii="Wingdings" w:hAnsi="Wingdings"/>
    </w:rPr>
  </w:style>
  <w:style w:type="character" w:styleId="WWCharLFO6LVL3">
    <w:name w:val="WW_CharLFO6LVL3"/>
    <w:qFormat/>
    <w:rPr>
      <w:rFonts w:ascii="Wingdings" w:hAnsi="Wingdings"/>
    </w:rPr>
  </w:style>
  <w:style w:type="character" w:styleId="WWCharLFO6LVL4">
    <w:name w:val="WW_CharLFO6LVL4"/>
    <w:qFormat/>
    <w:rPr>
      <w:rFonts w:ascii="Wingdings" w:hAnsi="Wingdings"/>
    </w:rPr>
  </w:style>
  <w:style w:type="character" w:styleId="WWCharLFO6LVL5">
    <w:name w:val="WW_CharLFO6LVL5"/>
    <w:qFormat/>
    <w:rPr>
      <w:rFonts w:ascii="Wingdings" w:hAnsi="Wingdings"/>
    </w:rPr>
  </w:style>
  <w:style w:type="character" w:styleId="WWCharLFO6LVL6">
    <w:name w:val="WW_CharLFO6LVL6"/>
    <w:qFormat/>
    <w:rPr>
      <w:rFonts w:ascii="Wingdings" w:hAnsi="Wingdings"/>
    </w:rPr>
  </w:style>
  <w:style w:type="character" w:styleId="WWCharLFO6LVL7">
    <w:name w:val="WW_CharLFO6LVL7"/>
    <w:qFormat/>
    <w:rPr>
      <w:rFonts w:ascii="Wingdings" w:hAnsi="Wingdings"/>
    </w:rPr>
  </w:style>
  <w:style w:type="character" w:styleId="WWCharLFO6LVL8">
    <w:name w:val="WW_CharLFO6LVL8"/>
    <w:qFormat/>
    <w:rPr>
      <w:rFonts w:ascii="Wingdings" w:hAnsi="Wingdings"/>
    </w:rPr>
  </w:style>
  <w:style w:type="character" w:styleId="WWCharLFO6LVL9">
    <w:name w:val="WW_CharLFO6LVL9"/>
    <w:qFormat/>
    <w:rPr>
      <w:rFonts w:ascii="Wingdings" w:hAnsi="Wingdings"/>
    </w:rPr>
  </w:style>
  <w:style w:type="character" w:styleId="WWCharLFO7LVL1">
    <w:name w:val="WW_CharLFO7LVL1"/>
    <w:qFormat/>
    <w:rPr>
      <w:rFonts w:ascii="Wingdings" w:hAnsi="Wingdings"/>
    </w:rPr>
  </w:style>
  <w:style w:type="character" w:styleId="WWCharLFO7LVL2">
    <w:name w:val="WW_CharLFO7LVL2"/>
    <w:qFormat/>
    <w:rPr>
      <w:rFonts w:ascii="Wingdings" w:hAnsi="Wingdings"/>
    </w:rPr>
  </w:style>
  <w:style w:type="character" w:styleId="WWCharLFO7LVL3">
    <w:name w:val="WW_CharLFO7LVL3"/>
    <w:qFormat/>
    <w:rPr>
      <w:rFonts w:ascii="Wingdings" w:hAnsi="Wingdings"/>
    </w:rPr>
  </w:style>
  <w:style w:type="character" w:styleId="WWCharLFO7LVL4">
    <w:name w:val="WW_CharLFO7LVL4"/>
    <w:qFormat/>
    <w:rPr>
      <w:rFonts w:ascii="Wingdings" w:hAnsi="Wingdings"/>
    </w:rPr>
  </w:style>
  <w:style w:type="character" w:styleId="WWCharLFO7LVL5">
    <w:name w:val="WW_CharLFO7LVL5"/>
    <w:qFormat/>
    <w:rPr>
      <w:rFonts w:ascii="Wingdings" w:hAnsi="Wingdings"/>
    </w:rPr>
  </w:style>
  <w:style w:type="character" w:styleId="WWCharLFO7LVL6">
    <w:name w:val="WW_CharLFO7LVL6"/>
    <w:qFormat/>
    <w:rPr>
      <w:rFonts w:ascii="Wingdings" w:hAnsi="Wingdings"/>
    </w:rPr>
  </w:style>
  <w:style w:type="character" w:styleId="WWCharLFO7LVL7">
    <w:name w:val="WW_CharLFO7LVL7"/>
    <w:qFormat/>
    <w:rPr>
      <w:rFonts w:ascii="Wingdings" w:hAnsi="Wingdings"/>
    </w:rPr>
  </w:style>
  <w:style w:type="character" w:styleId="WWCharLFO7LVL8">
    <w:name w:val="WW_CharLFO7LVL8"/>
    <w:qFormat/>
    <w:rPr>
      <w:rFonts w:ascii="Wingdings" w:hAnsi="Wingdings"/>
    </w:rPr>
  </w:style>
  <w:style w:type="character" w:styleId="WWCharLFO7LVL9">
    <w:name w:val="WW_CharLFO7LVL9"/>
    <w:qFormat/>
    <w:rPr>
      <w:rFonts w:ascii="Wingdings" w:hAnsi="Wingdings"/>
    </w:rPr>
  </w:style>
  <w:style w:type="character" w:styleId="WWCharLFO8LVL1">
    <w:name w:val="WW_CharLFO8LVL1"/>
    <w:qFormat/>
    <w:rPr>
      <w:rFonts w:ascii="標楷體" w:hAnsi="標楷體" w:eastAsia="標楷體" w:cs="Times New Roman"/>
    </w:rPr>
  </w:style>
  <w:style w:type="character" w:styleId="WWCharLFO8LVL2">
    <w:name w:val="WW_CharLFO8LVL2"/>
    <w:qFormat/>
    <w:rPr>
      <w:rFonts w:ascii="Wingdings" w:hAnsi="Wingdings"/>
    </w:rPr>
  </w:style>
  <w:style w:type="character" w:styleId="WWCharLFO8LVL3">
    <w:name w:val="WW_CharLFO8LVL3"/>
    <w:qFormat/>
    <w:rPr>
      <w:rFonts w:ascii="Wingdings" w:hAnsi="Wingdings"/>
    </w:rPr>
  </w:style>
  <w:style w:type="character" w:styleId="WWCharLFO8LVL4">
    <w:name w:val="WW_CharLFO8LVL4"/>
    <w:qFormat/>
    <w:rPr>
      <w:rFonts w:ascii="Wingdings" w:hAnsi="Wingdings"/>
    </w:rPr>
  </w:style>
  <w:style w:type="character" w:styleId="WWCharLFO8LVL5">
    <w:name w:val="WW_CharLFO8LVL5"/>
    <w:qFormat/>
    <w:rPr>
      <w:rFonts w:ascii="Wingdings" w:hAnsi="Wingdings"/>
    </w:rPr>
  </w:style>
  <w:style w:type="character" w:styleId="WWCharLFO8LVL6">
    <w:name w:val="WW_CharLFO8LVL6"/>
    <w:qFormat/>
    <w:rPr>
      <w:rFonts w:ascii="Wingdings" w:hAnsi="Wingdings"/>
    </w:rPr>
  </w:style>
  <w:style w:type="character" w:styleId="WWCharLFO8LVL7">
    <w:name w:val="WW_CharLFO8LVL7"/>
    <w:qFormat/>
    <w:rPr>
      <w:rFonts w:ascii="Wingdings" w:hAnsi="Wingdings"/>
    </w:rPr>
  </w:style>
  <w:style w:type="character" w:styleId="WWCharLFO8LVL8">
    <w:name w:val="WW_CharLFO8LVL8"/>
    <w:qFormat/>
    <w:rPr>
      <w:rFonts w:ascii="Wingdings" w:hAnsi="Wingdings"/>
    </w:rPr>
  </w:style>
  <w:style w:type="character" w:styleId="WWCharLFO8LVL9">
    <w:name w:val="WW_CharLFO8LVL9"/>
    <w:qFormat/>
    <w:rPr>
      <w:rFonts w:ascii="Wingdings" w:hAnsi="Wingdings"/>
    </w:rPr>
  </w:style>
  <w:style w:type="paragraph" w:styleId="Style15">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6">
    <w:name w:val="註解方塊文字"/>
    <w:basedOn w:val="Style15"/>
    <w:qFormat/>
    <w:pPr>
      <w:suppressAutoHyphens w:val="true"/>
    </w:pPr>
    <w:rPr>
      <w:rFonts w:ascii="Arial" w:hAnsi="Arial"/>
      <w:sz w:val="18"/>
      <w:szCs w:val="18"/>
    </w:rPr>
  </w:style>
  <w:style w:type="paragraph" w:styleId="Style17">
    <w:name w:val="註釋標題"/>
    <w:basedOn w:val="Style15"/>
    <w:next w:val="Style15"/>
    <w:qFormat/>
    <w:pPr>
      <w:suppressAutoHyphens w:val="true"/>
      <w:jc w:val="center"/>
    </w:pPr>
    <w:rPr>
      <w:rFonts w:ascii="標楷體" w:hAnsi="標楷體" w:eastAsia="標楷體"/>
      <w:color w:val="000000"/>
    </w:rPr>
  </w:style>
  <w:style w:type="paragraph" w:styleId="Style18">
    <w:name w:val="結語"/>
    <w:basedOn w:val="Style15"/>
    <w:qFormat/>
    <w:pPr>
      <w:tabs>
        <w:tab w:val="clear" w:pos="480"/>
      </w:tabs>
      <w:suppressAutoHyphens w:val="true"/>
      <w:ind w:left="100" w:hanging="0"/>
    </w:pPr>
    <w:rPr>
      <w:rFonts w:ascii="標楷體" w:hAnsi="標楷體" w:eastAsia="標楷體"/>
      <w:color w:val="000000"/>
    </w:rPr>
  </w:style>
  <w:style w:type="paragraph" w:styleId="Style1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NDC_ODF_Application_Tools/2.0.2$Windows_X86_64 LibreOffice_project/c2aef257b421fc89732e65db8501f993adb40c83</Application>
  <Pages>10</Pages>
  <Words>2833</Words>
  <Characters>7957</Characters>
  <CharactersWithSpaces>9248</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2016-08-30T11:12:00Z</dcterms:created>
  <dc:creator>L7200048</dc:creator>
  <dc:description/>
  <dc:language>zh-TW</dc:language>
  <cp:lastModifiedBy/>
  <cp:lastPrinted>2011-10-04T06:24:00Z</cp:lastPrinted>
  <dcterms:modified xsi:type="dcterms:W3CDTF">2020-06-12T11:19:42Z</dcterms:modified>
  <cp:revision>3</cp:revision>
  <dc:subject/>
  <dc:title>私立就業服務機構收取外籍勞工費用調查表</dc:title>
</cp:coreProperties>
</file>