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9"/>
        <w:gridCol w:w="7509"/>
      </w:tblGrid>
      <w:tr w:rsidR="00CD1DFB" w:rsidTr="00113EAD">
        <w:trPr>
          <w:trHeight w:val="552"/>
        </w:trPr>
        <w:tc>
          <w:tcPr>
            <w:tcW w:w="9628" w:type="dxa"/>
            <w:gridSpan w:val="2"/>
            <w:vAlign w:val="center"/>
          </w:tcPr>
          <w:p w:rsidR="00CD1DFB" w:rsidRPr="00113EAD" w:rsidRDefault="00B45843" w:rsidP="00113EAD">
            <w:pPr>
              <w:snapToGrid w:val="0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113EAD">
              <w:rPr>
                <w:rFonts w:eastAsia="標楷體" w:hint="eastAsia"/>
                <w:b/>
                <w:sz w:val="28"/>
                <w:szCs w:val="24"/>
              </w:rPr>
              <w:t>勞動力發展署</w:t>
            </w:r>
            <w:r w:rsidR="00E85C01" w:rsidRPr="00113EAD">
              <w:rPr>
                <w:rFonts w:eastAsia="標楷體" w:hint="eastAsia"/>
                <w:b/>
                <w:sz w:val="28"/>
                <w:szCs w:val="24"/>
              </w:rPr>
              <w:t>臨時人員</w:t>
            </w:r>
            <w:r w:rsidR="00FF28B2" w:rsidRPr="00113EAD">
              <w:rPr>
                <w:rFonts w:eastAsia="標楷體" w:hint="eastAsia"/>
                <w:b/>
                <w:sz w:val="28"/>
                <w:szCs w:val="24"/>
              </w:rPr>
              <w:t>公開甄選公告</w:t>
            </w:r>
            <w:r w:rsidR="00CD1DFB" w:rsidRPr="00113EAD">
              <w:rPr>
                <w:rFonts w:eastAsia="標楷體" w:hint="eastAsia"/>
                <w:b/>
                <w:sz w:val="28"/>
                <w:szCs w:val="24"/>
              </w:rPr>
              <w:t>資格條件</w:t>
            </w:r>
          </w:p>
        </w:tc>
      </w:tr>
      <w:tr w:rsidR="00143464" w:rsidTr="00113EAD">
        <w:trPr>
          <w:trHeight w:val="560"/>
        </w:trPr>
        <w:tc>
          <w:tcPr>
            <w:tcW w:w="2119" w:type="dxa"/>
            <w:vAlign w:val="center"/>
          </w:tcPr>
          <w:p w:rsidR="00143464" w:rsidRPr="00113EAD" w:rsidRDefault="00512203" w:rsidP="00113EAD">
            <w:pPr>
              <w:snapToGrid w:val="0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113EAD">
              <w:rPr>
                <w:rFonts w:eastAsia="標楷體" w:hint="eastAsia"/>
                <w:b/>
                <w:sz w:val="28"/>
                <w:szCs w:val="24"/>
              </w:rPr>
              <w:t>職缺所在單位</w:t>
            </w:r>
          </w:p>
        </w:tc>
        <w:tc>
          <w:tcPr>
            <w:tcW w:w="7509" w:type="dxa"/>
            <w:vAlign w:val="center"/>
          </w:tcPr>
          <w:p w:rsidR="00143464" w:rsidRPr="00113EAD" w:rsidRDefault="008E688F" w:rsidP="00113EA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113EAD">
              <w:rPr>
                <w:rFonts w:eastAsia="標楷體" w:hint="eastAsia"/>
                <w:sz w:val="28"/>
                <w:szCs w:val="24"/>
              </w:rPr>
              <w:t>綜合規劃</w:t>
            </w:r>
            <w:r w:rsidR="00CD1C77" w:rsidRPr="00113EAD">
              <w:rPr>
                <w:rFonts w:eastAsia="標楷體" w:hint="eastAsia"/>
                <w:sz w:val="28"/>
                <w:szCs w:val="24"/>
              </w:rPr>
              <w:t>組</w:t>
            </w:r>
          </w:p>
        </w:tc>
      </w:tr>
      <w:tr w:rsidR="00143464" w:rsidTr="00113EAD">
        <w:trPr>
          <w:trHeight w:val="541"/>
        </w:trPr>
        <w:tc>
          <w:tcPr>
            <w:tcW w:w="2119" w:type="dxa"/>
            <w:vAlign w:val="center"/>
          </w:tcPr>
          <w:p w:rsidR="00143464" w:rsidRPr="00113EAD" w:rsidRDefault="00143464" w:rsidP="00113EAD">
            <w:pPr>
              <w:snapToGrid w:val="0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113EAD">
              <w:rPr>
                <w:rFonts w:eastAsia="標楷體" w:hint="eastAsia"/>
                <w:b/>
                <w:sz w:val="28"/>
                <w:szCs w:val="24"/>
              </w:rPr>
              <w:t>職稱</w:t>
            </w:r>
          </w:p>
        </w:tc>
        <w:tc>
          <w:tcPr>
            <w:tcW w:w="7509" w:type="dxa"/>
            <w:vAlign w:val="center"/>
          </w:tcPr>
          <w:p w:rsidR="00143464" w:rsidRPr="00113EAD" w:rsidRDefault="00E85C01" w:rsidP="00113EA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113EAD">
              <w:rPr>
                <w:rFonts w:eastAsia="標楷體" w:hint="eastAsia"/>
                <w:sz w:val="28"/>
                <w:szCs w:val="24"/>
              </w:rPr>
              <w:t>臨時人員（業務</w:t>
            </w:r>
            <w:r w:rsidR="00CD1C77" w:rsidRPr="00113EAD">
              <w:rPr>
                <w:rFonts w:eastAsia="標楷體" w:hint="eastAsia"/>
                <w:sz w:val="28"/>
                <w:szCs w:val="24"/>
              </w:rPr>
              <w:t>督</w:t>
            </w:r>
            <w:r w:rsidRPr="00113EAD">
              <w:rPr>
                <w:rFonts w:eastAsia="標楷體" w:hint="eastAsia"/>
                <w:sz w:val="28"/>
                <w:szCs w:val="24"/>
              </w:rPr>
              <w:t>導員）</w:t>
            </w:r>
          </w:p>
        </w:tc>
      </w:tr>
      <w:tr w:rsidR="00244CC0" w:rsidTr="00113EAD">
        <w:trPr>
          <w:trHeight w:val="547"/>
        </w:trPr>
        <w:tc>
          <w:tcPr>
            <w:tcW w:w="2119" w:type="dxa"/>
            <w:vAlign w:val="center"/>
          </w:tcPr>
          <w:p w:rsidR="00244CC0" w:rsidRPr="00113EAD" w:rsidRDefault="00512203" w:rsidP="00113EA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13EAD">
              <w:rPr>
                <w:rFonts w:eastAsia="標楷體" w:hint="eastAsia"/>
                <w:b/>
                <w:sz w:val="28"/>
                <w:szCs w:val="24"/>
              </w:rPr>
              <w:t>職</w:t>
            </w:r>
            <w:r w:rsidR="00244CC0" w:rsidRPr="00113EAD">
              <w:rPr>
                <w:rFonts w:eastAsia="標楷體" w:hint="eastAsia"/>
                <w:b/>
                <w:sz w:val="28"/>
                <w:szCs w:val="24"/>
              </w:rPr>
              <w:t>缺名額</w:t>
            </w:r>
          </w:p>
        </w:tc>
        <w:tc>
          <w:tcPr>
            <w:tcW w:w="7509" w:type="dxa"/>
            <w:vAlign w:val="center"/>
          </w:tcPr>
          <w:p w:rsidR="00244CC0" w:rsidRPr="00113EAD" w:rsidRDefault="00FF28B2" w:rsidP="006E487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113EAD">
              <w:rPr>
                <w:rFonts w:eastAsia="標楷體" w:hint="eastAsia"/>
                <w:sz w:val="28"/>
                <w:szCs w:val="24"/>
              </w:rPr>
              <w:t>正取</w:t>
            </w:r>
            <w:r w:rsidR="006E487D">
              <w:rPr>
                <w:rFonts w:eastAsia="標楷體"/>
                <w:sz w:val="28"/>
                <w:szCs w:val="24"/>
              </w:rPr>
              <w:t>2</w:t>
            </w:r>
            <w:r w:rsidR="00B45843" w:rsidRPr="00113EAD">
              <w:rPr>
                <w:rFonts w:eastAsia="標楷體" w:hint="eastAsia"/>
                <w:sz w:val="28"/>
                <w:szCs w:val="24"/>
              </w:rPr>
              <w:t>名</w:t>
            </w:r>
            <w:r w:rsidRPr="00113EAD">
              <w:rPr>
                <w:rFonts w:eastAsia="標楷體" w:hint="eastAsia"/>
                <w:sz w:val="28"/>
                <w:szCs w:val="24"/>
              </w:rPr>
              <w:t>，備取</w:t>
            </w:r>
            <w:r w:rsidR="00CD1C77" w:rsidRPr="00113EAD">
              <w:rPr>
                <w:rFonts w:eastAsia="標楷體" w:hint="eastAsia"/>
                <w:sz w:val="28"/>
                <w:szCs w:val="24"/>
                <w:u w:val="single"/>
              </w:rPr>
              <w:t xml:space="preserve"> </w:t>
            </w:r>
            <w:r w:rsidR="00904701">
              <w:rPr>
                <w:rFonts w:eastAsia="標楷體" w:hint="eastAsia"/>
                <w:sz w:val="28"/>
                <w:szCs w:val="24"/>
                <w:u w:val="single"/>
              </w:rPr>
              <w:t>2</w:t>
            </w:r>
            <w:r w:rsidR="00CD1C77" w:rsidRPr="00113EAD">
              <w:rPr>
                <w:rFonts w:eastAsia="標楷體" w:hint="eastAsia"/>
                <w:sz w:val="28"/>
                <w:szCs w:val="24"/>
                <w:u w:val="single"/>
              </w:rPr>
              <w:t xml:space="preserve"> </w:t>
            </w:r>
            <w:r w:rsidRPr="00113EAD">
              <w:rPr>
                <w:rFonts w:eastAsia="標楷體" w:hint="eastAsia"/>
                <w:sz w:val="28"/>
                <w:szCs w:val="24"/>
              </w:rPr>
              <w:t>名</w:t>
            </w:r>
          </w:p>
        </w:tc>
      </w:tr>
      <w:tr w:rsidR="0094476A" w:rsidTr="00113EAD">
        <w:trPr>
          <w:trHeight w:val="350"/>
        </w:trPr>
        <w:tc>
          <w:tcPr>
            <w:tcW w:w="2119" w:type="dxa"/>
            <w:vAlign w:val="center"/>
          </w:tcPr>
          <w:p w:rsidR="0094476A" w:rsidRPr="00113EAD" w:rsidRDefault="00330523" w:rsidP="00113EAD">
            <w:pPr>
              <w:snapToGrid w:val="0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113EAD">
              <w:rPr>
                <w:rFonts w:eastAsia="標楷體" w:hint="eastAsia"/>
                <w:b/>
                <w:sz w:val="28"/>
                <w:szCs w:val="24"/>
              </w:rPr>
              <w:t>資格條件</w:t>
            </w:r>
          </w:p>
        </w:tc>
        <w:tc>
          <w:tcPr>
            <w:tcW w:w="7509" w:type="dxa"/>
            <w:vAlign w:val="center"/>
          </w:tcPr>
          <w:p w:rsidR="00E85C01" w:rsidRPr="00113EAD" w:rsidRDefault="00E85C01" w:rsidP="00113EAD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(一)中華民國國民。</w:t>
            </w:r>
          </w:p>
          <w:p w:rsidR="00E85C01" w:rsidRPr="00113EAD" w:rsidRDefault="00E85C01" w:rsidP="00D4200E">
            <w:pPr>
              <w:autoSpaceDE w:val="0"/>
              <w:autoSpaceDN w:val="0"/>
              <w:adjustRightInd w:val="0"/>
              <w:snapToGrid w:val="0"/>
              <w:spacing w:line="400" w:lineRule="exact"/>
              <w:ind w:left="534" w:hanging="534"/>
              <w:rPr>
                <w:rFonts w:ascii="標楷體" w:eastAsia="標楷體" w:hAnsi="標楷體"/>
                <w:sz w:val="28"/>
                <w:szCs w:val="24"/>
              </w:rPr>
            </w:pP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(二)經教育部承認之</w:t>
            </w:r>
            <w:r w:rsidRPr="00113EA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國內外公私立大</w:t>
            </w:r>
            <w:r w:rsidR="00817F31" w:rsidRPr="00113EA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學</w:t>
            </w:r>
            <w:r w:rsidRPr="00113EA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以上</w:t>
            </w: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學校畢業領有證書者。</w:t>
            </w:r>
          </w:p>
          <w:p w:rsidR="00E85C01" w:rsidRPr="00113EAD" w:rsidRDefault="00E85C01" w:rsidP="00113EAD">
            <w:pPr>
              <w:autoSpaceDE w:val="0"/>
              <w:autoSpaceDN w:val="0"/>
              <w:adjustRightInd w:val="0"/>
              <w:snapToGrid w:val="0"/>
              <w:spacing w:line="400" w:lineRule="exact"/>
              <w:ind w:left="583" w:hanging="583"/>
              <w:rPr>
                <w:rFonts w:ascii="標楷體" w:eastAsia="標楷體" w:hAnsi="標楷體"/>
                <w:sz w:val="28"/>
                <w:szCs w:val="24"/>
              </w:rPr>
            </w:pP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(三)具有</w:t>
            </w:r>
            <w:r w:rsidR="00CD1C77" w:rsidRPr="00113EAD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年以上</w:t>
            </w:r>
            <w:r w:rsidR="00D4200E" w:rsidRPr="00D4200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行政相關</w:t>
            </w:r>
            <w:r w:rsidR="00B74333" w:rsidRPr="00113EAD">
              <w:rPr>
                <w:rFonts w:ascii="標楷體" w:eastAsia="標楷體" w:hAnsi="標楷體" w:hint="eastAsia"/>
                <w:sz w:val="28"/>
                <w:szCs w:val="24"/>
              </w:rPr>
              <w:t>工作經驗</w:t>
            </w:r>
            <w:r w:rsidR="00D4200E" w:rsidRPr="00113EAD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 w:rsidR="00D4200E" w:rsidRPr="00D4200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並</w:t>
            </w:r>
            <w:r w:rsidR="00D4200E" w:rsidRPr="00113EA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曾從事廣告、媒體、公關、新聞或廣宣等相關工作者</w:t>
            </w: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765FBF" w:rsidRPr="00113EAD" w:rsidRDefault="00E85C01" w:rsidP="00113EAD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(四)具備</w:t>
            </w:r>
            <w:r w:rsidR="00817F31" w:rsidRPr="00113EA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WORD、EXCEL、POWERPOINT等</w:t>
            </w:r>
            <w:r w:rsidR="00817F31" w:rsidRPr="00113EAD">
              <w:rPr>
                <w:rFonts w:ascii="標楷體" w:eastAsia="標楷體" w:hAnsi="標楷體" w:hint="eastAsia"/>
                <w:sz w:val="28"/>
                <w:szCs w:val="24"/>
              </w:rPr>
              <w:t>電腦應用</w:t>
            </w: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能力。</w:t>
            </w:r>
          </w:p>
          <w:p w:rsidR="00CD1C77" w:rsidRPr="00113EAD" w:rsidRDefault="00CD1C77" w:rsidP="00FC7995">
            <w:pPr>
              <w:autoSpaceDE w:val="0"/>
              <w:autoSpaceDN w:val="0"/>
              <w:adjustRightInd w:val="0"/>
              <w:snapToGrid w:val="0"/>
              <w:spacing w:line="400" w:lineRule="exact"/>
              <w:ind w:left="534" w:hanging="534"/>
              <w:rPr>
                <w:rFonts w:eastAsia="標楷體"/>
                <w:sz w:val="28"/>
                <w:szCs w:val="24"/>
              </w:rPr>
            </w:pP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(五)</w:t>
            </w:r>
            <w:r w:rsidR="00D4200E" w:rsidRPr="00113EAD">
              <w:rPr>
                <w:rFonts w:ascii="標楷體" w:eastAsia="標楷體" w:hAnsi="標楷體" w:hint="eastAsia"/>
                <w:sz w:val="28"/>
                <w:szCs w:val="24"/>
              </w:rPr>
              <w:t>有</w:t>
            </w:r>
            <w:r w:rsidR="00FC7995">
              <w:rPr>
                <w:rFonts w:ascii="標楷體" w:eastAsia="標楷體" w:hAnsi="標楷體" w:hint="eastAsia"/>
                <w:sz w:val="28"/>
                <w:szCs w:val="24"/>
              </w:rPr>
              <w:t>公文撰寫能力及出版品編印實績</w:t>
            </w:r>
            <w:r w:rsidR="00D4200E" w:rsidRPr="00113EAD">
              <w:rPr>
                <w:rFonts w:ascii="標楷體" w:eastAsia="標楷體" w:hAnsi="標楷體" w:hint="eastAsia"/>
                <w:sz w:val="28"/>
                <w:szCs w:val="24"/>
              </w:rPr>
              <w:t>者佳。</w:t>
            </w:r>
          </w:p>
        </w:tc>
      </w:tr>
      <w:tr w:rsidR="00143464" w:rsidTr="00113EAD">
        <w:trPr>
          <w:trHeight w:val="1398"/>
        </w:trPr>
        <w:tc>
          <w:tcPr>
            <w:tcW w:w="2119" w:type="dxa"/>
            <w:vAlign w:val="center"/>
          </w:tcPr>
          <w:p w:rsidR="00143464" w:rsidRPr="00113EAD" w:rsidRDefault="00244CC0" w:rsidP="00113EAD">
            <w:pPr>
              <w:snapToGrid w:val="0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113EAD">
              <w:rPr>
                <w:rFonts w:eastAsia="標楷體" w:hint="eastAsia"/>
                <w:b/>
                <w:sz w:val="28"/>
                <w:szCs w:val="24"/>
              </w:rPr>
              <w:t>工作內容</w:t>
            </w:r>
          </w:p>
        </w:tc>
        <w:tc>
          <w:tcPr>
            <w:tcW w:w="7509" w:type="dxa"/>
            <w:vAlign w:val="center"/>
          </w:tcPr>
          <w:p w:rsidR="00817F31" w:rsidRPr="0022697C" w:rsidRDefault="00817F31" w:rsidP="00113EAD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(一)</w:t>
            </w:r>
            <w:r w:rsidR="005E7C3B">
              <w:rPr>
                <w:rFonts w:ascii="標楷體" w:eastAsia="標楷體" w:hAnsi="標楷體" w:hint="eastAsia"/>
                <w:sz w:val="28"/>
                <w:szCs w:val="24"/>
              </w:rPr>
              <w:t>協助</w:t>
            </w:r>
            <w:r w:rsidR="0022697C" w:rsidRPr="0022697C">
              <w:rPr>
                <w:rFonts w:ascii="標楷體" w:eastAsia="標楷體" w:hAnsi="標楷體" w:hint="eastAsia"/>
                <w:sz w:val="28"/>
                <w:szCs w:val="24"/>
              </w:rPr>
              <w:t>民間團體及個人補捐助業務管考</w:t>
            </w:r>
            <w:r w:rsidRPr="0022697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22697C" w:rsidRDefault="00817F31" w:rsidP="00113EAD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(二)</w:t>
            </w:r>
            <w:r w:rsidR="005E7C3B">
              <w:rPr>
                <w:rFonts w:ascii="標楷體" w:eastAsia="標楷體" w:hAnsi="標楷體" w:hint="eastAsia"/>
                <w:sz w:val="28"/>
                <w:szCs w:val="24"/>
              </w:rPr>
              <w:t>協助辦理</w:t>
            </w:r>
            <w:r w:rsidR="0022697C" w:rsidRPr="0022697C">
              <w:rPr>
                <w:rFonts w:ascii="標楷體" w:eastAsia="標楷體" w:hAnsi="標楷體" w:hint="eastAsia"/>
                <w:sz w:val="28"/>
                <w:szCs w:val="24"/>
              </w:rPr>
              <w:t>一般人民團體設立許可業務。</w:t>
            </w:r>
          </w:p>
          <w:p w:rsidR="004728F1" w:rsidRDefault="004728F1" w:rsidP="00113EAD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(三)</w:t>
            </w:r>
            <w:r w:rsidR="005E7C3B">
              <w:rPr>
                <w:rFonts w:ascii="標楷體" w:eastAsia="標楷體" w:hAnsi="標楷體" w:hint="eastAsia"/>
                <w:sz w:val="28"/>
                <w:szCs w:val="24"/>
              </w:rPr>
              <w:t>協助編印</w:t>
            </w:r>
            <w:r w:rsidRPr="0022697C">
              <w:rPr>
                <w:rFonts w:ascii="標楷體" w:eastAsia="標楷體" w:hAnsi="標楷體" w:hint="eastAsia"/>
                <w:sz w:val="28"/>
                <w:szCs w:val="24"/>
              </w:rPr>
              <w:t>本署</w:t>
            </w:r>
            <w:r w:rsidR="00D4200E">
              <w:rPr>
                <w:rFonts w:ascii="標楷體" w:eastAsia="標楷體" w:hAnsi="標楷體" w:hint="eastAsia"/>
                <w:sz w:val="28"/>
                <w:szCs w:val="24"/>
              </w:rPr>
              <w:t>出版品</w:t>
            </w:r>
            <w:r w:rsidRPr="0022697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817F31" w:rsidRPr="00113EAD" w:rsidRDefault="00817F31" w:rsidP="00113EAD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4"/>
              </w:rPr>
            </w:pP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22697C">
              <w:rPr>
                <w:rFonts w:ascii="標楷體" w:eastAsia="標楷體" w:hAnsi="標楷體" w:hint="eastAsia"/>
                <w:sz w:val="28"/>
                <w:szCs w:val="24"/>
              </w:rPr>
              <w:t>四</w:t>
            </w: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="005E7C3B">
              <w:rPr>
                <w:rFonts w:ascii="標楷體" w:eastAsia="標楷體" w:hAnsi="標楷體" w:hint="eastAsia"/>
                <w:sz w:val="28"/>
                <w:szCs w:val="24"/>
              </w:rPr>
              <w:t>協助</w:t>
            </w:r>
            <w:r w:rsidR="0022697C">
              <w:rPr>
                <w:rFonts w:ascii="標楷體" w:eastAsia="標楷體" w:hAnsi="標楷體" w:hint="eastAsia"/>
                <w:sz w:val="28"/>
                <w:szCs w:val="24"/>
              </w:rPr>
              <w:t>公關、廣宣及新聞</w:t>
            </w:r>
            <w:r w:rsidR="009E23C3" w:rsidRPr="00113EAD">
              <w:rPr>
                <w:rFonts w:eastAsia="標楷體" w:hint="eastAsia"/>
                <w:sz w:val="28"/>
                <w:szCs w:val="24"/>
              </w:rPr>
              <w:t>媒體</w:t>
            </w:r>
            <w:r w:rsidR="0022697C">
              <w:rPr>
                <w:rFonts w:eastAsia="標楷體" w:hint="eastAsia"/>
                <w:sz w:val="28"/>
                <w:szCs w:val="24"/>
              </w:rPr>
              <w:t>業務規劃與</w:t>
            </w:r>
            <w:r w:rsidR="009E23C3" w:rsidRPr="00113EAD">
              <w:rPr>
                <w:rFonts w:eastAsia="標楷體" w:hint="eastAsia"/>
                <w:sz w:val="28"/>
                <w:szCs w:val="24"/>
              </w:rPr>
              <w:t>執行</w:t>
            </w:r>
            <w:r w:rsidR="0022697C">
              <w:rPr>
                <w:rFonts w:eastAsia="標楷體" w:hint="eastAsia"/>
                <w:sz w:val="28"/>
                <w:szCs w:val="24"/>
              </w:rPr>
              <w:t>。</w:t>
            </w:r>
          </w:p>
          <w:p w:rsidR="00817F31" w:rsidRPr="00113EAD" w:rsidRDefault="00817F31" w:rsidP="00113EAD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4"/>
              </w:rPr>
            </w:pP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22697C">
              <w:rPr>
                <w:rFonts w:ascii="標楷體" w:eastAsia="標楷體" w:hAnsi="標楷體" w:hint="eastAsia"/>
                <w:sz w:val="28"/>
                <w:szCs w:val="24"/>
              </w:rPr>
              <w:t>五</w:t>
            </w: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="005E7C3B">
              <w:rPr>
                <w:rFonts w:ascii="標楷體" w:eastAsia="標楷體" w:hAnsi="標楷體" w:hint="eastAsia"/>
                <w:sz w:val="28"/>
                <w:szCs w:val="24"/>
              </w:rPr>
              <w:t>協助辦理</w:t>
            </w:r>
            <w:r w:rsidR="0022697C">
              <w:rPr>
                <w:rFonts w:eastAsia="標楷體" w:hint="eastAsia"/>
                <w:sz w:val="28"/>
                <w:szCs w:val="24"/>
              </w:rPr>
              <w:t>公關行銷</w:t>
            </w:r>
            <w:r w:rsidR="0028094C" w:rsidRPr="00113EAD">
              <w:rPr>
                <w:rFonts w:eastAsia="標楷體" w:hint="eastAsia"/>
                <w:sz w:val="28"/>
                <w:szCs w:val="24"/>
              </w:rPr>
              <w:t>聯繫會議及教育訓練</w:t>
            </w:r>
            <w:r w:rsidRPr="00113EAD">
              <w:rPr>
                <w:rFonts w:eastAsia="標楷體" w:hint="eastAsia"/>
                <w:sz w:val="28"/>
                <w:szCs w:val="24"/>
              </w:rPr>
              <w:t>。</w:t>
            </w:r>
          </w:p>
          <w:p w:rsidR="0022697C" w:rsidRPr="00113EAD" w:rsidRDefault="00817F31" w:rsidP="004728F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4"/>
              </w:rPr>
            </w:pP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22697C">
              <w:rPr>
                <w:rFonts w:ascii="標楷體" w:eastAsia="標楷體" w:hAnsi="標楷體" w:hint="eastAsia"/>
                <w:sz w:val="28"/>
                <w:szCs w:val="24"/>
              </w:rPr>
              <w:t>六</w:t>
            </w: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Pr="00113EAD">
              <w:rPr>
                <w:rFonts w:eastAsia="標楷體" w:hint="eastAsia"/>
                <w:sz w:val="28"/>
                <w:szCs w:val="24"/>
              </w:rPr>
              <w:t>其他臨時交辦事項。</w:t>
            </w:r>
          </w:p>
        </w:tc>
      </w:tr>
      <w:tr w:rsidR="00136AE7" w:rsidTr="00113EAD">
        <w:trPr>
          <w:trHeight w:val="705"/>
        </w:trPr>
        <w:tc>
          <w:tcPr>
            <w:tcW w:w="2119" w:type="dxa"/>
            <w:vAlign w:val="center"/>
          </w:tcPr>
          <w:p w:rsidR="00136AE7" w:rsidRPr="00113EAD" w:rsidRDefault="00136AE7" w:rsidP="00113EA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13EAD">
              <w:rPr>
                <w:rFonts w:ascii="標楷體" w:eastAsia="標楷體" w:hAnsi="標楷體" w:hint="eastAsia"/>
                <w:b/>
                <w:sz w:val="28"/>
                <w:szCs w:val="24"/>
              </w:rPr>
              <w:t>甄選方式</w:t>
            </w:r>
          </w:p>
        </w:tc>
        <w:tc>
          <w:tcPr>
            <w:tcW w:w="7509" w:type="dxa"/>
            <w:vAlign w:val="center"/>
          </w:tcPr>
          <w:p w:rsidR="00B700E6" w:rsidRPr="00113EAD" w:rsidRDefault="0002306B" w:rsidP="00113EAD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02306B">
              <w:rPr>
                <w:rFonts w:ascii="標楷體" w:eastAsia="標楷體" w:hAnsi="標楷體"/>
                <w:sz w:val="28"/>
                <w:szCs w:val="24"/>
              </w:rPr>
              <w:t>報名人員</w:t>
            </w:r>
            <w:r w:rsidR="005E7C3B" w:rsidRPr="0002306B">
              <w:rPr>
                <w:rFonts w:ascii="標楷體" w:eastAsia="標楷體" w:hAnsi="標楷體" w:hint="eastAsia"/>
                <w:sz w:val="28"/>
                <w:szCs w:val="24"/>
              </w:rPr>
              <w:t>擇優辦理甄選</w:t>
            </w:r>
            <w:r w:rsidR="005E7C3B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 w:rsidR="00B700E6" w:rsidRPr="00113EAD">
              <w:rPr>
                <w:rFonts w:ascii="標楷體" w:eastAsia="標楷體" w:hAnsi="標楷體" w:hint="eastAsia"/>
                <w:sz w:val="28"/>
                <w:szCs w:val="24"/>
              </w:rPr>
              <w:t>分二階段辦理，第一試合格者始得參加第二試</w:t>
            </w:r>
            <w:r w:rsidR="00113EAD" w:rsidRPr="00113EAD">
              <w:rPr>
                <w:rFonts w:ascii="標楷體" w:eastAsia="標楷體" w:hAnsi="標楷體" w:hint="eastAsia"/>
                <w:sz w:val="28"/>
                <w:szCs w:val="24"/>
              </w:rPr>
              <w:t>，第一試合格名單、第二試日期、時間，將分別以電子郵件或電話通知，必要時第一試及第二試得同日舉辦。</w:t>
            </w:r>
          </w:p>
          <w:p w:rsidR="00B700E6" w:rsidRPr="00113EAD" w:rsidRDefault="00B700E6" w:rsidP="00113EAD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113EAD">
              <w:rPr>
                <w:rFonts w:ascii="標楷體" w:eastAsia="標楷體" w:hAnsi="標楷體" w:hint="eastAsia"/>
                <w:sz w:val="28"/>
              </w:rPr>
              <w:t>第一試：資格審查及筆試。</w:t>
            </w:r>
          </w:p>
          <w:p w:rsidR="00D71F92" w:rsidRPr="00113EAD" w:rsidRDefault="00D71F92" w:rsidP="00113EAD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Chars="0"/>
              <w:rPr>
                <w:rFonts w:ascii="標楷體" w:eastAsia="DengXian" w:hAnsi="標楷體"/>
                <w:sz w:val="28"/>
              </w:rPr>
            </w:pPr>
            <w:r w:rsidRPr="00113EAD">
              <w:rPr>
                <w:rFonts w:ascii="標楷體" w:eastAsia="標楷體" w:hAnsi="標楷體" w:hint="eastAsia"/>
                <w:sz w:val="28"/>
              </w:rPr>
              <w:t>資格</w:t>
            </w:r>
            <w:r w:rsidRPr="00113EAD">
              <w:rPr>
                <w:rFonts w:ascii="標楷體" w:eastAsia="標楷體" w:hAnsi="標楷體" w:hint="eastAsia"/>
                <w:sz w:val="28"/>
                <w:lang w:eastAsia="zh-TW"/>
              </w:rPr>
              <w:t>審查</w:t>
            </w:r>
            <w:r w:rsidRPr="00113EAD">
              <w:rPr>
                <w:rFonts w:ascii="標楷體" w:eastAsia="標楷體" w:hAnsi="標楷體" w:hint="eastAsia"/>
                <w:sz w:val="28"/>
              </w:rPr>
              <w:t>：請應考人自行攜帶</w:t>
            </w:r>
            <w:r w:rsidRPr="00113EAD">
              <w:rPr>
                <w:rFonts w:ascii="標楷體" w:eastAsia="標楷體" w:hAnsi="標楷體" w:hint="eastAsia"/>
                <w:sz w:val="28"/>
                <w:lang w:eastAsia="zh-TW"/>
              </w:rPr>
              <w:t>相關</w:t>
            </w:r>
            <w:r w:rsidRPr="00113EAD">
              <w:rPr>
                <w:rFonts w:ascii="標楷體" w:eastAsia="標楷體" w:hAnsi="標楷體" w:hint="eastAsia"/>
                <w:sz w:val="28"/>
              </w:rPr>
              <w:t>證件</w:t>
            </w:r>
            <w:r w:rsidRPr="00113EAD">
              <w:rPr>
                <w:rFonts w:ascii="標楷體" w:eastAsia="標楷體" w:hAnsi="標楷體" w:hint="eastAsia"/>
                <w:bCs/>
                <w:sz w:val="28"/>
              </w:rPr>
              <w:t>正本</w:t>
            </w:r>
            <w:r w:rsidRPr="00113EAD">
              <w:rPr>
                <w:rFonts w:ascii="標楷體" w:eastAsia="標楷體" w:hAnsi="標楷體" w:hint="eastAsia"/>
                <w:sz w:val="28"/>
              </w:rPr>
              <w:t>，以便查核應考資格，驗畢交還；無證件者視同資格不符，報名手續未完成，不得參加考試。</w:t>
            </w:r>
          </w:p>
          <w:p w:rsidR="00D71F92" w:rsidRPr="00113EAD" w:rsidRDefault="00D71F92" w:rsidP="00113EAD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113EAD">
              <w:rPr>
                <w:rFonts w:ascii="標楷體" w:eastAsia="標楷體" w:hAnsi="標楷體" w:hint="eastAsia"/>
                <w:sz w:val="28"/>
              </w:rPr>
              <w:t>筆試：</w:t>
            </w:r>
            <w:r w:rsidRPr="00113EAD">
              <w:rPr>
                <w:rFonts w:ascii="標楷體" w:eastAsia="標楷體" w:hAnsi="標楷體" w:hint="eastAsia"/>
                <w:sz w:val="28"/>
                <w:lang w:eastAsia="zh-TW"/>
              </w:rPr>
              <w:t>科目如下，</w:t>
            </w:r>
            <w:r w:rsidRPr="00113EAD">
              <w:rPr>
                <w:rFonts w:ascii="標楷體" w:eastAsia="標楷體" w:hAnsi="標楷體" w:hint="eastAsia"/>
                <w:sz w:val="28"/>
              </w:rPr>
              <w:t>作答時請以藍或黑色原子筆書寫</w:t>
            </w:r>
          </w:p>
          <w:p w:rsidR="00D71F92" w:rsidRPr="00113EAD" w:rsidRDefault="00D71F92" w:rsidP="00113EAD">
            <w:pPr>
              <w:pStyle w:val="a9"/>
              <w:autoSpaceDE w:val="0"/>
              <w:autoSpaceDN w:val="0"/>
              <w:adjustRightInd w:val="0"/>
              <w:snapToGrid w:val="0"/>
              <w:spacing w:line="400" w:lineRule="exact"/>
              <w:ind w:leftChars="0" w:left="925"/>
              <w:rPr>
                <w:rFonts w:ascii="標楷體" w:eastAsia="DengXian" w:hAnsi="標楷體"/>
                <w:sz w:val="28"/>
              </w:rPr>
            </w:pPr>
            <w:r w:rsidRPr="00113EAD">
              <w:rPr>
                <w:rFonts w:ascii="標楷體" w:eastAsia="標楷體" w:hAnsi="標楷體" w:hint="eastAsia"/>
                <w:sz w:val="28"/>
              </w:rPr>
              <w:t>(1)公文寫作（</w:t>
            </w:r>
            <w:r w:rsidR="00B5760D">
              <w:rPr>
                <w:rFonts w:ascii="標楷體" w:eastAsia="標楷體" w:hAnsi="標楷體" w:hint="eastAsia"/>
                <w:sz w:val="28"/>
                <w:lang w:eastAsia="zh-TW"/>
              </w:rPr>
              <w:t>5</w:t>
            </w:r>
            <w:r w:rsidRPr="00113EAD">
              <w:rPr>
                <w:rFonts w:ascii="標楷體" w:eastAsia="標楷體" w:hAnsi="標楷體" w:hint="eastAsia"/>
                <w:sz w:val="28"/>
              </w:rPr>
              <w:t>0分）。</w:t>
            </w:r>
          </w:p>
          <w:p w:rsidR="00D71F92" w:rsidRPr="00113EAD" w:rsidRDefault="00D71F92" w:rsidP="00113EAD">
            <w:pPr>
              <w:pStyle w:val="a9"/>
              <w:autoSpaceDE w:val="0"/>
              <w:autoSpaceDN w:val="0"/>
              <w:adjustRightInd w:val="0"/>
              <w:snapToGrid w:val="0"/>
              <w:spacing w:line="400" w:lineRule="exact"/>
              <w:ind w:leftChars="0" w:left="925"/>
              <w:rPr>
                <w:rFonts w:ascii="標楷體" w:eastAsia="標楷體" w:hAnsi="標楷體"/>
                <w:sz w:val="28"/>
              </w:rPr>
            </w:pPr>
            <w:r w:rsidRPr="00113EAD">
              <w:rPr>
                <w:rFonts w:ascii="標楷體" w:eastAsia="標楷體" w:hAnsi="標楷體" w:hint="eastAsia"/>
                <w:sz w:val="28"/>
              </w:rPr>
              <w:t>(2)政策行銷（</w:t>
            </w:r>
            <w:r w:rsidR="00B5760D">
              <w:rPr>
                <w:rFonts w:ascii="標楷體" w:eastAsia="標楷體" w:hAnsi="標楷體" w:hint="eastAsia"/>
                <w:sz w:val="28"/>
                <w:lang w:eastAsia="zh-TW"/>
              </w:rPr>
              <w:t>5</w:t>
            </w:r>
            <w:r w:rsidRPr="00113EAD">
              <w:rPr>
                <w:rFonts w:ascii="標楷體" w:eastAsia="標楷體" w:hAnsi="標楷體" w:hint="eastAsia"/>
                <w:sz w:val="28"/>
              </w:rPr>
              <w:t>0分）。</w:t>
            </w:r>
          </w:p>
          <w:p w:rsidR="00136AE7" w:rsidRPr="00113EAD" w:rsidRDefault="00B700E6" w:rsidP="00113EAD">
            <w:pPr>
              <w:autoSpaceDE w:val="0"/>
              <w:autoSpaceDN w:val="0"/>
              <w:adjustRightInd w:val="0"/>
              <w:snapToGrid w:val="0"/>
              <w:spacing w:line="400" w:lineRule="exact"/>
              <w:ind w:left="461" w:hanging="461"/>
              <w:rPr>
                <w:rFonts w:eastAsia="標楷體"/>
                <w:sz w:val="28"/>
                <w:szCs w:val="24"/>
              </w:rPr>
            </w:pP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(二)第二試：</w:t>
            </w:r>
            <w:r w:rsidR="00F07808" w:rsidRPr="00113EAD">
              <w:rPr>
                <w:rFonts w:eastAsia="標楷體" w:hint="eastAsia"/>
                <w:sz w:val="28"/>
                <w:szCs w:val="24"/>
              </w:rPr>
              <w:t>電腦測驗及</w:t>
            </w:r>
            <w:r w:rsidR="00113EAD" w:rsidRPr="00113EAD">
              <w:rPr>
                <w:rFonts w:eastAsia="標楷體" w:hint="eastAsia"/>
                <w:sz w:val="28"/>
                <w:szCs w:val="24"/>
              </w:rPr>
              <w:t>口</w:t>
            </w:r>
            <w:r w:rsidR="00F07808" w:rsidRPr="00113EAD">
              <w:rPr>
                <w:rFonts w:eastAsia="標楷體" w:hint="eastAsia"/>
                <w:sz w:val="28"/>
                <w:szCs w:val="24"/>
              </w:rPr>
              <w:t>試。</w:t>
            </w:r>
          </w:p>
          <w:p w:rsidR="00113EAD" w:rsidRPr="00113EAD" w:rsidRDefault="00113EAD" w:rsidP="00113EAD">
            <w:pPr>
              <w:autoSpaceDE w:val="0"/>
              <w:autoSpaceDN w:val="0"/>
              <w:adjustRightInd w:val="0"/>
              <w:snapToGrid w:val="0"/>
              <w:spacing w:line="400" w:lineRule="exact"/>
              <w:ind w:left="883" w:hanging="245"/>
              <w:rPr>
                <w:rFonts w:ascii="標楷體" w:eastAsia="標楷體" w:hAnsi="標楷體"/>
                <w:sz w:val="28"/>
                <w:szCs w:val="24"/>
              </w:rPr>
            </w:pP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1.電腦測驗：未達標準者，不得參加口試，不予錄取。</w:t>
            </w:r>
          </w:p>
          <w:p w:rsidR="00282B75" w:rsidRPr="00113EAD" w:rsidRDefault="00113EAD" w:rsidP="00282B75">
            <w:pPr>
              <w:autoSpaceDE w:val="0"/>
              <w:autoSpaceDN w:val="0"/>
              <w:adjustRightInd w:val="0"/>
              <w:snapToGrid w:val="0"/>
              <w:spacing w:line="400" w:lineRule="exact"/>
              <w:ind w:left="883" w:hanging="245"/>
              <w:rPr>
                <w:rFonts w:ascii="標楷體" w:eastAsia="標楷體" w:hAnsi="標楷體"/>
                <w:sz w:val="28"/>
                <w:szCs w:val="24"/>
              </w:rPr>
            </w:pP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2.口試。</w:t>
            </w:r>
          </w:p>
        </w:tc>
      </w:tr>
      <w:tr w:rsidR="00136AE7" w:rsidTr="00113EAD">
        <w:trPr>
          <w:trHeight w:val="607"/>
        </w:trPr>
        <w:tc>
          <w:tcPr>
            <w:tcW w:w="2119" w:type="dxa"/>
            <w:vAlign w:val="center"/>
          </w:tcPr>
          <w:p w:rsidR="00136AE7" w:rsidRPr="00113EAD" w:rsidRDefault="00136AE7" w:rsidP="00113EAD">
            <w:pPr>
              <w:snapToGrid w:val="0"/>
              <w:rPr>
                <w:rFonts w:eastAsia="標楷體"/>
                <w:b/>
                <w:sz w:val="28"/>
                <w:szCs w:val="24"/>
              </w:rPr>
            </w:pPr>
            <w:r w:rsidRPr="00113EAD">
              <w:rPr>
                <w:rFonts w:eastAsia="標楷體" w:hint="eastAsia"/>
                <w:b/>
                <w:sz w:val="28"/>
                <w:szCs w:val="24"/>
              </w:rPr>
              <w:t>甄選及工作地點</w:t>
            </w:r>
          </w:p>
        </w:tc>
        <w:tc>
          <w:tcPr>
            <w:tcW w:w="7509" w:type="dxa"/>
            <w:vAlign w:val="center"/>
          </w:tcPr>
          <w:p w:rsidR="00136AE7" w:rsidRPr="00113EAD" w:rsidRDefault="00136AE7" w:rsidP="00113EAD">
            <w:pPr>
              <w:snapToGrid w:val="0"/>
              <w:jc w:val="both"/>
              <w:rPr>
                <w:rFonts w:eastAsia="標楷體"/>
                <w:sz w:val="28"/>
                <w:szCs w:val="24"/>
              </w:rPr>
            </w:pPr>
            <w:r w:rsidRPr="00113EAD">
              <w:rPr>
                <w:rFonts w:eastAsia="標楷體" w:hint="eastAsia"/>
                <w:sz w:val="28"/>
                <w:szCs w:val="24"/>
              </w:rPr>
              <w:t>勞動部勞動力發展署</w:t>
            </w:r>
            <w:r w:rsidRPr="00113EAD">
              <w:rPr>
                <w:rFonts w:eastAsia="標楷體" w:hint="eastAsia"/>
                <w:sz w:val="28"/>
                <w:szCs w:val="24"/>
              </w:rPr>
              <w:t>(</w:t>
            </w:r>
            <w:r w:rsidRPr="00113EAD">
              <w:rPr>
                <w:rFonts w:eastAsia="標楷體" w:hint="eastAsia"/>
                <w:sz w:val="28"/>
                <w:szCs w:val="24"/>
              </w:rPr>
              <w:t>新北市新莊區中平路</w:t>
            </w:r>
            <w:r w:rsidRPr="00113EAD">
              <w:rPr>
                <w:rFonts w:eastAsia="標楷體" w:hint="eastAsia"/>
                <w:sz w:val="28"/>
                <w:szCs w:val="24"/>
              </w:rPr>
              <w:t>439</w:t>
            </w:r>
            <w:r w:rsidRPr="00113EAD">
              <w:rPr>
                <w:rFonts w:eastAsia="標楷體" w:hint="eastAsia"/>
                <w:sz w:val="28"/>
                <w:szCs w:val="24"/>
              </w:rPr>
              <w:t>號南棟</w:t>
            </w:r>
            <w:r w:rsidR="002E45F8" w:rsidRPr="00113EAD">
              <w:rPr>
                <w:rFonts w:eastAsia="標楷體" w:hint="eastAsia"/>
                <w:sz w:val="28"/>
                <w:szCs w:val="24"/>
              </w:rPr>
              <w:t>)</w:t>
            </w:r>
          </w:p>
        </w:tc>
      </w:tr>
      <w:tr w:rsidR="00136AE7" w:rsidTr="00113EAD">
        <w:trPr>
          <w:trHeight w:val="694"/>
        </w:trPr>
        <w:tc>
          <w:tcPr>
            <w:tcW w:w="2119" w:type="dxa"/>
            <w:vAlign w:val="center"/>
          </w:tcPr>
          <w:p w:rsidR="00136AE7" w:rsidRPr="00113EAD" w:rsidRDefault="00136AE7" w:rsidP="00113EAD">
            <w:pPr>
              <w:snapToGrid w:val="0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113EAD">
              <w:rPr>
                <w:rFonts w:eastAsia="標楷體" w:hint="eastAsia"/>
                <w:b/>
                <w:sz w:val="28"/>
                <w:szCs w:val="24"/>
              </w:rPr>
              <w:t>備註</w:t>
            </w:r>
          </w:p>
        </w:tc>
        <w:tc>
          <w:tcPr>
            <w:tcW w:w="7509" w:type="dxa"/>
            <w:vAlign w:val="center"/>
          </w:tcPr>
          <w:p w:rsidR="00136AE7" w:rsidRPr="00113EAD" w:rsidRDefault="00136AE7" w:rsidP="00113E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業務聯絡人：綜規組</w:t>
            </w:r>
            <w:smartTag w:uri="urn:schemas-microsoft-com:office:smarttags" w:element="PersonName">
              <w:smartTagPr>
                <w:attr w:name="ProductID" w:val="許"/>
              </w:smartTagPr>
              <w:r w:rsidRPr="00113EAD">
                <w:rPr>
                  <w:rFonts w:ascii="標楷體" w:eastAsia="標楷體" w:hAnsi="標楷體" w:hint="eastAsia"/>
                  <w:sz w:val="28"/>
                  <w:szCs w:val="24"/>
                </w:rPr>
                <w:t>許</w:t>
              </w:r>
            </w:smartTag>
            <w:r w:rsidR="00DF1340" w:rsidRPr="00113EAD">
              <w:rPr>
                <w:rFonts w:ascii="標楷體" w:eastAsia="標楷體" w:hAnsi="標楷體" w:hint="eastAsia"/>
                <w:sz w:val="28"/>
                <w:szCs w:val="24"/>
              </w:rPr>
              <w:t>小姐</w:t>
            </w:r>
          </w:p>
          <w:p w:rsidR="00136AE7" w:rsidRPr="00113EAD" w:rsidRDefault="00136AE7" w:rsidP="00113EAD">
            <w:pPr>
              <w:snapToGrid w:val="0"/>
              <w:jc w:val="both"/>
              <w:rPr>
                <w:rFonts w:eastAsia="標楷體"/>
                <w:b/>
                <w:sz w:val="28"/>
                <w:szCs w:val="24"/>
              </w:rPr>
            </w:pPr>
            <w:r w:rsidRPr="00113EAD">
              <w:rPr>
                <w:rFonts w:ascii="標楷體" w:eastAsia="標楷體" w:hAnsi="標楷體" w:hint="eastAsia"/>
                <w:sz w:val="28"/>
                <w:szCs w:val="24"/>
              </w:rPr>
              <w:t>聯絡電話：(02)8995-600</w:t>
            </w:r>
            <w:r w:rsidR="00FB5B5C" w:rsidRPr="00113EAD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bookmarkStart w:id="0" w:name="_GoBack"/>
        <w:bookmarkEnd w:id="0"/>
      </w:tr>
    </w:tbl>
    <w:p w:rsidR="002D20B5" w:rsidRPr="002D20B5" w:rsidRDefault="002D20B5" w:rsidP="008B0C5A">
      <w:pPr>
        <w:spacing w:beforeLines="50" w:before="120" w:line="20" w:lineRule="exact"/>
        <w:rPr>
          <w:rFonts w:ascii="標楷體" w:eastAsia="標楷體" w:hAnsi="標楷體"/>
          <w:sz w:val="40"/>
          <w:szCs w:val="40"/>
          <w:u w:val="single"/>
        </w:rPr>
      </w:pPr>
    </w:p>
    <w:sectPr w:rsidR="002D20B5" w:rsidRPr="002D20B5" w:rsidSect="00113EAD">
      <w:pgSz w:w="11907" w:h="16840" w:code="9"/>
      <w:pgMar w:top="851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D1" w:rsidRDefault="00C647D1" w:rsidP="008A54C0">
      <w:r>
        <w:separator/>
      </w:r>
    </w:p>
  </w:endnote>
  <w:endnote w:type="continuationSeparator" w:id="0">
    <w:p w:rsidR="00C647D1" w:rsidRDefault="00C647D1" w:rsidP="008A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D1" w:rsidRDefault="00C647D1" w:rsidP="008A54C0">
      <w:r>
        <w:separator/>
      </w:r>
    </w:p>
  </w:footnote>
  <w:footnote w:type="continuationSeparator" w:id="0">
    <w:p w:rsidR="00C647D1" w:rsidRDefault="00C647D1" w:rsidP="008A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7C9"/>
    <w:multiLevelType w:val="singleLevel"/>
    <w:tmpl w:val="5F28E1A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5A852CC"/>
    <w:multiLevelType w:val="hybridMultilevel"/>
    <w:tmpl w:val="582AD004"/>
    <w:lvl w:ilvl="0" w:tplc="39DCFE1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A0425D"/>
    <w:multiLevelType w:val="hybridMultilevel"/>
    <w:tmpl w:val="74EAC4D2"/>
    <w:lvl w:ilvl="0" w:tplc="D3144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755E4F"/>
    <w:multiLevelType w:val="hybridMultilevel"/>
    <w:tmpl w:val="FB021770"/>
    <w:lvl w:ilvl="0" w:tplc="76B2F91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D678B5"/>
    <w:multiLevelType w:val="hybridMultilevel"/>
    <w:tmpl w:val="E32241EA"/>
    <w:lvl w:ilvl="0" w:tplc="39DCFE1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1230FB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476D5B0A"/>
    <w:multiLevelType w:val="hybridMultilevel"/>
    <w:tmpl w:val="18D87766"/>
    <w:lvl w:ilvl="0" w:tplc="496AF6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9132574"/>
    <w:multiLevelType w:val="hybridMultilevel"/>
    <w:tmpl w:val="D7F6950C"/>
    <w:lvl w:ilvl="0" w:tplc="2DBE3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C035941"/>
    <w:multiLevelType w:val="hybridMultilevel"/>
    <w:tmpl w:val="9EDE46E6"/>
    <w:lvl w:ilvl="0" w:tplc="FDC402BE">
      <w:start w:val="1"/>
      <w:numFmt w:val="taiwaneseCountingThousand"/>
      <w:lvlText w:val="(%1)"/>
      <w:lvlJc w:val="left"/>
      <w:pPr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832D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552D6403"/>
    <w:multiLevelType w:val="singleLevel"/>
    <w:tmpl w:val="5F28E1A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56F944DB"/>
    <w:multiLevelType w:val="hybridMultilevel"/>
    <w:tmpl w:val="FEBE7C42"/>
    <w:lvl w:ilvl="0" w:tplc="9560F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7C02D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5E967355"/>
    <w:multiLevelType w:val="hybridMultilevel"/>
    <w:tmpl w:val="0A3CE1B8"/>
    <w:lvl w:ilvl="0" w:tplc="AEA2066E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3701FD"/>
    <w:multiLevelType w:val="hybridMultilevel"/>
    <w:tmpl w:val="907ED8AC"/>
    <w:lvl w:ilvl="0" w:tplc="7FECF4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6F5751"/>
    <w:multiLevelType w:val="hybridMultilevel"/>
    <w:tmpl w:val="1ED67D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DD4FBC"/>
    <w:multiLevelType w:val="singleLevel"/>
    <w:tmpl w:val="5F28E1A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7BA9541B"/>
    <w:multiLevelType w:val="hybridMultilevel"/>
    <w:tmpl w:val="3210FCF8"/>
    <w:lvl w:ilvl="0" w:tplc="F9B890D2">
      <w:start w:val="1"/>
      <w:numFmt w:val="decimal"/>
      <w:lvlText w:val="%1."/>
      <w:lvlJc w:val="left"/>
      <w:pPr>
        <w:ind w:left="924" w:hanging="360"/>
      </w:pPr>
      <w:rPr>
        <w:rFonts w:ascii="新細明體" w:eastAsia="新細明體" w:hAnsi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15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2"/>
  </w:num>
  <w:num w:numId="14">
    <w:abstractNumId w:val="13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07"/>
    <w:rsid w:val="00003187"/>
    <w:rsid w:val="00006B0E"/>
    <w:rsid w:val="0002306B"/>
    <w:rsid w:val="00025A93"/>
    <w:rsid w:val="000321D6"/>
    <w:rsid w:val="0003298A"/>
    <w:rsid w:val="000377F9"/>
    <w:rsid w:val="000446CF"/>
    <w:rsid w:val="0005553C"/>
    <w:rsid w:val="000A28D3"/>
    <w:rsid w:val="000A5ABC"/>
    <w:rsid w:val="000B7C82"/>
    <w:rsid w:val="001014E4"/>
    <w:rsid w:val="00103A4A"/>
    <w:rsid w:val="00104C90"/>
    <w:rsid w:val="00113EAD"/>
    <w:rsid w:val="001247A0"/>
    <w:rsid w:val="00130AA9"/>
    <w:rsid w:val="00136AE7"/>
    <w:rsid w:val="00143464"/>
    <w:rsid w:val="00155961"/>
    <w:rsid w:val="0017546F"/>
    <w:rsid w:val="001852D0"/>
    <w:rsid w:val="001879B5"/>
    <w:rsid w:val="001C0A62"/>
    <w:rsid w:val="00207907"/>
    <w:rsid w:val="0022697C"/>
    <w:rsid w:val="00227356"/>
    <w:rsid w:val="00244CC0"/>
    <w:rsid w:val="00263E77"/>
    <w:rsid w:val="00270AF9"/>
    <w:rsid w:val="00270DCD"/>
    <w:rsid w:val="00276E6C"/>
    <w:rsid w:val="0028094C"/>
    <w:rsid w:val="00282B75"/>
    <w:rsid w:val="00282F2F"/>
    <w:rsid w:val="00291C8B"/>
    <w:rsid w:val="002A3450"/>
    <w:rsid w:val="002B3CEE"/>
    <w:rsid w:val="002D20B5"/>
    <w:rsid w:val="002E45F8"/>
    <w:rsid w:val="00312635"/>
    <w:rsid w:val="003204A5"/>
    <w:rsid w:val="0032188B"/>
    <w:rsid w:val="00325F48"/>
    <w:rsid w:val="00330523"/>
    <w:rsid w:val="00343B17"/>
    <w:rsid w:val="00375F58"/>
    <w:rsid w:val="003D3E5F"/>
    <w:rsid w:val="003E2BEE"/>
    <w:rsid w:val="003F0D50"/>
    <w:rsid w:val="0045574C"/>
    <w:rsid w:val="00455B63"/>
    <w:rsid w:val="00460034"/>
    <w:rsid w:val="00464875"/>
    <w:rsid w:val="004728F1"/>
    <w:rsid w:val="00487839"/>
    <w:rsid w:val="004B3BAE"/>
    <w:rsid w:val="004B5E82"/>
    <w:rsid w:val="004C4541"/>
    <w:rsid w:val="004D0957"/>
    <w:rsid w:val="00512203"/>
    <w:rsid w:val="00530C97"/>
    <w:rsid w:val="00536D92"/>
    <w:rsid w:val="00554558"/>
    <w:rsid w:val="00557604"/>
    <w:rsid w:val="00565D2A"/>
    <w:rsid w:val="00567877"/>
    <w:rsid w:val="005874BE"/>
    <w:rsid w:val="0059503F"/>
    <w:rsid w:val="005B1E89"/>
    <w:rsid w:val="005C2714"/>
    <w:rsid w:val="005E7C3B"/>
    <w:rsid w:val="005F2CF6"/>
    <w:rsid w:val="005F5919"/>
    <w:rsid w:val="00614D01"/>
    <w:rsid w:val="006671B1"/>
    <w:rsid w:val="00672085"/>
    <w:rsid w:val="00683522"/>
    <w:rsid w:val="006A6A16"/>
    <w:rsid w:val="006C534D"/>
    <w:rsid w:val="006E487D"/>
    <w:rsid w:val="007179A8"/>
    <w:rsid w:val="007311E1"/>
    <w:rsid w:val="00732B07"/>
    <w:rsid w:val="00742F32"/>
    <w:rsid w:val="00765FBF"/>
    <w:rsid w:val="00781CE9"/>
    <w:rsid w:val="007C6DAC"/>
    <w:rsid w:val="007E0613"/>
    <w:rsid w:val="008151E1"/>
    <w:rsid w:val="00817F31"/>
    <w:rsid w:val="00822F94"/>
    <w:rsid w:val="00827151"/>
    <w:rsid w:val="00862AB7"/>
    <w:rsid w:val="00870DFA"/>
    <w:rsid w:val="008937D8"/>
    <w:rsid w:val="0089537B"/>
    <w:rsid w:val="008A54C0"/>
    <w:rsid w:val="008B0C5A"/>
    <w:rsid w:val="008E688F"/>
    <w:rsid w:val="00904701"/>
    <w:rsid w:val="00931E05"/>
    <w:rsid w:val="0094476A"/>
    <w:rsid w:val="00964F79"/>
    <w:rsid w:val="0097753C"/>
    <w:rsid w:val="00991B90"/>
    <w:rsid w:val="0099708F"/>
    <w:rsid w:val="009B429E"/>
    <w:rsid w:val="009C2041"/>
    <w:rsid w:val="009E23C3"/>
    <w:rsid w:val="009F44B9"/>
    <w:rsid w:val="00A37ECA"/>
    <w:rsid w:val="00A4099E"/>
    <w:rsid w:val="00A728AE"/>
    <w:rsid w:val="00A75698"/>
    <w:rsid w:val="00A76D83"/>
    <w:rsid w:val="00AA59E1"/>
    <w:rsid w:val="00AB0BDD"/>
    <w:rsid w:val="00AD3D3E"/>
    <w:rsid w:val="00AE4918"/>
    <w:rsid w:val="00AE58D0"/>
    <w:rsid w:val="00AF1B38"/>
    <w:rsid w:val="00AF2593"/>
    <w:rsid w:val="00AF39D0"/>
    <w:rsid w:val="00B03CA6"/>
    <w:rsid w:val="00B45843"/>
    <w:rsid w:val="00B5167C"/>
    <w:rsid w:val="00B5760D"/>
    <w:rsid w:val="00B63B87"/>
    <w:rsid w:val="00B700E6"/>
    <w:rsid w:val="00B74333"/>
    <w:rsid w:val="00BA52D3"/>
    <w:rsid w:val="00BB6D2F"/>
    <w:rsid w:val="00BF108A"/>
    <w:rsid w:val="00C17401"/>
    <w:rsid w:val="00C22F2B"/>
    <w:rsid w:val="00C26BF3"/>
    <w:rsid w:val="00C336CA"/>
    <w:rsid w:val="00C4336E"/>
    <w:rsid w:val="00C4583C"/>
    <w:rsid w:val="00C52933"/>
    <w:rsid w:val="00C532CD"/>
    <w:rsid w:val="00C62675"/>
    <w:rsid w:val="00C647D1"/>
    <w:rsid w:val="00C65C59"/>
    <w:rsid w:val="00C868A9"/>
    <w:rsid w:val="00CB13F4"/>
    <w:rsid w:val="00CB15B1"/>
    <w:rsid w:val="00CD1C77"/>
    <w:rsid w:val="00CD1DFB"/>
    <w:rsid w:val="00CD3A0C"/>
    <w:rsid w:val="00CF32A2"/>
    <w:rsid w:val="00D0795A"/>
    <w:rsid w:val="00D15400"/>
    <w:rsid w:val="00D22AA1"/>
    <w:rsid w:val="00D235EB"/>
    <w:rsid w:val="00D347BB"/>
    <w:rsid w:val="00D4200E"/>
    <w:rsid w:val="00D442BE"/>
    <w:rsid w:val="00D5744F"/>
    <w:rsid w:val="00D6173F"/>
    <w:rsid w:val="00D64D38"/>
    <w:rsid w:val="00D65304"/>
    <w:rsid w:val="00D70A5B"/>
    <w:rsid w:val="00D71F92"/>
    <w:rsid w:val="00D76A95"/>
    <w:rsid w:val="00D8144C"/>
    <w:rsid w:val="00D90C77"/>
    <w:rsid w:val="00D919F0"/>
    <w:rsid w:val="00D955A9"/>
    <w:rsid w:val="00D95D26"/>
    <w:rsid w:val="00D97BBC"/>
    <w:rsid w:val="00DD2920"/>
    <w:rsid w:val="00DE02B0"/>
    <w:rsid w:val="00DF1340"/>
    <w:rsid w:val="00E04757"/>
    <w:rsid w:val="00E04880"/>
    <w:rsid w:val="00E04DFB"/>
    <w:rsid w:val="00E079F3"/>
    <w:rsid w:val="00E209D4"/>
    <w:rsid w:val="00E24D21"/>
    <w:rsid w:val="00E47C3B"/>
    <w:rsid w:val="00E6221E"/>
    <w:rsid w:val="00E85C01"/>
    <w:rsid w:val="00E9132B"/>
    <w:rsid w:val="00E91808"/>
    <w:rsid w:val="00EA62A3"/>
    <w:rsid w:val="00EB29A9"/>
    <w:rsid w:val="00ED3E32"/>
    <w:rsid w:val="00EE0451"/>
    <w:rsid w:val="00EE1101"/>
    <w:rsid w:val="00F07808"/>
    <w:rsid w:val="00F16744"/>
    <w:rsid w:val="00F21666"/>
    <w:rsid w:val="00F31A81"/>
    <w:rsid w:val="00F34C00"/>
    <w:rsid w:val="00F56C2F"/>
    <w:rsid w:val="00FA4FD2"/>
    <w:rsid w:val="00FB38E8"/>
    <w:rsid w:val="00FB5B5C"/>
    <w:rsid w:val="00FC77E8"/>
    <w:rsid w:val="00FC7995"/>
    <w:rsid w:val="00FD5AC3"/>
    <w:rsid w:val="00FD77A0"/>
    <w:rsid w:val="00FD7898"/>
    <w:rsid w:val="00FF28B2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056A6B8-3D00-43B8-B07D-C5DA9CEF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0" w:hangingChars="104" w:hanging="250"/>
    </w:pPr>
    <w:rPr>
      <w:szCs w:val="24"/>
    </w:rPr>
  </w:style>
  <w:style w:type="paragraph" w:styleId="2">
    <w:name w:val="Body Text Indent 2"/>
    <w:basedOn w:val="a"/>
    <w:pPr>
      <w:ind w:firstLineChars="104" w:firstLine="250"/>
    </w:pPr>
    <w:rPr>
      <w:szCs w:val="24"/>
    </w:rPr>
  </w:style>
  <w:style w:type="paragraph" w:styleId="3">
    <w:name w:val="Body Text Indent 3"/>
    <w:basedOn w:val="a"/>
    <w:pPr>
      <w:ind w:left="331" w:hangingChars="138" w:hanging="331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D95D2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A54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8A54C0"/>
    <w:rPr>
      <w:kern w:val="2"/>
    </w:rPr>
  </w:style>
  <w:style w:type="paragraph" w:styleId="a7">
    <w:name w:val="footer"/>
    <w:basedOn w:val="a"/>
    <w:link w:val="a8"/>
    <w:rsid w:val="008A54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8A54C0"/>
    <w:rPr>
      <w:kern w:val="2"/>
    </w:rPr>
  </w:style>
  <w:style w:type="paragraph" w:styleId="a9">
    <w:name w:val="List Paragraph"/>
    <w:basedOn w:val="a"/>
    <w:uiPriority w:val="34"/>
    <w:qFormat/>
    <w:rsid w:val="00136AE7"/>
    <w:pPr>
      <w:widowControl/>
      <w:ind w:leftChars="200" w:left="480"/>
    </w:pPr>
    <w:rPr>
      <w:rFonts w:ascii="Calibri" w:eastAsia="SimSun" w:hAnsi="Calibri" w:cs="Calibri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592</Words>
  <Characters>80</Characters>
  <Application>Microsoft Office Word</Application>
  <DocSecurity>0</DocSecurity>
  <Lines>1</Lines>
  <Paragraphs>1</Paragraphs>
  <ScaleCrop>false</ScaleCrop>
  <Company>evta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機關</dc:title>
  <dc:subject/>
  <dc:creator>evta</dc:creator>
  <cp:keywords/>
  <cp:lastModifiedBy>陳逸儒</cp:lastModifiedBy>
  <cp:revision>6</cp:revision>
  <cp:lastPrinted>2017-04-19T07:12:00Z</cp:lastPrinted>
  <dcterms:created xsi:type="dcterms:W3CDTF">2018-01-23T06:53:00Z</dcterms:created>
  <dcterms:modified xsi:type="dcterms:W3CDTF">2018-01-30T01:23:00Z</dcterms:modified>
</cp:coreProperties>
</file>