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F1" w:rsidRPr="00C17C1B" w:rsidRDefault="00084D50" w:rsidP="00F52DEC">
      <w:pPr>
        <w:jc w:val="center"/>
        <w:rPr>
          <w:sz w:val="30"/>
          <w:szCs w:val="30"/>
          <w:u w:val="double"/>
        </w:rPr>
      </w:pPr>
      <w:r w:rsidRPr="00C17C1B">
        <w:rPr>
          <w:sz w:val="30"/>
          <w:szCs w:val="30"/>
          <w:u w:val="double"/>
        </w:rPr>
        <w:t>勞動部勞動力發展署</w:t>
      </w:r>
      <w:r w:rsidR="007457F1" w:rsidRPr="00C17C1B">
        <w:rPr>
          <w:sz w:val="30"/>
          <w:szCs w:val="30"/>
          <w:u w:val="double"/>
        </w:rPr>
        <w:t>公開甄選</w:t>
      </w:r>
      <w:r w:rsidR="00B96B6E" w:rsidRPr="00C17C1B">
        <w:rPr>
          <w:sz w:val="30"/>
          <w:szCs w:val="30"/>
          <w:u w:val="double"/>
        </w:rPr>
        <w:t>儲備</w:t>
      </w:r>
      <w:r w:rsidR="000B7851" w:rsidRPr="00C17C1B">
        <w:rPr>
          <w:sz w:val="30"/>
          <w:szCs w:val="30"/>
          <w:u w:val="double"/>
        </w:rPr>
        <w:t>臨時人員</w:t>
      </w:r>
      <w:r w:rsidR="004F3EB8" w:rsidRPr="00C17C1B">
        <w:rPr>
          <w:sz w:val="30"/>
          <w:szCs w:val="30"/>
          <w:u w:val="double"/>
        </w:rPr>
        <w:t>-</w:t>
      </w:r>
      <w:r w:rsidR="004F3EB8" w:rsidRPr="00C17C1B">
        <w:rPr>
          <w:sz w:val="30"/>
          <w:szCs w:val="30"/>
          <w:u w:val="double"/>
        </w:rPr>
        <w:t>業務</w:t>
      </w:r>
      <w:r w:rsidR="00341CAE">
        <w:rPr>
          <w:rFonts w:hint="eastAsia"/>
          <w:sz w:val="30"/>
          <w:szCs w:val="30"/>
          <w:u w:val="double"/>
        </w:rPr>
        <w:t>輔導</w:t>
      </w:r>
      <w:r w:rsidR="004F3EB8" w:rsidRPr="00C17C1B">
        <w:rPr>
          <w:sz w:val="30"/>
          <w:szCs w:val="30"/>
          <w:u w:val="double"/>
        </w:rPr>
        <w:t>員</w:t>
      </w:r>
      <w:r w:rsidR="007457F1" w:rsidRPr="00C17C1B">
        <w:rPr>
          <w:sz w:val="30"/>
          <w:szCs w:val="30"/>
          <w:u w:val="double"/>
        </w:rPr>
        <w:t>公告</w:t>
      </w:r>
      <w:bookmarkStart w:id="0" w:name="_GoBack"/>
      <w:bookmarkEnd w:id="0"/>
    </w:p>
    <w:p w:rsidR="0022622E" w:rsidRPr="0018447F" w:rsidRDefault="00D64F64" w:rsidP="0022622E">
      <w:pPr>
        <w:ind w:left="2400" w:hangingChars="1000" w:hanging="2400"/>
      </w:pPr>
      <w:r w:rsidRPr="00C17C1B">
        <w:t>一、</w:t>
      </w:r>
      <w:r w:rsidR="00DA71C3" w:rsidRPr="00C17C1B">
        <w:t>甄選類別及人數：</w:t>
      </w:r>
      <w:r w:rsidR="00341CAE">
        <w:rPr>
          <w:rFonts w:hint="eastAsia"/>
        </w:rPr>
        <w:t>業務輔導</w:t>
      </w:r>
      <w:r w:rsidR="005C065F" w:rsidRPr="005C065F">
        <w:rPr>
          <w:rFonts w:hint="eastAsia"/>
        </w:rPr>
        <w:t>員儲備人員視成績擇優錄用，暫訂</w:t>
      </w:r>
      <w:r w:rsidR="00083E24">
        <w:rPr>
          <w:rFonts w:hint="eastAsia"/>
        </w:rPr>
        <w:t>5</w:t>
      </w:r>
      <w:r w:rsidR="00083E24">
        <w:t>至</w:t>
      </w:r>
      <w:r w:rsidR="00083E24">
        <w:rPr>
          <w:rFonts w:hint="eastAsia"/>
        </w:rPr>
        <w:t>15</w:t>
      </w:r>
      <w:r w:rsidR="005C065F" w:rsidRPr="005C065F">
        <w:rPr>
          <w:rFonts w:hint="eastAsia"/>
        </w:rPr>
        <w:t>人，儲備候用期間為</w:t>
      </w:r>
      <w:r w:rsidR="005C065F" w:rsidRPr="005C065F">
        <w:rPr>
          <w:rFonts w:hint="eastAsia"/>
        </w:rPr>
        <w:t>1</w:t>
      </w:r>
      <w:r w:rsidR="005C065F" w:rsidRPr="005C065F">
        <w:rPr>
          <w:rFonts w:hint="eastAsia"/>
        </w:rPr>
        <w:t>年，逾期未有職務出缺，即喪失儲備候用之資格。</w:t>
      </w:r>
    </w:p>
    <w:p w:rsidR="00D64F64" w:rsidRPr="00C17C1B" w:rsidRDefault="00D64F64" w:rsidP="00352AB3">
      <w:pPr>
        <w:spacing w:line="360" w:lineRule="exact"/>
      </w:pPr>
      <w:r w:rsidRPr="00C17C1B">
        <w:t>二、</w:t>
      </w:r>
      <w:r w:rsidR="007457F1" w:rsidRPr="00C17C1B">
        <w:t>資格條件：</w:t>
      </w:r>
    </w:p>
    <w:p w:rsidR="006C271C" w:rsidRPr="006C271C" w:rsidRDefault="000B7851" w:rsidP="006C271C">
      <w:pPr>
        <w:spacing w:line="370" w:lineRule="exact"/>
        <w:ind w:left="2160" w:hangingChars="900" w:hanging="2160"/>
        <w:rPr>
          <w:szCs w:val="24"/>
        </w:rPr>
      </w:pPr>
      <w:r w:rsidRPr="00C17C1B">
        <w:t xml:space="preserve">  </w:t>
      </w:r>
      <w:r w:rsidR="00D97FD6" w:rsidRPr="00C17C1B">
        <w:t xml:space="preserve"> </w:t>
      </w:r>
      <w:r w:rsidR="006C271C" w:rsidRPr="006C271C">
        <w:rPr>
          <w:rFonts w:hint="eastAsia"/>
          <w:szCs w:val="24"/>
        </w:rPr>
        <w:t>(</w:t>
      </w:r>
      <w:r w:rsidR="006C271C" w:rsidRPr="006C271C">
        <w:rPr>
          <w:rFonts w:hint="eastAsia"/>
          <w:szCs w:val="24"/>
        </w:rPr>
        <w:t>一</w:t>
      </w:r>
      <w:r w:rsidR="006C271C" w:rsidRPr="006C271C">
        <w:rPr>
          <w:rFonts w:hint="eastAsia"/>
          <w:szCs w:val="24"/>
        </w:rPr>
        <w:t>)</w:t>
      </w:r>
      <w:r w:rsidR="006C271C" w:rsidRPr="006C271C">
        <w:rPr>
          <w:rFonts w:hint="eastAsia"/>
          <w:szCs w:val="24"/>
        </w:rPr>
        <w:t>中華民國國民。</w:t>
      </w:r>
    </w:p>
    <w:p w:rsidR="006C271C" w:rsidRPr="006C271C" w:rsidRDefault="006C271C" w:rsidP="006C271C">
      <w:pPr>
        <w:spacing w:line="370" w:lineRule="exact"/>
        <w:ind w:leftChars="150" w:left="2160" w:hangingChars="750" w:hanging="1800"/>
        <w:rPr>
          <w:szCs w:val="24"/>
        </w:rPr>
      </w:pPr>
      <w:r w:rsidRPr="006C271C">
        <w:rPr>
          <w:rFonts w:hint="eastAsia"/>
          <w:szCs w:val="24"/>
        </w:rPr>
        <w:t>(</w:t>
      </w:r>
      <w:r w:rsidRPr="006C271C">
        <w:rPr>
          <w:rFonts w:hint="eastAsia"/>
          <w:szCs w:val="24"/>
        </w:rPr>
        <w:t>二</w:t>
      </w:r>
      <w:r w:rsidRPr="006C271C">
        <w:rPr>
          <w:rFonts w:hint="eastAsia"/>
          <w:szCs w:val="24"/>
        </w:rPr>
        <w:t>)</w:t>
      </w:r>
      <w:r w:rsidRPr="006C271C">
        <w:rPr>
          <w:rFonts w:hint="eastAsia"/>
          <w:szCs w:val="24"/>
        </w:rPr>
        <w:t>經教育部承認之國內外公私立大專校院以上學校畢業領有證書者。</w:t>
      </w:r>
    </w:p>
    <w:p w:rsidR="006C271C" w:rsidRPr="006C271C" w:rsidRDefault="006C271C" w:rsidP="005C065F">
      <w:pPr>
        <w:spacing w:line="370" w:lineRule="exact"/>
        <w:ind w:leftChars="150" w:left="768" w:hangingChars="170" w:hanging="408"/>
        <w:rPr>
          <w:szCs w:val="24"/>
        </w:rPr>
      </w:pPr>
      <w:r w:rsidRPr="006C271C">
        <w:rPr>
          <w:rFonts w:hint="eastAsia"/>
          <w:szCs w:val="24"/>
        </w:rPr>
        <w:t>(</w:t>
      </w:r>
      <w:r w:rsidRPr="006C271C">
        <w:rPr>
          <w:rFonts w:hint="eastAsia"/>
          <w:szCs w:val="24"/>
        </w:rPr>
        <w:t>三</w:t>
      </w:r>
      <w:r w:rsidRPr="006C271C">
        <w:rPr>
          <w:rFonts w:hint="eastAsia"/>
          <w:szCs w:val="24"/>
        </w:rPr>
        <w:t>)</w:t>
      </w:r>
      <w:r w:rsidR="005C065F" w:rsidRPr="005C065F">
        <w:rPr>
          <w:rFonts w:hint="eastAsia"/>
          <w:szCs w:val="24"/>
        </w:rPr>
        <w:t>具有</w:t>
      </w:r>
      <w:r w:rsidR="00641B30">
        <w:rPr>
          <w:rFonts w:hint="eastAsia"/>
          <w:szCs w:val="24"/>
        </w:rPr>
        <w:t>2</w:t>
      </w:r>
      <w:r w:rsidR="005C065F" w:rsidRPr="005C065F">
        <w:rPr>
          <w:rFonts w:hint="eastAsia"/>
          <w:szCs w:val="24"/>
        </w:rPr>
        <w:t>年以上</w:t>
      </w:r>
      <w:r w:rsidR="00184FB9">
        <w:rPr>
          <w:rFonts w:hint="eastAsia"/>
          <w:szCs w:val="24"/>
        </w:rPr>
        <w:t>全職</w:t>
      </w:r>
      <w:r w:rsidR="005C065F" w:rsidRPr="005C065F">
        <w:rPr>
          <w:rFonts w:hint="eastAsia"/>
          <w:szCs w:val="24"/>
        </w:rPr>
        <w:t>工作經驗者</w:t>
      </w:r>
      <w:r w:rsidR="003D3F4B">
        <w:rPr>
          <w:rFonts w:hint="eastAsia"/>
          <w:szCs w:val="24"/>
        </w:rPr>
        <w:t>，如係有勞工行政或一般行政等工作經驗者尤佳</w:t>
      </w:r>
      <w:r w:rsidR="005C065F" w:rsidRPr="005C065F">
        <w:rPr>
          <w:rFonts w:hint="eastAsia"/>
          <w:szCs w:val="24"/>
        </w:rPr>
        <w:t>。</w:t>
      </w:r>
    </w:p>
    <w:p w:rsidR="008B4E2A" w:rsidRDefault="006C271C" w:rsidP="006C271C">
      <w:pPr>
        <w:spacing w:line="370" w:lineRule="exact"/>
        <w:ind w:firstLineChars="150" w:firstLine="360"/>
        <w:rPr>
          <w:szCs w:val="24"/>
        </w:rPr>
      </w:pPr>
      <w:r w:rsidRPr="006C271C">
        <w:rPr>
          <w:rFonts w:hint="eastAsia"/>
          <w:szCs w:val="24"/>
        </w:rPr>
        <w:t>(</w:t>
      </w:r>
      <w:r w:rsidRPr="006C271C">
        <w:rPr>
          <w:rFonts w:hint="eastAsia"/>
          <w:szCs w:val="24"/>
        </w:rPr>
        <w:t>四</w:t>
      </w:r>
      <w:r w:rsidRPr="006C271C">
        <w:rPr>
          <w:rFonts w:hint="eastAsia"/>
          <w:szCs w:val="24"/>
        </w:rPr>
        <w:t>)</w:t>
      </w:r>
      <w:r w:rsidR="005C065F" w:rsidRPr="005C065F">
        <w:rPr>
          <w:rFonts w:hint="eastAsia"/>
          <w:szCs w:val="24"/>
        </w:rPr>
        <w:t>具備</w:t>
      </w:r>
      <w:r w:rsidR="005C065F" w:rsidRPr="005C065F">
        <w:rPr>
          <w:rFonts w:hint="eastAsia"/>
          <w:szCs w:val="24"/>
        </w:rPr>
        <w:t>WORD</w:t>
      </w:r>
      <w:r w:rsidR="005C065F" w:rsidRPr="005C065F">
        <w:rPr>
          <w:rFonts w:hint="eastAsia"/>
          <w:szCs w:val="24"/>
        </w:rPr>
        <w:t>、</w:t>
      </w:r>
      <w:r w:rsidR="005C065F" w:rsidRPr="005C065F">
        <w:rPr>
          <w:rFonts w:hint="eastAsia"/>
          <w:szCs w:val="24"/>
        </w:rPr>
        <w:t>EXCEL</w:t>
      </w:r>
      <w:r w:rsidR="005C065F" w:rsidRPr="005C065F">
        <w:rPr>
          <w:rFonts w:hint="eastAsia"/>
          <w:szCs w:val="24"/>
        </w:rPr>
        <w:t>、</w:t>
      </w:r>
      <w:r w:rsidR="005C065F" w:rsidRPr="005C065F">
        <w:rPr>
          <w:rFonts w:hint="eastAsia"/>
          <w:szCs w:val="24"/>
        </w:rPr>
        <w:t>POWERPOINT</w:t>
      </w:r>
      <w:r w:rsidR="005C065F" w:rsidRPr="005C065F">
        <w:rPr>
          <w:rFonts w:hint="eastAsia"/>
          <w:szCs w:val="24"/>
        </w:rPr>
        <w:t>等電腦應用能力。</w:t>
      </w:r>
    </w:p>
    <w:p w:rsidR="007457F1" w:rsidRPr="00C17C1B" w:rsidRDefault="00824FDF" w:rsidP="005E5035">
      <w:pPr>
        <w:spacing w:line="360" w:lineRule="exact"/>
      </w:pPr>
      <w:r w:rsidRPr="00C17C1B">
        <w:t>三、報名日期：</w:t>
      </w:r>
      <w:r w:rsidRPr="00E27CCD">
        <w:rPr>
          <w:b/>
          <w:bCs/>
          <w:u w:val="double"/>
        </w:rPr>
        <w:t>即日起至民國</w:t>
      </w:r>
      <w:r w:rsidR="00547176">
        <w:rPr>
          <w:b/>
          <w:bCs/>
          <w:u w:val="double"/>
        </w:rPr>
        <w:t>108</w:t>
      </w:r>
      <w:r w:rsidRPr="00E27CCD">
        <w:rPr>
          <w:b/>
          <w:bCs/>
          <w:u w:val="double"/>
        </w:rPr>
        <w:t>年</w:t>
      </w:r>
      <w:r w:rsidR="00641B30">
        <w:rPr>
          <w:rFonts w:hint="eastAsia"/>
          <w:b/>
          <w:bCs/>
          <w:u w:val="double"/>
        </w:rPr>
        <w:t>6</w:t>
      </w:r>
      <w:r w:rsidRPr="00E27CCD">
        <w:rPr>
          <w:b/>
          <w:bCs/>
          <w:u w:val="double"/>
        </w:rPr>
        <w:t>月</w:t>
      </w:r>
      <w:r w:rsidR="006E0122">
        <w:rPr>
          <w:b/>
          <w:bCs/>
          <w:u w:val="double"/>
        </w:rPr>
        <w:t>26</w:t>
      </w:r>
      <w:r w:rsidRPr="00E27CCD">
        <w:rPr>
          <w:b/>
          <w:bCs/>
          <w:u w:val="double"/>
        </w:rPr>
        <w:t>日</w:t>
      </w:r>
      <w:r w:rsidRPr="00E27CCD">
        <w:rPr>
          <w:b/>
          <w:bCs/>
          <w:u w:val="double"/>
        </w:rPr>
        <w:t>(</w:t>
      </w:r>
      <w:r w:rsidR="008377C1" w:rsidRPr="00E27CCD">
        <w:rPr>
          <w:b/>
          <w:bCs/>
          <w:u w:val="double"/>
        </w:rPr>
        <w:t>星期</w:t>
      </w:r>
      <w:r w:rsidR="00641B30">
        <w:rPr>
          <w:rFonts w:hint="eastAsia"/>
          <w:b/>
          <w:bCs/>
          <w:u w:val="double"/>
        </w:rPr>
        <w:t>三</w:t>
      </w:r>
      <w:r w:rsidRPr="00E27CCD">
        <w:rPr>
          <w:b/>
          <w:bCs/>
          <w:u w:val="double"/>
        </w:rPr>
        <w:t>)</w:t>
      </w:r>
      <w:r w:rsidRPr="00E27CCD">
        <w:rPr>
          <w:b/>
          <w:bCs/>
          <w:u w:val="double"/>
        </w:rPr>
        <w:t>止</w:t>
      </w:r>
      <w:r w:rsidRPr="00E27CCD">
        <w:rPr>
          <w:b/>
          <w:bCs/>
          <w:u w:val="double"/>
        </w:rPr>
        <w:t>(</w:t>
      </w:r>
      <w:r w:rsidRPr="00E27CCD">
        <w:rPr>
          <w:b/>
          <w:bCs/>
          <w:u w:val="double"/>
        </w:rPr>
        <w:t>以</w:t>
      </w:r>
      <w:r w:rsidR="007457F1" w:rsidRPr="00E27CCD">
        <w:rPr>
          <w:b/>
          <w:bCs/>
          <w:u w:val="double"/>
        </w:rPr>
        <w:t>郵戳為憑）。</w:t>
      </w:r>
    </w:p>
    <w:p w:rsidR="007A65BD" w:rsidRPr="00C17C1B" w:rsidRDefault="007A65BD">
      <w:r w:rsidRPr="00C17C1B">
        <w:t>四、報名方式：</w:t>
      </w:r>
      <w:r w:rsidRPr="00670BCB">
        <w:t>採通訊</w:t>
      </w:r>
      <w:r w:rsidR="00670BCB" w:rsidRPr="00670BCB">
        <w:t>及紙本</w:t>
      </w:r>
      <w:r w:rsidRPr="00670BCB">
        <w:t>報名</w:t>
      </w:r>
      <w:r w:rsidRPr="00C17C1B">
        <w:t>。</w:t>
      </w:r>
    </w:p>
    <w:p w:rsidR="007A65BD" w:rsidRPr="00C17C1B" w:rsidRDefault="007A65BD" w:rsidP="008B4E2A">
      <w:pPr>
        <w:ind w:leftChars="200" w:left="895" w:hangingChars="173" w:hanging="415"/>
      </w:pPr>
      <w:r w:rsidRPr="00C17C1B">
        <w:t>(</w:t>
      </w:r>
      <w:r w:rsidRPr="00C17C1B">
        <w:t>一</w:t>
      </w:r>
      <w:r w:rsidRPr="00C17C1B">
        <w:t>)</w:t>
      </w:r>
      <w:r w:rsidRPr="00C17C1B">
        <w:t>報名相關表件請裝置於</w:t>
      </w:r>
      <w:r w:rsidRPr="00C17C1B">
        <w:t>A4</w:t>
      </w:r>
      <w:r w:rsidRPr="00C17C1B">
        <w:t>規格信封內，以限時掛號或快遞郵寄至</w:t>
      </w:r>
      <w:r w:rsidRPr="00670BCB">
        <w:t>「</w:t>
      </w:r>
      <w:r w:rsidR="0018228A" w:rsidRPr="00670BCB">
        <w:t>242</w:t>
      </w:r>
      <w:r w:rsidR="0018228A" w:rsidRPr="00670BCB">
        <w:t>新北市新莊區中平路</w:t>
      </w:r>
      <w:r w:rsidR="0018228A" w:rsidRPr="00670BCB">
        <w:t>439</w:t>
      </w:r>
      <w:r w:rsidR="0018228A" w:rsidRPr="00670BCB">
        <w:t>號南棟</w:t>
      </w:r>
      <w:r w:rsidR="0018228A" w:rsidRPr="00670BCB">
        <w:t>4</w:t>
      </w:r>
      <w:r w:rsidR="0018228A" w:rsidRPr="00670BCB">
        <w:t>樓</w:t>
      </w:r>
      <w:r w:rsidRPr="00670BCB">
        <w:t>」，收件人請寫「</w:t>
      </w:r>
      <w:r w:rsidR="0018228A" w:rsidRPr="00670BCB">
        <w:t>勞動部勞動力發展署</w:t>
      </w:r>
      <w:r w:rsidRPr="00670BCB">
        <w:t>人事室收」</w:t>
      </w:r>
      <w:r w:rsidRPr="00C17C1B">
        <w:t>，並於信封上註明「應徵類別：</w:t>
      </w:r>
      <w:r w:rsidR="001C7E38">
        <w:rPr>
          <w:rFonts w:hint="eastAsia"/>
        </w:rPr>
        <w:t>儲備</w:t>
      </w:r>
      <w:r w:rsidR="000A271D">
        <w:t>臨時人員（</w:t>
      </w:r>
      <w:r w:rsidRPr="00C17C1B">
        <w:t>業務</w:t>
      </w:r>
      <w:r w:rsidR="00341CAE">
        <w:rPr>
          <w:rFonts w:hint="eastAsia"/>
        </w:rPr>
        <w:t>輔導</w:t>
      </w:r>
      <w:r w:rsidRPr="00C17C1B">
        <w:t>員</w:t>
      </w:r>
      <w:r w:rsidR="000A271D">
        <w:t>）</w:t>
      </w:r>
      <w:r w:rsidRPr="00C17C1B">
        <w:t>」。</w:t>
      </w:r>
    </w:p>
    <w:p w:rsidR="006A6364" w:rsidRPr="00C17C1B" w:rsidRDefault="006A6364" w:rsidP="005C7EA6">
      <w:pPr>
        <w:ind w:leftChars="200" w:left="895" w:hangingChars="173" w:hanging="415"/>
      </w:pPr>
      <w:r w:rsidRPr="00C17C1B">
        <w:t>(</w:t>
      </w:r>
      <w:r w:rsidRPr="00C17C1B">
        <w:t>二</w:t>
      </w:r>
      <w:r w:rsidRPr="00C17C1B">
        <w:t>)</w:t>
      </w:r>
      <w:r w:rsidRPr="00C17C1B">
        <w:t>報名截止日，以郵戳為憑，</w:t>
      </w:r>
      <w:r w:rsidRPr="00B525A9">
        <w:rPr>
          <w:b/>
        </w:rPr>
        <w:t>凡逾期、報名表件不全、證件不足或報名資料填寫不明者，一律視為資格不符，恕不另行通知補件。</w:t>
      </w:r>
    </w:p>
    <w:p w:rsidR="00B66BA2" w:rsidRPr="00C17C1B" w:rsidRDefault="006A6364" w:rsidP="005C7EA6">
      <w:pPr>
        <w:ind w:left="2640" w:hangingChars="1100" w:hanging="2640"/>
      </w:pPr>
      <w:r w:rsidRPr="00C17C1B">
        <w:t>五</w:t>
      </w:r>
      <w:r w:rsidR="007457F1" w:rsidRPr="00C17C1B">
        <w:t>、報名應繳證件：</w:t>
      </w:r>
      <w:r w:rsidR="00D22B2E" w:rsidRPr="00C17C1B">
        <w:t>（請依序用燕尾夾夾妥）</w:t>
      </w:r>
    </w:p>
    <w:p w:rsidR="008B4E2A" w:rsidRDefault="008B4E2A" w:rsidP="008B4E2A">
      <w:pPr>
        <w:spacing w:line="370" w:lineRule="exact"/>
        <w:ind w:leftChars="200" w:left="895" w:hangingChars="173" w:hanging="415"/>
      </w:pPr>
      <w:r w:rsidRPr="00C17C1B">
        <w:t>(</w:t>
      </w:r>
      <w:r w:rsidRPr="00C17C1B">
        <w:t>一</w:t>
      </w:r>
      <w:r w:rsidRPr="00C17C1B">
        <w:t>)</w:t>
      </w:r>
      <w:r w:rsidRPr="00C17C1B">
        <w:rPr>
          <w:b/>
        </w:rPr>
        <w:t>報名表</w:t>
      </w:r>
      <w:r w:rsidRPr="00C17C1B">
        <w:t>：請至</w:t>
      </w:r>
      <w:r w:rsidR="0018228A" w:rsidRPr="00C17C1B">
        <w:t>勞動部勞動力發展署</w:t>
      </w:r>
      <w:r w:rsidRPr="00C17C1B">
        <w:t>網站</w:t>
      </w:r>
      <w:hyperlink r:id="rId7" w:history="1">
        <w:r w:rsidR="0018228A" w:rsidRPr="00C17C1B">
          <w:rPr>
            <w:rStyle w:val="a3"/>
          </w:rPr>
          <w:t>www.wda.gov.tw</w:t>
        </w:r>
      </w:hyperlink>
      <w:r w:rsidRPr="00C17C1B">
        <w:t>「</w:t>
      </w:r>
      <w:r w:rsidR="00ED5620" w:rsidRPr="00C17C1B">
        <w:t>訊息發布</w:t>
      </w:r>
      <w:r w:rsidR="00ED5620" w:rsidRPr="00C17C1B">
        <w:t>/</w:t>
      </w:r>
      <w:r w:rsidRPr="00C17C1B">
        <w:t>本</w:t>
      </w:r>
      <w:r w:rsidR="0018228A" w:rsidRPr="00C17C1B">
        <w:t>署</w:t>
      </w:r>
      <w:r w:rsidRPr="00C17C1B">
        <w:t>徵才」下載。</w:t>
      </w:r>
    </w:p>
    <w:p w:rsidR="00BE78ED" w:rsidRPr="00C17C1B" w:rsidRDefault="00BE78ED" w:rsidP="008B4E2A">
      <w:pPr>
        <w:spacing w:line="370" w:lineRule="exact"/>
        <w:ind w:leftChars="200" w:left="895" w:hangingChars="173" w:hanging="415"/>
      </w:pPr>
      <w:r w:rsidRPr="00C17C1B">
        <w:t>(</w:t>
      </w:r>
      <w:r w:rsidRPr="00C17C1B">
        <w:t>二</w:t>
      </w:r>
      <w:r w:rsidRPr="00C17C1B">
        <w:t>)</w:t>
      </w:r>
      <w:r w:rsidRPr="006C271C">
        <w:rPr>
          <w:b/>
        </w:rPr>
        <w:t>個人資料表：</w:t>
      </w:r>
      <w:r w:rsidRPr="006C271C">
        <w:t>請至勞動部勞動力發展署網站</w:t>
      </w:r>
      <w:hyperlink r:id="rId8" w:history="1">
        <w:r w:rsidRPr="006C271C">
          <w:rPr>
            <w:rStyle w:val="a3"/>
          </w:rPr>
          <w:t>www.wda.gov.tw</w:t>
        </w:r>
      </w:hyperlink>
      <w:r w:rsidRPr="006C271C">
        <w:t>「訊息發布</w:t>
      </w:r>
      <w:r w:rsidRPr="006C271C">
        <w:t>/</w:t>
      </w:r>
      <w:r w:rsidRPr="006C271C">
        <w:t>本署徵才」下載，身分證正、反面影本請自行貼妥。</w:t>
      </w:r>
    </w:p>
    <w:p w:rsidR="008B4E2A" w:rsidRPr="00C17C1B" w:rsidRDefault="008B4E2A" w:rsidP="008B4E2A">
      <w:pPr>
        <w:spacing w:line="370" w:lineRule="exact"/>
        <w:ind w:leftChars="200" w:left="895" w:hangingChars="173" w:hanging="415"/>
      </w:pPr>
      <w:r w:rsidRPr="00C17C1B">
        <w:t>(</w:t>
      </w:r>
      <w:r w:rsidR="00BE78ED">
        <w:t>三</w:t>
      </w:r>
      <w:r w:rsidRPr="00C17C1B">
        <w:t>)</w:t>
      </w:r>
      <w:r w:rsidRPr="00C17C1B">
        <w:rPr>
          <w:b/>
        </w:rPr>
        <w:t>最高學歷畢業證書影本</w:t>
      </w:r>
      <w:r w:rsidRPr="00C17C1B">
        <w:t>（持國外學歷證書者應檢附經我國駐外機構認證之中譯本證明文件，否則恕不受理）。</w:t>
      </w:r>
    </w:p>
    <w:p w:rsidR="008B4E2A" w:rsidRPr="00C17C1B" w:rsidRDefault="008B4E2A" w:rsidP="008B4E2A">
      <w:pPr>
        <w:spacing w:line="370" w:lineRule="exact"/>
        <w:ind w:leftChars="200" w:left="895" w:hangingChars="173" w:hanging="415"/>
      </w:pPr>
      <w:r w:rsidRPr="00C17C1B">
        <w:t>(</w:t>
      </w:r>
      <w:r w:rsidR="00BE78ED">
        <w:t>四</w:t>
      </w:r>
      <w:r w:rsidRPr="00C17C1B">
        <w:t>)</w:t>
      </w:r>
      <w:r w:rsidRPr="00C17C1B">
        <w:rPr>
          <w:b/>
        </w:rPr>
        <w:t>原服務機關</w:t>
      </w:r>
      <w:r w:rsidRPr="00C17C1B">
        <w:rPr>
          <w:b/>
        </w:rPr>
        <w:t>(</w:t>
      </w:r>
      <w:r w:rsidRPr="00C17C1B">
        <w:rPr>
          <w:b/>
        </w:rPr>
        <w:t>構</w:t>
      </w:r>
      <w:r w:rsidRPr="00C17C1B">
        <w:rPr>
          <w:b/>
        </w:rPr>
        <w:t>)</w:t>
      </w:r>
      <w:r w:rsidRPr="00C17C1B">
        <w:rPr>
          <w:b/>
        </w:rPr>
        <w:t>開具之</w:t>
      </w:r>
      <w:r w:rsidR="00641B30">
        <w:rPr>
          <w:rFonts w:hint="eastAsia"/>
          <w:b/>
        </w:rPr>
        <w:t>2</w:t>
      </w:r>
      <w:r w:rsidR="006C16FF">
        <w:rPr>
          <w:rFonts w:hint="eastAsia"/>
          <w:b/>
        </w:rPr>
        <w:t>年以上</w:t>
      </w:r>
      <w:r w:rsidR="00184FB9">
        <w:rPr>
          <w:rFonts w:hint="eastAsia"/>
          <w:b/>
        </w:rPr>
        <w:t>全職</w:t>
      </w:r>
      <w:r w:rsidR="00670BCB" w:rsidRPr="00670BCB">
        <w:rPr>
          <w:rFonts w:hint="eastAsia"/>
          <w:b/>
        </w:rPr>
        <w:t>工作經驗</w:t>
      </w:r>
      <w:r w:rsidRPr="00C17C1B">
        <w:rPr>
          <w:b/>
        </w:rPr>
        <w:t>年資證明文件影本</w:t>
      </w:r>
      <w:r w:rsidRPr="00C17C1B">
        <w:t>(</w:t>
      </w:r>
      <w:r w:rsidRPr="00C17C1B">
        <w:t>以上工作年資得合併計算</w:t>
      </w:r>
      <w:r w:rsidRPr="00C17C1B">
        <w:t>)</w:t>
      </w:r>
      <w:r w:rsidRPr="00C17C1B">
        <w:t>。</w:t>
      </w:r>
    </w:p>
    <w:p w:rsidR="00670BCB" w:rsidRPr="00C17C1B" w:rsidRDefault="008B4E2A" w:rsidP="004A6239">
      <w:pPr>
        <w:spacing w:line="370" w:lineRule="exact"/>
        <w:ind w:leftChars="200" w:left="895" w:hangingChars="173" w:hanging="415"/>
      </w:pPr>
      <w:r w:rsidRPr="00C17C1B">
        <w:t>(</w:t>
      </w:r>
      <w:r w:rsidR="00BE78ED">
        <w:t>五</w:t>
      </w:r>
      <w:r w:rsidRPr="00C17C1B">
        <w:t>)</w:t>
      </w:r>
      <w:r w:rsidR="006C271C" w:rsidRPr="00C17C1B">
        <w:rPr>
          <w:b/>
        </w:rPr>
        <w:t>具有就業服務法第</w:t>
      </w:r>
      <w:r w:rsidR="006C271C" w:rsidRPr="00C17C1B">
        <w:rPr>
          <w:b/>
        </w:rPr>
        <w:t>24</w:t>
      </w:r>
      <w:r w:rsidR="006C271C" w:rsidRPr="00C17C1B">
        <w:rPr>
          <w:b/>
        </w:rPr>
        <w:t>條規定身分者，請附相關證明影本</w:t>
      </w:r>
      <w:r w:rsidR="006C271C" w:rsidRPr="00C17C1B">
        <w:t>。</w:t>
      </w:r>
    </w:p>
    <w:p w:rsidR="00F37004" w:rsidRDefault="008B4E2A" w:rsidP="000B546B">
      <w:pPr>
        <w:spacing w:line="370" w:lineRule="exact"/>
        <w:ind w:leftChars="199" w:left="848" w:hangingChars="154" w:hanging="370"/>
      </w:pPr>
      <w:r w:rsidRPr="00C17C1B">
        <w:t>(</w:t>
      </w:r>
      <w:r w:rsidR="004A6239">
        <w:t>六</w:t>
      </w:r>
      <w:r w:rsidRPr="00C17C1B">
        <w:t>)</w:t>
      </w:r>
      <w:r w:rsidR="00F37004" w:rsidRPr="00F37004">
        <w:rPr>
          <w:rFonts w:hint="eastAsia"/>
          <w:b/>
        </w:rPr>
        <w:t>回郵信封：</w:t>
      </w:r>
      <w:r w:rsidR="00F37004" w:rsidRPr="00F37004">
        <w:rPr>
          <w:rFonts w:hint="eastAsia"/>
        </w:rPr>
        <w:t>收件地址及收件人位置請自行填妥，並貼妥足額郵資，本署將於甄選完畢後寄還上開</w:t>
      </w:r>
      <w:r w:rsidR="00F37004" w:rsidRPr="00F37004">
        <w:rPr>
          <w:rFonts w:hint="eastAsia"/>
        </w:rPr>
        <w:t>(</w:t>
      </w:r>
      <w:r w:rsidR="00F37004" w:rsidRPr="00F37004">
        <w:rPr>
          <w:rFonts w:hint="eastAsia"/>
        </w:rPr>
        <w:t>二</w:t>
      </w:r>
      <w:r w:rsidR="00F37004" w:rsidRPr="00F37004">
        <w:rPr>
          <w:rFonts w:hint="eastAsia"/>
        </w:rPr>
        <w:t>)</w:t>
      </w:r>
      <w:r w:rsidR="00F37004" w:rsidRPr="00F37004">
        <w:rPr>
          <w:rFonts w:hint="eastAsia"/>
        </w:rPr>
        <w:t>至</w:t>
      </w:r>
      <w:r w:rsidR="00F37004" w:rsidRPr="00F37004">
        <w:rPr>
          <w:rFonts w:hint="eastAsia"/>
        </w:rPr>
        <w:t>(</w:t>
      </w:r>
      <w:r w:rsidR="00F37004" w:rsidRPr="00F37004">
        <w:rPr>
          <w:rFonts w:hint="eastAsia"/>
        </w:rPr>
        <w:t>五</w:t>
      </w:r>
      <w:r w:rsidR="00F37004" w:rsidRPr="00F37004">
        <w:rPr>
          <w:rFonts w:hint="eastAsia"/>
        </w:rPr>
        <w:t>)</w:t>
      </w:r>
      <w:r w:rsidR="00F37004" w:rsidRPr="00F37004">
        <w:rPr>
          <w:rFonts w:hint="eastAsia"/>
        </w:rPr>
        <w:t>項文件；</w:t>
      </w:r>
      <w:r w:rsidR="00F37004" w:rsidRPr="00F37004">
        <w:rPr>
          <w:rFonts w:hint="eastAsia"/>
          <w:b/>
        </w:rPr>
        <w:t>如不取回繳驗資料及證件者，本項免附。</w:t>
      </w:r>
    </w:p>
    <w:p w:rsidR="004F2513" w:rsidRPr="00C17C1B" w:rsidRDefault="006A6364" w:rsidP="00F37004">
      <w:pPr>
        <w:spacing w:line="370" w:lineRule="exact"/>
      </w:pPr>
      <w:r w:rsidRPr="00C17C1B">
        <w:t>六</w:t>
      </w:r>
      <w:r w:rsidR="007457F1" w:rsidRPr="00C17C1B">
        <w:t>、考試地點及日期：</w:t>
      </w:r>
    </w:p>
    <w:p w:rsidR="007457F1" w:rsidRPr="00C17C1B" w:rsidRDefault="004F2513" w:rsidP="004F2513">
      <w:pPr>
        <w:ind w:leftChars="200" w:left="480"/>
      </w:pPr>
      <w:r w:rsidRPr="00C17C1B">
        <w:t>(</w:t>
      </w:r>
      <w:r w:rsidRPr="00C17C1B">
        <w:t>一</w:t>
      </w:r>
      <w:r w:rsidRPr="00C17C1B">
        <w:t>)</w:t>
      </w:r>
      <w:r w:rsidRPr="00C17C1B">
        <w:t>地點：</w:t>
      </w:r>
      <w:r w:rsidR="00F52341" w:rsidRPr="00C17C1B">
        <w:t>暫訂</w:t>
      </w:r>
      <w:r w:rsidR="0018228A" w:rsidRPr="00C17C1B">
        <w:t>勞動部勞動力發</w:t>
      </w:r>
      <w:r w:rsidR="00596C12" w:rsidRPr="00C17C1B">
        <w:t>展</w:t>
      </w:r>
      <w:r w:rsidR="0018228A" w:rsidRPr="00C17C1B">
        <w:t>署</w:t>
      </w:r>
      <w:r w:rsidR="00523903" w:rsidRPr="00C17C1B">
        <w:t xml:space="preserve"> </w:t>
      </w:r>
      <w:r w:rsidR="007457F1" w:rsidRPr="00C17C1B">
        <w:t>(</w:t>
      </w:r>
      <w:r w:rsidR="00523903">
        <w:rPr>
          <w:rFonts w:hint="eastAsia"/>
        </w:rPr>
        <w:t>新北市新莊區中平路</w:t>
      </w:r>
      <w:r w:rsidR="00523903">
        <w:rPr>
          <w:rFonts w:hint="eastAsia"/>
        </w:rPr>
        <w:t>439</w:t>
      </w:r>
      <w:r w:rsidR="00523903">
        <w:rPr>
          <w:rFonts w:hint="eastAsia"/>
        </w:rPr>
        <w:t>號南棟</w:t>
      </w:r>
      <w:r w:rsidR="007457F1" w:rsidRPr="00C17C1B">
        <w:t>)</w:t>
      </w:r>
      <w:r w:rsidR="007457F1" w:rsidRPr="00C17C1B">
        <w:t>。</w:t>
      </w:r>
    </w:p>
    <w:p w:rsidR="007457F1" w:rsidRPr="00C17C1B" w:rsidRDefault="004F2513" w:rsidP="00D417E2">
      <w:pPr>
        <w:ind w:leftChars="200" w:left="1680" w:hangingChars="500" w:hanging="1200"/>
      </w:pPr>
      <w:r w:rsidRPr="00C17C1B">
        <w:t>(</w:t>
      </w:r>
      <w:r w:rsidRPr="00C17C1B">
        <w:t>二</w:t>
      </w:r>
      <w:r w:rsidRPr="00C17C1B">
        <w:t>)</w:t>
      </w:r>
      <w:r w:rsidRPr="00C17C1B">
        <w:t>日期：</w:t>
      </w:r>
      <w:r w:rsidR="00824FDF" w:rsidRPr="00C17C1B">
        <w:t>暫</w:t>
      </w:r>
      <w:r w:rsidR="00C04EE2" w:rsidRPr="00C17C1B">
        <w:t>訂</w:t>
      </w:r>
      <w:r w:rsidR="00824FDF" w:rsidRPr="00C17C1B">
        <w:t>民國</w:t>
      </w:r>
      <w:r w:rsidR="0018228A" w:rsidRPr="00C17C1B">
        <w:rPr>
          <w:b/>
          <w:bCs/>
        </w:rPr>
        <w:t xml:space="preserve"> </w:t>
      </w:r>
      <w:r w:rsidR="00547176">
        <w:rPr>
          <w:b/>
          <w:bCs/>
        </w:rPr>
        <w:t>108</w:t>
      </w:r>
      <w:r w:rsidR="00824FDF" w:rsidRPr="004301D4">
        <w:rPr>
          <w:b/>
          <w:bCs/>
        </w:rPr>
        <w:t>年</w:t>
      </w:r>
      <w:r w:rsidR="00641B30">
        <w:rPr>
          <w:rFonts w:hint="eastAsia"/>
          <w:b/>
          <w:bCs/>
        </w:rPr>
        <w:t>7</w:t>
      </w:r>
      <w:r w:rsidR="000C37AB">
        <w:rPr>
          <w:rFonts w:hint="eastAsia"/>
          <w:b/>
          <w:bCs/>
        </w:rPr>
        <w:t>月</w:t>
      </w:r>
      <w:r w:rsidR="00ED5620" w:rsidRPr="004301D4">
        <w:rPr>
          <w:b/>
          <w:bCs/>
        </w:rPr>
        <w:t>間</w:t>
      </w:r>
      <w:r w:rsidR="00F52341" w:rsidRPr="00C17C1B">
        <w:t>，報名資格條件經初審通過人員，將另行以電子郵件或電話通知考試日期及時間。</w:t>
      </w:r>
    </w:p>
    <w:p w:rsidR="00A11377" w:rsidRPr="00C17C1B" w:rsidRDefault="00184384" w:rsidP="00F83105">
      <w:pPr>
        <w:tabs>
          <w:tab w:val="left" w:pos="567"/>
        </w:tabs>
        <w:ind w:left="3120" w:hangingChars="1300" w:hanging="3120"/>
      </w:pPr>
      <w:r w:rsidRPr="00C17C1B">
        <w:t>七</w:t>
      </w:r>
      <w:r w:rsidR="00F83105" w:rsidRPr="00C17C1B">
        <w:t>、考試內容：</w:t>
      </w:r>
    </w:p>
    <w:p w:rsidR="00184384" w:rsidRPr="00C17C1B" w:rsidRDefault="00C04EE2" w:rsidP="005C7EA6">
      <w:pPr>
        <w:ind w:leftChars="200" w:left="3120" w:hangingChars="1100" w:hanging="2640"/>
      </w:pPr>
      <w:r w:rsidRPr="00C17C1B">
        <w:t>(</w:t>
      </w:r>
      <w:r w:rsidRPr="00C17C1B">
        <w:t>一</w:t>
      </w:r>
      <w:r w:rsidRPr="00C17C1B">
        <w:t>)</w:t>
      </w:r>
      <w:r w:rsidR="007457F1" w:rsidRPr="00C17C1B">
        <w:t>第一試：</w:t>
      </w:r>
    </w:p>
    <w:p w:rsidR="00DD2B39" w:rsidRPr="00C17C1B" w:rsidRDefault="00C04EE2" w:rsidP="00C04EE2">
      <w:pPr>
        <w:ind w:leftChars="400" w:left="1200" w:hangingChars="100" w:hanging="240"/>
      </w:pPr>
      <w:r w:rsidRPr="00C17C1B">
        <w:t>1.</w:t>
      </w:r>
      <w:r w:rsidR="00A11377" w:rsidRPr="00C17C1B">
        <w:t>資格審查：請應</w:t>
      </w:r>
      <w:r w:rsidR="007457F1" w:rsidRPr="00C17C1B">
        <w:t>考人自行攜帶下列證件正本</w:t>
      </w:r>
      <w:r w:rsidR="00A11377" w:rsidRPr="00C17C1B">
        <w:t>，以便查核應考資格，驗畢交還；無證件者視同資格不符，報名手續未完成，不得參加</w:t>
      </w:r>
      <w:r w:rsidR="003910C9" w:rsidRPr="00C17C1B">
        <w:t>考</w:t>
      </w:r>
      <w:r w:rsidR="00A11377" w:rsidRPr="00C17C1B">
        <w:t>試</w:t>
      </w:r>
      <w:r w:rsidR="00DD2B39" w:rsidRPr="00C17C1B">
        <w:t>；資格審查合格者，發給入場證。</w:t>
      </w:r>
    </w:p>
    <w:p w:rsidR="00235A7C" w:rsidRPr="00C17C1B" w:rsidRDefault="00C04EE2" w:rsidP="00235A7C">
      <w:pPr>
        <w:ind w:leftChars="500" w:left="1200"/>
        <w:jc w:val="both"/>
      </w:pPr>
      <w:r w:rsidRPr="00C17C1B">
        <w:t>(</w:t>
      </w:r>
      <w:r w:rsidR="00BE6829" w:rsidRPr="00C17C1B">
        <w:t>1</w:t>
      </w:r>
      <w:r w:rsidRPr="00C17C1B">
        <w:t>)</w:t>
      </w:r>
      <w:r w:rsidR="007457F1" w:rsidRPr="00C17C1B">
        <w:t>國民身分證正本。</w:t>
      </w:r>
    </w:p>
    <w:p w:rsidR="00235A7C" w:rsidRPr="00C17C1B" w:rsidRDefault="00C04EE2" w:rsidP="00235A7C">
      <w:pPr>
        <w:ind w:leftChars="500" w:left="1200"/>
      </w:pPr>
      <w:r w:rsidRPr="00C17C1B">
        <w:t>(</w:t>
      </w:r>
      <w:r w:rsidR="00BE6829" w:rsidRPr="00C17C1B">
        <w:t>2</w:t>
      </w:r>
      <w:r w:rsidRPr="00C17C1B">
        <w:t>)</w:t>
      </w:r>
      <w:r w:rsidR="00235A7C" w:rsidRPr="00C17C1B">
        <w:t>最高學歷畢業證書正本。（應屆畢業生尚未取得畢業證書者，不得報考</w:t>
      </w:r>
      <w:r w:rsidR="007457F1" w:rsidRPr="00C17C1B">
        <w:t>）</w:t>
      </w:r>
    </w:p>
    <w:p w:rsidR="005335BD" w:rsidRPr="00C17C1B" w:rsidRDefault="00C04EE2" w:rsidP="00235A7C">
      <w:pPr>
        <w:ind w:leftChars="500" w:left="1440" w:hangingChars="100" w:hanging="240"/>
        <w:rPr>
          <w:b/>
          <w:szCs w:val="24"/>
        </w:rPr>
      </w:pPr>
      <w:r w:rsidRPr="00C17C1B">
        <w:rPr>
          <w:szCs w:val="24"/>
        </w:rPr>
        <w:t>(</w:t>
      </w:r>
      <w:r w:rsidR="00770643" w:rsidRPr="00C17C1B">
        <w:rPr>
          <w:szCs w:val="24"/>
        </w:rPr>
        <w:t>3</w:t>
      </w:r>
      <w:r w:rsidRPr="00C17C1B">
        <w:rPr>
          <w:szCs w:val="24"/>
        </w:rPr>
        <w:t>)</w:t>
      </w:r>
      <w:r w:rsidR="00641B30">
        <w:rPr>
          <w:rFonts w:hint="eastAsia"/>
          <w:szCs w:val="24"/>
        </w:rPr>
        <w:t>2</w:t>
      </w:r>
      <w:r w:rsidR="003904AF">
        <w:rPr>
          <w:szCs w:val="24"/>
        </w:rPr>
        <w:t>年以上</w:t>
      </w:r>
      <w:r w:rsidR="00184FB9">
        <w:rPr>
          <w:rFonts w:hint="eastAsia"/>
          <w:szCs w:val="24"/>
        </w:rPr>
        <w:t>全職</w:t>
      </w:r>
      <w:r w:rsidR="005335BD" w:rsidRPr="00C17C1B">
        <w:rPr>
          <w:szCs w:val="24"/>
        </w:rPr>
        <w:t>工作經驗年資證明文件正本。</w:t>
      </w:r>
    </w:p>
    <w:p w:rsidR="00F83105" w:rsidRDefault="00FF7DBC" w:rsidP="00523903">
      <w:pPr>
        <w:ind w:leftChars="400" w:left="1920" w:hangingChars="400" w:hanging="960"/>
        <w:rPr>
          <w:szCs w:val="24"/>
        </w:rPr>
      </w:pPr>
      <w:r w:rsidRPr="00C17C1B">
        <w:t>2.</w:t>
      </w:r>
      <w:r w:rsidRPr="00C17C1B">
        <w:t>筆</w:t>
      </w:r>
      <w:r w:rsidRPr="0022622E">
        <w:rPr>
          <w:szCs w:val="24"/>
        </w:rPr>
        <w:t>試：</w:t>
      </w:r>
      <w:r w:rsidR="00523903">
        <w:rPr>
          <w:rFonts w:hint="eastAsia"/>
        </w:rPr>
        <w:t>公文寫作及本署相關業務常識</w:t>
      </w:r>
      <w:r w:rsidR="00523903">
        <w:rPr>
          <w:rFonts w:hint="eastAsia"/>
        </w:rPr>
        <w:t>(</w:t>
      </w:r>
      <w:r w:rsidR="00523903">
        <w:rPr>
          <w:rFonts w:hint="eastAsia"/>
        </w:rPr>
        <w:t>可參考最近</w:t>
      </w:r>
      <w:r w:rsidR="00641B30">
        <w:rPr>
          <w:rFonts w:hint="eastAsia"/>
        </w:rPr>
        <w:t>6</w:t>
      </w:r>
      <w:r w:rsidR="00523903">
        <w:rPr>
          <w:rFonts w:hint="eastAsia"/>
        </w:rPr>
        <w:t>次就業服務乙級檢定</w:t>
      </w:r>
      <w:r w:rsidR="00641B30">
        <w:rPr>
          <w:rFonts w:hint="eastAsia"/>
        </w:rPr>
        <w:t>學科及</w:t>
      </w:r>
      <w:r w:rsidR="00523903">
        <w:rPr>
          <w:rFonts w:hint="eastAsia"/>
        </w:rPr>
        <w:t>術科題目</w:t>
      </w:r>
      <w:r w:rsidR="006C271C">
        <w:rPr>
          <w:szCs w:val="24"/>
        </w:rPr>
        <w:t>。</w:t>
      </w:r>
    </w:p>
    <w:p w:rsidR="000D45C0" w:rsidRPr="00C17C1B" w:rsidRDefault="000D45C0" w:rsidP="00D97FD6">
      <w:pPr>
        <w:ind w:leftChars="400" w:left="1920" w:hangingChars="400" w:hanging="960"/>
      </w:pPr>
      <w:r>
        <w:rPr>
          <w:rFonts w:hint="eastAsia"/>
        </w:rPr>
        <w:lastRenderedPageBreak/>
        <w:t xml:space="preserve">  </w:t>
      </w:r>
      <w:r w:rsidR="00523903">
        <w:rPr>
          <w:rFonts w:hint="eastAsia"/>
        </w:rPr>
        <w:t xml:space="preserve">      (</w:t>
      </w:r>
      <w:r w:rsidR="00523903">
        <w:rPr>
          <w:rFonts w:hint="eastAsia"/>
        </w:rPr>
        <w:t>作答時請以藍或黑色原子筆書寫</w:t>
      </w:r>
      <w:r w:rsidR="00523903">
        <w:rPr>
          <w:rFonts w:hint="eastAsia"/>
        </w:rPr>
        <w:t>)</w:t>
      </w:r>
      <w:r w:rsidR="00523903">
        <w:rPr>
          <w:rFonts w:hint="eastAsia"/>
        </w:rPr>
        <w:t>。</w:t>
      </w:r>
      <w:r>
        <w:rPr>
          <w:rFonts w:hint="eastAsia"/>
        </w:rPr>
        <w:t xml:space="preserve">  </w:t>
      </w:r>
    </w:p>
    <w:p w:rsidR="001B7573" w:rsidRPr="00C17C1B" w:rsidRDefault="0022622E" w:rsidP="006C271C">
      <w:pPr>
        <w:ind w:left="2160" w:hangingChars="900" w:hanging="2160"/>
      </w:pPr>
      <w:r>
        <w:rPr>
          <w:rFonts w:hint="eastAsia"/>
        </w:rPr>
        <w:t xml:space="preserve">    </w:t>
      </w:r>
      <w:r w:rsidR="006C271C">
        <w:t xml:space="preserve">  </w:t>
      </w:r>
      <w:r>
        <w:rPr>
          <w:rFonts w:hint="eastAsia"/>
        </w:rPr>
        <w:t xml:space="preserve"> </w:t>
      </w:r>
      <w:r w:rsidR="00C04EE2" w:rsidRPr="00C17C1B">
        <w:t>(</w:t>
      </w:r>
      <w:r w:rsidR="00C04EE2" w:rsidRPr="00C17C1B">
        <w:t>二</w:t>
      </w:r>
      <w:r w:rsidR="00C04EE2" w:rsidRPr="00C17C1B">
        <w:t>)</w:t>
      </w:r>
      <w:r w:rsidR="007457F1" w:rsidRPr="00C17C1B">
        <w:t>第二試：</w:t>
      </w:r>
      <w:r w:rsidR="00F52341" w:rsidRPr="00C17C1B">
        <w:t>第一試合格者始得參加第二試，第一試合格名單、第二試日期、時間，將分別以電子郵件或電話通知，必要時第一試及第二試得同日舉辦。</w:t>
      </w:r>
    </w:p>
    <w:p w:rsidR="007457F1" w:rsidRPr="00C17C1B" w:rsidRDefault="00C04EE2" w:rsidP="00C04EE2">
      <w:pPr>
        <w:ind w:leftChars="400" w:left="960"/>
      </w:pPr>
      <w:r w:rsidRPr="00C17C1B">
        <w:t>1.</w:t>
      </w:r>
      <w:r w:rsidR="007457F1" w:rsidRPr="00C17C1B">
        <w:t>電腦測驗：</w:t>
      </w:r>
    </w:p>
    <w:p w:rsidR="005D5457" w:rsidRPr="00C17C1B" w:rsidRDefault="00C04EE2" w:rsidP="00D417E2">
      <w:pPr>
        <w:ind w:leftChars="500" w:left="3240" w:hangingChars="850" w:hanging="2040"/>
      </w:pPr>
      <w:r w:rsidRPr="00C17C1B">
        <w:t>(1)</w:t>
      </w:r>
      <w:r w:rsidR="0083210B" w:rsidRPr="00C17C1B">
        <w:t>一般身分人員：中文輸入每分鐘</w:t>
      </w:r>
      <w:r w:rsidR="0083210B" w:rsidRPr="00C17C1B">
        <w:t>15</w:t>
      </w:r>
      <w:r w:rsidR="0083210B" w:rsidRPr="00C17C1B">
        <w:t>字以上，錯誤率</w:t>
      </w:r>
      <w:r w:rsidR="0083210B" w:rsidRPr="00C17C1B">
        <w:t>10%</w:t>
      </w:r>
      <w:r w:rsidR="0083210B" w:rsidRPr="00C17C1B">
        <w:t>以下</w:t>
      </w:r>
      <w:r w:rsidR="007457F1" w:rsidRPr="00C17C1B">
        <w:t>，未達標準者，不得</w:t>
      </w:r>
      <w:r w:rsidR="00596C12" w:rsidRPr="00C17C1B">
        <w:t xml:space="preserve">                 </w:t>
      </w:r>
      <w:r w:rsidR="007457F1" w:rsidRPr="00C17C1B">
        <w:t>參加口試，不予錄取。</w:t>
      </w:r>
    </w:p>
    <w:p w:rsidR="000C140A" w:rsidRPr="00A71FFF" w:rsidRDefault="000C140A" w:rsidP="000C140A">
      <w:pPr>
        <w:ind w:leftChars="500" w:left="1483" w:hangingChars="118" w:hanging="283"/>
        <w:rPr>
          <w:color w:val="000000"/>
        </w:rPr>
      </w:pPr>
      <w:r w:rsidRPr="00C17C1B">
        <w:t>(2)</w:t>
      </w:r>
      <w:r w:rsidRPr="00C17C1B">
        <w:t>就業服務法第</w:t>
      </w:r>
      <w:r w:rsidRPr="00C17C1B">
        <w:t>24</w:t>
      </w:r>
      <w:r w:rsidRPr="00C17C1B">
        <w:t>條規定之特定對象報名者，參加電腦測驗時，需檢附以下資料，通過審查者方得適用中文輸入每分鐘</w:t>
      </w:r>
      <w:r w:rsidRPr="00C17C1B">
        <w:t>10</w:t>
      </w:r>
      <w:r w:rsidRPr="00C17C1B">
        <w:t>字以上，錯誤率</w:t>
      </w:r>
      <w:r w:rsidRPr="00C17C1B">
        <w:t>10%</w:t>
      </w:r>
      <w:r w:rsidRPr="00C17C1B">
        <w:t>以下之測試標準，未達標準者，</w:t>
      </w:r>
      <w:r w:rsidRPr="00A71FFF">
        <w:rPr>
          <w:color w:val="000000"/>
        </w:rPr>
        <w:t>不得參加口試，不予錄取。特定對象報名者，需檢附資料如下：</w:t>
      </w:r>
    </w:p>
    <w:p w:rsidR="000C140A" w:rsidRPr="00C04D0E" w:rsidRDefault="000C140A" w:rsidP="000C140A">
      <w:pPr>
        <w:ind w:leftChars="624" w:left="1748" w:hangingChars="104" w:hanging="250"/>
        <w:rPr>
          <w:color w:val="000000"/>
        </w:rPr>
      </w:pPr>
      <w:r>
        <w:rPr>
          <w:rFonts w:hint="eastAsia"/>
          <w:color w:val="000000"/>
        </w:rPr>
        <w:t>A.</w:t>
      </w:r>
      <w:r w:rsidRPr="00C04D0E">
        <w:rPr>
          <w:rFonts w:hint="eastAsia"/>
          <w:color w:val="000000"/>
        </w:rPr>
        <w:t>獨力負擔家計者請攜帶全戶戶籍謄本影本，及受撫養親屬為年滿十五歲至六十五歲者之在學或無工作能力證明文件影本。</w:t>
      </w:r>
    </w:p>
    <w:p w:rsidR="000C140A" w:rsidRPr="00C04D0E" w:rsidRDefault="000C140A" w:rsidP="000C140A">
      <w:pPr>
        <w:ind w:leftChars="624" w:left="1748" w:hangingChars="104" w:hanging="250"/>
        <w:rPr>
          <w:color w:val="000000"/>
        </w:rPr>
      </w:pPr>
      <w:r>
        <w:rPr>
          <w:rFonts w:hint="eastAsia"/>
          <w:color w:val="000000"/>
        </w:rPr>
        <w:t>B.</w:t>
      </w:r>
      <w:r w:rsidRPr="00C04D0E">
        <w:rPr>
          <w:rFonts w:hint="eastAsia"/>
          <w:color w:val="000000"/>
        </w:rPr>
        <w:t>中高齡者必須年齡在</w:t>
      </w:r>
      <w:r w:rsidRPr="00C04D0E">
        <w:rPr>
          <w:rFonts w:hint="eastAsia"/>
          <w:color w:val="000000"/>
        </w:rPr>
        <w:t>45</w:t>
      </w:r>
      <w:r w:rsidRPr="00C04D0E">
        <w:rPr>
          <w:rFonts w:hint="eastAsia"/>
          <w:color w:val="000000"/>
        </w:rPr>
        <w:t>歲</w:t>
      </w:r>
      <w:r w:rsidRPr="00C04D0E">
        <w:rPr>
          <w:rFonts w:hint="eastAsia"/>
          <w:color w:val="000000"/>
        </w:rPr>
        <w:t>(</w:t>
      </w:r>
      <w:r w:rsidRPr="00C04D0E">
        <w:rPr>
          <w:rFonts w:hint="eastAsia"/>
          <w:color w:val="000000"/>
        </w:rPr>
        <w:t>含</w:t>
      </w:r>
      <w:r w:rsidRPr="00C04D0E">
        <w:rPr>
          <w:rFonts w:hint="eastAsia"/>
          <w:color w:val="000000"/>
        </w:rPr>
        <w:t>)</w:t>
      </w:r>
      <w:r w:rsidRPr="00C04D0E">
        <w:rPr>
          <w:rFonts w:hint="eastAsia"/>
          <w:color w:val="000000"/>
        </w:rPr>
        <w:t>以上者（以戶籍登記為準實足年齡核計至</w:t>
      </w:r>
      <w:r w:rsidRPr="00C04D0E">
        <w:rPr>
          <w:rFonts w:hint="eastAsia"/>
          <w:color w:val="000000"/>
        </w:rPr>
        <w:t>108</w:t>
      </w:r>
      <w:r w:rsidRPr="00C04D0E">
        <w:rPr>
          <w:rFonts w:hint="eastAsia"/>
          <w:color w:val="000000"/>
        </w:rPr>
        <w:t>年</w:t>
      </w:r>
      <w:r w:rsidR="00641B30">
        <w:rPr>
          <w:rFonts w:hint="eastAsia"/>
          <w:color w:val="000000"/>
        </w:rPr>
        <w:t>6</w:t>
      </w:r>
      <w:r w:rsidRPr="00C04D0E">
        <w:rPr>
          <w:rFonts w:hint="eastAsia"/>
          <w:color w:val="000000"/>
        </w:rPr>
        <w:t>月</w:t>
      </w:r>
      <w:r w:rsidR="00A017C8">
        <w:rPr>
          <w:rFonts w:ascii="標楷體" w:hAnsi="標楷體"/>
          <w:color w:val="000000"/>
        </w:rPr>
        <w:t>26</w:t>
      </w:r>
      <w:r w:rsidRPr="00C04D0E">
        <w:rPr>
          <w:rFonts w:hint="eastAsia"/>
          <w:color w:val="000000"/>
        </w:rPr>
        <w:t>日止）。</w:t>
      </w:r>
    </w:p>
    <w:p w:rsidR="000C140A" w:rsidRPr="00C04D0E" w:rsidRDefault="000C140A" w:rsidP="000C140A">
      <w:pPr>
        <w:ind w:leftChars="624" w:left="1748" w:hangingChars="104" w:hanging="250"/>
        <w:rPr>
          <w:color w:val="000000"/>
        </w:rPr>
      </w:pPr>
      <w:r>
        <w:rPr>
          <w:rFonts w:hint="eastAsia"/>
          <w:color w:val="000000"/>
        </w:rPr>
        <w:t>C.</w:t>
      </w:r>
      <w:r w:rsidRPr="00C04D0E">
        <w:rPr>
          <w:rFonts w:hint="eastAsia"/>
          <w:color w:val="000000"/>
        </w:rPr>
        <w:t>身心障礙者請攜帶身心障礙者手冊正本。</w:t>
      </w:r>
    </w:p>
    <w:p w:rsidR="000C140A" w:rsidRPr="00C04D0E" w:rsidRDefault="000C140A" w:rsidP="000C140A">
      <w:pPr>
        <w:ind w:leftChars="624" w:left="1748" w:hangingChars="104" w:hanging="250"/>
        <w:rPr>
          <w:color w:val="000000"/>
        </w:rPr>
      </w:pPr>
      <w:r>
        <w:rPr>
          <w:rFonts w:hint="eastAsia"/>
          <w:color w:val="000000"/>
        </w:rPr>
        <w:t>D.</w:t>
      </w:r>
      <w:r w:rsidRPr="00C04D0E">
        <w:rPr>
          <w:rFonts w:hint="eastAsia"/>
          <w:color w:val="000000"/>
        </w:rPr>
        <w:t>原住民身分者請攜帶註記原住民身分之戶籍謄本正本或戶口名簿正本。</w:t>
      </w:r>
    </w:p>
    <w:p w:rsidR="000C140A" w:rsidRPr="00C04D0E" w:rsidRDefault="000C140A" w:rsidP="000C140A">
      <w:pPr>
        <w:ind w:leftChars="624" w:left="1748" w:hangingChars="104" w:hanging="250"/>
        <w:rPr>
          <w:color w:val="000000"/>
        </w:rPr>
      </w:pPr>
      <w:r>
        <w:rPr>
          <w:rFonts w:hint="eastAsia"/>
          <w:color w:val="000000"/>
        </w:rPr>
        <w:t>E.</w:t>
      </w:r>
      <w:r w:rsidR="00E30C56">
        <w:rPr>
          <w:rFonts w:hint="eastAsia"/>
          <w:color w:val="000000"/>
        </w:rPr>
        <w:t>低</w:t>
      </w:r>
      <w:r w:rsidRPr="00C04D0E">
        <w:rPr>
          <w:rFonts w:hint="eastAsia"/>
          <w:color w:val="000000"/>
        </w:rPr>
        <w:t>收入戶或中低收入戶請攜帶直轄市、縣（市）政府核發之低收入戶或中低收入戶證明文件正本。</w:t>
      </w:r>
    </w:p>
    <w:p w:rsidR="000C140A" w:rsidRPr="00C04D0E" w:rsidRDefault="000C140A" w:rsidP="000C140A">
      <w:pPr>
        <w:ind w:leftChars="629" w:left="1704" w:hangingChars="81" w:hanging="194"/>
        <w:rPr>
          <w:color w:val="000000"/>
        </w:rPr>
      </w:pPr>
      <w:r w:rsidRPr="00C04D0E">
        <w:rPr>
          <w:rFonts w:hint="eastAsia"/>
          <w:color w:val="000000"/>
        </w:rPr>
        <w:t>F.</w:t>
      </w:r>
      <w:r w:rsidRPr="00C04D0E">
        <w:rPr>
          <w:rFonts w:hint="eastAsia"/>
          <w:color w:val="000000"/>
        </w:rPr>
        <w:t>長期失業者請攜帶公立就業服務機構出具之最近一個月內求職登記證明文件正本及勞工保險加退保明細表。</w:t>
      </w:r>
    </w:p>
    <w:p w:rsidR="000C140A" w:rsidRPr="00C04D0E" w:rsidRDefault="000C140A" w:rsidP="000C140A">
      <w:pPr>
        <w:ind w:leftChars="624" w:left="1748" w:hangingChars="104" w:hanging="250"/>
        <w:rPr>
          <w:color w:val="000000"/>
        </w:rPr>
      </w:pPr>
      <w:r w:rsidRPr="00C04D0E">
        <w:rPr>
          <w:rFonts w:hint="eastAsia"/>
          <w:color w:val="000000"/>
        </w:rPr>
        <w:t>G.</w:t>
      </w:r>
      <w:r w:rsidRPr="00C04D0E">
        <w:rPr>
          <w:rFonts w:hint="eastAsia"/>
          <w:color w:val="000000"/>
        </w:rPr>
        <w:t>二度就業婦女請攜帶勞工保險加退保明細表；未有勞工保險投保紀錄者，檢附最後</w:t>
      </w:r>
      <w:r>
        <w:rPr>
          <w:rFonts w:hint="eastAsia"/>
          <w:color w:val="000000"/>
        </w:rPr>
        <w:t>任</w:t>
      </w:r>
      <w:r w:rsidRPr="00C04D0E">
        <w:rPr>
          <w:rFonts w:hint="eastAsia"/>
          <w:color w:val="000000"/>
        </w:rPr>
        <w:t>職事業單位出具之服務證明文件影本。</w:t>
      </w:r>
    </w:p>
    <w:p w:rsidR="000C140A" w:rsidRPr="00C04D0E" w:rsidRDefault="000C140A" w:rsidP="000C140A">
      <w:pPr>
        <w:ind w:leftChars="624" w:left="1748" w:hangingChars="104" w:hanging="250"/>
        <w:rPr>
          <w:color w:val="000000"/>
        </w:rPr>
      </w:pPr>
      <w:r w:rsidRPr="00C04D0E">
        <w:rPr>
          <w:rFonts w:hint="eastAsia"/>
          <w:color w:val="000000"/>
        </w:rPr>
        <w:t>H.</w:t>
      </w:r>
      <w:r w:rsidRPr="00C04D0E">
        <w:rPr>
          <w:rFonts w:hint="eastAsia"/>
          <w:color w:val="000000"/>
        </w:rPr>
        <w:t>家庭暴力被害人請攜帶直轄市、縣（市）政府開立之家庭暴力被害人身分證明文件影本或保護令（通常保護令、暫時保護令或緊急保護令）影本或判決書影本</w:t>
      </w:r>
    </w:p>
    <w:p w:rsidR="000C140A" w:rsidRDefault="000C140A" w:rsidP="000C140A">
      <w:pPr>
        <w:ind w:leftChars="619" w:left="1750" w:hangingChars="110" w:hanging="264"/>
        <w:rPr>
          <w:color w:val="000000"/>
        </w:rPr>
      </w:pPr>
      <w:r w:rsidRPr="00C04D0E">
        <w:rPr>
          <w:rFonts w:hint="eastAsia"/>
          <w:color w:val="000000"/>
        </w:rPr>
        <w:t>I.</w:t>
      </w:r>
      <w:r>
        <w:rPr>
          <w:rFonts w:hint="eastAsia"/>
          <w:color w:val="000000"/>
        </w:rPr>
        <w:t xml:space="preserve"> </w:t>
      </w:r>
      <w:r w:rsidRPr="00C04D0E">
        <w:rPr>
          <w:rFonts w:hint="eastAsia"/>
          <w:color w:val="000000"/>
        </w:rPr>
        <w:t>更生受保護人請攜帶地方法院、地方檢察署或財團法人臺灣（福建）更生保護（分）會出具之證明文件正本。</w:t>
      </w:r>
    </w:p>
    <w:p w:rsidR="007457F1" w:rsidRPr="00C17C1B" w:rsidRDefault="00C04EE2" w:rsidP="00DC1156">
      <w:pPr>
        <w:ind w:leftChars="400" w:left="960"/>
      </w:pPr>
      <w:r w:rsidRPr="00C17C1B">
        <w:t>2.</w:t>
      </w:r>
      <w:r w:rsidR="007457F1" w:rsidRPr="00C17C1B">
        <w:t>口試</w:t>
      </w:r>
      <w:r w:rsidR="008A21A6" w:rsidRPr="00C17C1B">
        <w:t>：電腦測驗合格者，始得參加口試。</w:t>
      </w:r>
    </w:p>
    <w:p w:rsidR="001819C2" w:rsidRPr="00ED3274" w:rsidRDefault="00362F47" w:rsidP="00ED3274">
      <w:pPr>
        <w:ind w:left="1680" w:hangingChars="700" w:hanging="1680"/>
      </w:pPr>
      <w:r w:rsidRPr="00C17C1B">
        <w:t>八</w:t>
      </w:r>
      <w:r w:rsidR="007457F1" w:rsidRPr="00C17C1B">
        <w:t>、</w:t>
      </w:r>
      <w:r w:rsidR="007457F1" w:rsidRPr="00C17C1B">
        <w:rPr>
          <w:szCs w:val="24"/>
        </w:rPr>
        <w:t>工作項目：</w:t>
      </w:r>
      <w:r w:rsidR="00A7492D">
        <w:rPr>
          <w:rFonts w:hint="eastAsia"/>
          <w:szCs w:val="24"/>
        </w:rPr>
        <w:t>綜合規劃</w:t>
      </w:r>
      <w:r w:rsidR="00A7492D">
        <w:rPr>
          <w:rFonts w:ascii="新細明體" w:eastAsia="新細明體" w:hAnsi="新細明體" w:hint="eastAsia"/>
          <w:szCs w:val="24"/>
        </w:rPr>
        <w:t>、</w:t>
      </w:r>
      <w:r w:rsidR="009841FC" w:rsidRPr="009841FC">
        <w:rPr>
          <w:rFonts w:hint="eastAsia"/>
          <w:szCs w:val="24"/>
        </w:rPr>
        <w:t>職業訓練、就業服務、身心障礙者及特定對象就業促進、職能標準及技能檢定、跨國勞動力管理</w:t>
      </w:r>
      <w:r w:rsidR="00A7492D">
        <w:rPr>
          <w:rFonts w:hint="eastAsia"/>
          <w:szCs w:val="24"/>
        </w:rPr>
        <w:t>與</w:t>
      </w:r>
      <w:r w:rsidR="009841FC" w:rsidRPr="009841FC">
        <w:rPr>
          <w:rFonts w:hint="eastAsia"/>
          <w:szCs w:val="24"/>
        </w:rPr>
        <w:t>事務</w:t>
      </w:r>
      <w:r w:rsidR="00A7492D">
        <w:rPr>
          <w:rFonts w:ascii="新細明體" w:eastAsia="新細明體" w:hAnsi="新細明體" w:hint="eastAsia"/>
          <w:szCs w:val="24"/>
        </w:rPr>
        <w:t>、</w:t>
      </w:r>
      <w:r w:rsidR="00A7492D">
        <w:rPr>
          <w:rFonts w:hint="eastAsia"/>
          <w:szCs w:val="24"/>
        </w:rPr>
        <w:t>多元培力與創新創業</w:t>
      </w:r>
      <w:r w:rsidR="009841FC" w:rsidRPr="009841FC">
        <w:rPr>
          <w:rFonts w:hint="eastAsia"/>
          <w:szCs w:val="24"/>
        </w:rPr>
        <w:t>及一般行政事務。</w:t>
      </w:r>
    </w:p>
    <w:p w:rsidR="00596C12" w:rsidRPr="00C17C1B" w:rsidRDefault="00ED3274" w:rsidP="0018228A">
      <w:r>
        <w:t>九</w:t>
      </w:r>
      <w:r w:rsidR="007457F1" w:rsidRPr="00C17C1B">
        <w:t>、工作地點：</w:t>
      </w:r>
      <w:r w:rsidR="0018228A" w:rsidRPr="00C17C1B">
        <w:t>勞動部勞動力發</w:t>
      </w:r>
      <w:r w:rsidR="00F83105" w:rsidRPr="00C17C1B">
        <w:t>展</w:t>
      </w:r>
      <w:r w:rsidR="0018228A" w:rsidRPr="00C17C1B">
        <w:t>署</w:t>
      </w:r>
    </w:p>
    <w:p w:rsidR="0018228A" w:rsidRPr="00C17C1B" w:rsidRDefault="00596C12" w:rsidP="0018228A">
      <w:r w:rsidRPr="00C17C1B">
        <w:t xml:space="preserve">              </w:t>
      </w:r>
      <w:r w:rsidR="009841FC" w:rsidRPr="009841FC">
        <w:rPr>
          <w:rFonts w:hint="eastAsia"/>
        </w:rPr>
        <w:t>(</w:t>
      </w:r>
      <w:r w:rsidR="009841FC" w:rsidRPr="009841FC">
        <w:rPr>
          <w:rFonts w:hint="eastAsia"/>
        </w:rPr>
        <w:t>新北市新莊區中平路</w:t>
      </w:r>
      <w:r w:rsidR="009841FC" w:rsidRPr="009841FC">
        <w:rPr>
          <w:rFonts w:hint="eastAsia"/>
        </w:rPr>
        <w:t>439</w:t>
      </w:r>
      <w:r w:rsidR="009841FC" w:rsidRPr="009841FC">
        <w:rPr>
          <w:rFonts w:hint="eastAsia"/>
        </w:rPr>
        <w:t>號南棟或</w:t>
      </w:r>
      <w:r w:rsidR="00EB697F">
        <w:rPr>
          <w:rFonts w:hint="eastAsia"/>
        </w:rPr>
        <w:t>臺</w:t>
      </w:r>
      <w:r w:rsidR="009841FC" w:rsidRPr="009841FC">
        <w:rPr>
          <w:rFonts w:hint="eastAsia"/>
        </w:rPr>
        <w:t>北市中正區中華路一段</w:t>
      </w:r>
      <w:r w:rsidR="009841FC" w:rsidRPr="009841FC">
        <w:rPr>
          <w:rFonts w:hint="eastAsia"/>
        </w:rPr>
        <w:t>39</w:t>
      </w:r>
      <w:r w:rsidR="009841FC" w:rsidRPr="009841FC">
        <w:rPr>
          <w:rFonts w:hint="eastAsia"/>
        </w:rPr>
        <w:t>號</w:t>
      </w:r>
      <w:r w:rsidR="009841FC" w:rsidRPr="009841FC">
        <w:rPr>
          <w:rFonts w:hint="eastAsia"/>
        </w:rPr>
        <w:t>)</w:t>
      </w:r>
    </w:p>
    <w:p w:rsidR="009A315C" w:rsidRPr="00C17C1B" w:rsidRDefault="00ED3274" w:rsidP="00C34CAD">
      <w:pPr>
        <w:ind w:left="1440" w:hangingChars="600" w:hanging="1440"/>
      </w:pPr>
      <w:r>
        <w:t>十</w:t>
      </w:r>
      <w:r w:rsidR="007457F1" w:rsidRPr="00C17C1B">
        <w:t>、待</w:t>
      </w:r>
      <w:r w:rsidR="00362F47" w:rsidRPr="00C17C1B">
        <w:t xml:space="preserve">　</w:t>
      </w:r>
      <w:r w:rsidR="0083210B" w:rsidRPr="00C17C1B">
        <w:t>遇：</w:t>
      </w:r>
      <w:r w:rsidR="008B4E2A" w:rsidRPr="00C17C1B">
        <w:t>專科畢業者，</w:t>
      </w:r>
      <w:r w:rsidR="00BC60E8">
        <w:rPr>
          <w:rFonts w:hint="eastAsia"/>
        </w:rPr>
        <w:t>每</w:t>
      </w:r>
      <w:r w:rsidR="008B4E2A" w:rsidRPr="00C17C1B">
        <w:t>月薪</w:t>
      </w:r>
      <w:r w:rsidR="00BC60E8">
        <w:rPr>
          <w:rFonts w:hint="eastAsia"/>
        </w:rPr>
        <w:t>資</w:t>
      </w:r>
      <w:r w:rsidR="008B4E2A" w:rsidRPr="00C17C1B">
        <w:t>新臺幣</w:t>
      </w:r>
      <w:r w:rsidR="00641B30">
        <w:rPr>
          <w:rFonts w:hint="eastAsia"/>
        </w:rPr>
        <w:t>30</w:t>
      </w:r>
      <w:r w:rsidR="008B4E2A" w:rsidRPr="00C17C1B">
        <w:t>,</w:t>
      </w:r>
      <w:r w:rsidR="00641B30">
        <w:rPr>
          <w:rFonts w:hint="eastAsia"/>
        </w:rPr>
        <w:t>415</w:t>
      </w:r>
      <w:r w:rsidR="00BC60E8">
        <w:t>元；學士學位</w:t>
      </w:r>
      <w:r w:rsidR="008B4E2A" w:rsidRPr="00C17C1B">
        <w:t>者，</w:t>
      </w:r>
      <w:r w:rsidR="00BC60E8">
        <w:rPr>
          <w:rFonts w:hint="eastAsia"/>
        </w:rPr>
        <w:t>每</w:t>
      </w:r>
      <w:r w:rsidR="00BC60E8" w:rsidRPr="00C17C1B">
        <w:t>月薪</w:t>
      </w:r>
      <w:r w:rsidR="00BC60E8">
        <w:rPr>
          <w:rFonts w:hint="eastAsia"/>
        </w:rPr>
        <w:t>資</w:t>
      </w:r>
      <w:r w:rsidR="008B4E2A" w:rsidRPr="00C17C1B">
        <w:t>新臺幣</w:t>
      </w:r>
      <w:r w:rsidR="00641B30">
        <w:rPr>
          <w:rFonts w:hint="eastAsia"/>
        </w:rPr>
        <w:t>32</w:t>
      </w:r>
      <w:r w:rsidR="004469A4">
        <w:t>,</w:t>
      </w:r>
      <w:r w:rsidR="00641B30">
        <w:rPr>
          <w:rFonts w:hint="eastAsia"/>
        </w:rPr>
        <w:t>480</w:t>
      </w:r>
      <w:r w:rsidR="008B4E2A" w:rsidRPr="00C17C1B">
        <w:t>元；碩士學位以上者，</w:t>
      </w:r>
      <w:r w:rsidR="00BC60E8">
        <w:rPr>
          <w:rFonts w:hint="eastAsia"/>
        </w:rPr>
        <w:t>每</w:t>
      </w:r>
      <w:r w:rsidR="00BC60E8" w:rsidRPr="00C17C1B">
        <w:t>月薪</w:t>
      </w:r>
      <w:r w:rsidR="00BC60E8">
        <w:rPr>
          <w:rFonts w:hint="eastAsia"/>
        </w:rPr>
        <w:t>資</w:t>
      </w:r>
      <w:r w:rsidR="008B4E2A" w:rsidRPr="00C17C1B">
        <w:t>新臺幣</w:t>
      </w:r>
      <w:r w:rsidR="00641B30">
        <w:rPr>
          <w:rFonts w:hint="eastAsia"/>
        </w:rPr>
        <w:t>37</w:t>
      </w:r>
      <w:r w:rsidR="008B4E2A" w:rsidRPr="00C17C1B">
        <w:t>,</w:t>
      </w:r>
      <w:r w:rsidR="00641B30">
        <w:rPr>
          <w:rFonts w:hint="eastAsia"/>
        </w:rPr>
        <w:t>135</w:t>
      </w:r>
      <w:r w:rsidR="008B4E2A" w:rsidRPr="00C17C1B">
        <w:t>元，均享勞保、就保、健保及勞退新制。</w:t>
      </w:r>
      <w:r w:rsidR="0083210B" w:rsidRPr="00C17C1B">
        <w:t xml:space="preserve">             </w:t>
      </w:r>
    </w:p>
    <w:p w:rsidR="007457F1" w:rsidRPr="00C17C1B" w:rsidRDefault="007457F1" w:rsidP="005C7EA6">
      <w:pPr>
        <w:ind w:left="1800" w:hangingChars="750" w:hanging="1800"/>
      </w:pPr>
      <w:r w:rsidRPr="00C17C1B">
        <w:t>十</w:t>
      </w:r>
      <w:r w:rsidR="00ED3274">
        <w:t>一</w:t>
      </w:r>
      <w:r w:rsidRPr="00C17C1B">
        <w:t>、其他事項：</w:t>
      </w:r>
      <w:r w:rsidR="006D4A62" w:rsidRPr="00C17C1B">
        <w:t>本署</w:t>
      </w:r>
      <w:r w:rsidR="009139AD" w:rsidRPr="00C17C1B">
        <w:t>臨時人員自</w:t>
      </w:r>
      <w:r w:rsidR="009139AD" w:rsidRPr="00C17C1B">
        <w:t>97</w:t>
      </w:r>
      <w:r w:rsidR="009139AD" w:rsidRPr="00C17C1B">
        <w:t>年</w:t>
      </w:r>
      <w:r w:rsidR="009139AD" w:rsidRPr="00C17C1B">
        <w:t>1</w:t>
      </w:r>
      <w:r w:rsidR="009139AD" w:rsidRPr="00C17C1B">
        <w:t>月</w:t>
      </w:r>
      <w:r w:rsidR="009139AD" w:rsidRPr="00C17C1B">
        <w:t>1</w:t>
      </w:r>
      <w:r w:rsidR="009139AD" w:rsidRPr="00C17C1B">
        <w:t>日起</w:t>
      </w:r>
      <w:r w:rsidR="004D3B05" w:rsidRPr="00C17C1B">
        <w:t>適用</w:t>
      </w:r>
      <w:r w:rsidR="009139AD" w:rsidRPr="00C17C1B">
        <w:t>勞</w:t>
      </w:r>
      <w:r w:rsidR="004D3B05" w:rsidRPr="00C17C1B">
        <w:t>動</w:t>
      </w:r>
      <w:r w:rsidR="009139AD" w:rsidRPr="00C17C1B">
        <w:t>基</w:t>
      </w:r>
      <w:r w:rsidR="004D3B05" w:rsidRPr="00C17C1B">
        <w:t>準</w:t>
      </w:r>
      <w:r w:rsidR="009139AD" w:rsidRPr="00C17C1B">
        <w:t>法，當事人之權利與義務</w:t>
      </w:r>
      <w:r w:rsidR="004D3B05" w:rsidRPr="00C17C1B">
        <w:t>，</w:t>
      </w:r>
      <w:r w:rsidR="009139AD" w:rsidRPr="00C17C1B">
        <w:t>依</w:t>
      </w:r>
      <w:r w:rsidR="004D3B05" w:rsidRPr="00C17C1B">
        <w:t>「</w:t>
      </w:r>
      <w:r w:rsidR="0018228A" w:rsidRPr="00C17C1B">
        <w:t>勞動部勞動力發</w:t>
      </w:r>
      <w:r w:rsidR="006D4A62" w:rsidRPr="00C17C1B">
        <w:t>展</w:t>
      </w:r>
      <w:r w:rsidR="0018228A" w:rsidRPr="00C17C1B">
        <w:t>署</w:t>
      </w:r>
      <w:r w:rsidR="004D3B05" w:rsidRPr="00C17C1B">
        <w:t>工作規則」</w:t>
      </w:r>
      <w:r w:rsidR="009139AD" w:rsidRPr="00C17C1B">
        <w:t>及相關</w:t>
      </w:r>
      <w:r w:rsidR="004D3B05" w:rsidRPr="00C17C1B">
        <w:t>法令</w:t>
      </w:r>
      <w:r w:rsidR="009139AD" w:rsidRPr="00C17C1B">
        <w:t>規定辦理</w:t>
      </w:r>
      <w:r w:rsidR="00D417E2" w:rsidRPr="00C17C1B">
        <w:t>。</w:t>
      </w:r>
    </w:p>
    <w:p w:rsidR="00CD3CD5" w:rsidRPr="00C17C1B" w:rsidRDefault="007457F1" w:rsidP="005C7EA6">
      <w:pPr>
        <w:ind w:left="2400" w:hangingChars="1000" w:hanging="2400"/>
      </w:pPr>
      <w:r w:rsidRPr="00C17C1B">
        <w:t>十</w:t>
      </w:r>
      <w:r w:rsidR="00ED3274">
        <w:t>二</w:t>
      </w:r>
      <w:r w:rsidRPr="00C17C1B">
        <w:t>、附</w:t>
      </w:r>
      <w:r w:rsidR="00CD3CD5" w:rsidRPr="00C17C1B">
        <w:t xml:space="preserve">　</w:t>
      </w:r>
      <w:r w:rsidRPr="00C17C1B">
        <w:t>註：</w:t>
      </w:r>
    </w:p>
    <w:p w:rsidR="009841FC" w:rsidRDefault="007457F1" w:rsidP="00C44CCC">
      <w:pPr>
        <w:spacing w:line="370" w:lineRule="exact"/>
        <w:ind w:leftChars="300" w:left="720"/>
      </w:pPr>
      <w:r w:rsidRPr="00C17C1B">
        <w:t>本案聯絡人：</w:t>
      </w:r>
      <w:r w:rsidR="009841FC">
        <w:rPr>
          <w:rFonts w:hint="eastAsia"/>
        </w:rPr>
        <w:t>勞動部勞動力發展署人事室</w:t>
      </w:r>
      <w:r w:rsidR="00704734">
        <w:rPr>
          <w:rFonts w:hint="eastAsia"/>
        </w:rPr>
        <w:t xml:space="preserve"> </w:t>
      </w:r>
      <w:r w:rsidR="00641B30">
        <w:rPr>
          <w:rFonts w:hint="eastAsia"/>
        </w:rPr>
        <w:t>黃</w:t>
      </w:r>
      <w:r w:rsidR="00704734">
        <w:rPr>
          <w:rFonts w:hint="eastAsia"/>
        </w:rPr>
        <w:t>小姐</w:t>
      </w:r>
    </w:p>
    <w:p w:rsidR="008F7581" w:rsidRPr="008F7581" w:rsidRDefault="009841FC" w:rsidP="009841FC">
      <w:pPr>
        <w:spacing w:line="370" w:lineRule="exact"/>
        <w:ind w:leftChars="300" w:left="720"/>
      </w:pPr>
      <w:r>
        <w:rPr>
          <w:rFonts w:hint="eastAsia"/>
        </w:rPr>
        <w:t xml:space="preserve">            </w:t>
      </w:r>
      <w:r>
        <w:rPr>
          <w:rFonts w:hint="eastAsia"/>
        </w:rPr>
        <w:t>電話：</w:t>
      </w:r>
      <w:r>
        <w:rPr>
          <w:rFonts w:hint="eastAsia"/>
        </w:rPr>
        <w:t>(02)8995-620</w:t>
      </w:r>
      <w:r w:rsidR="00F37004">
        <w:t>4</w:t>
      </w:r>
      <w:r>
        <w:rPr>
          <w:rFonts w:hint="eastAsia"/>
        </w:rPr>
        <w:t>至</w:t>
      </w:r>
      <w:r>
        <w:rPr>
          <w:rFonts w:hint="eastAsia"/>
        </w:rPr>
        <w:t>6209</w:t>
      </w:r>
    </w:p>
    <w:p w:rsidR="0022622E" w:rsidRPr="00C17C1B" w:rsidRDefault="0022622E" w:rsidP="00DC1156">
      <w:pPr>
        <w:spacing w:line="370" w:lineRule="exact"/>
      </w:pPr>
      <w:r>
        <w:rPr>
          <w:rFonts w:hint="eastAsia"/>
        </w:rPr>
        <w:t xml:space="preserve">                  </w:t>
      </w:r>
    </w:p>
    <w:sectPr w:rsidR="0022622E" w:rsidRPr="00C17C1B" w:rsidSect="00F83105">
      <w:pgSz w:w="11907" w:h="16840" w:code="9"/>
      <w:pgMar w:top="907" w:right="907" w:bottom="1021" w:left="907"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6D" w:rsidRDefault="0042626D" w:rsidP="00084D50">
      <w:r>
        <w:separator/>
      </w:r>
    </w:p>
  </w:endnote>
  <w:endnote w:type="continuationSeparator" w:id="0">
    <w:p w:rsidR="0042626D" w:rsidRDefault="0042626D" w:rsidP="0008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6D" w:rsidRDefault="0042626D" w:rsidP="00084D50">
      <w:r>
        <w:separator/>
      </w:r>
    </w:p>
  </w:footnote>
  <w:footnote w:type="continuationSeparator" w:id="0">
    <w:p w:rsidR="0042626D" w:rsidRDefault="0042626D" w:rsidP="0008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D09"/>
    <w:multiLevelType w:val="hybridMultilevel"/>
    <w:tmpl w:val="63EE3F64"/>
    <w:lvl w:ilvl="0" w:tplc="6C6287A6">
      <w:start w:val="1"/>
      <w:numFmt w:val="decimal"/>
      <w:lvlText w:val="%1."/>
      <w:lvlJc w:val="left"/>
      <w:pPr>
        <w:tabs>
          <w:tab w:val="num" w:pos="4920"/>
        </w:tabs>
        <w:ind w:left="4920" w:hanging="360"/>
      </w:pPr>
      <w:rPr>
        <w:rFonts w:hint="eastAsia"/>
      </w:rPr>
    </w:lvl>
    <w:lvl w:ilvl="1" w:tplc="04090019" w:tentative="1">
      <w:start w:val="1"/>
      <w:numFmt w:val="ideographTraditional"/>
      <w:lvlText w:val="%2、"/>
      <w:lvlJc w:val="left"/>
      <w:pPr>
        <w:tabs>
          <w:tab w:val="num" w:pos="5520"/>
        </w:tabs>
        <w:ind w:left="5520" w:hanging="480"/>
      </w:pPr>
    </w:lvl>
    <w:lvl w:ilvl="2" w:tplc="0409001B" w:tentative="1">
      <w:start w:val="1"/>
      <w:numFmt w:val="lowerRoman"/>
      <w:lvlText w:val="%3."/>
      <w:lvlJc w:val="right"/>
      <w:pPr>
        <w:tabs>
          <w:tab w:val="num" w:pos="6000"/>
        </w:tabs>
        <w:ind w:left="6000" w:hanging="480"/>
      </w:pPr>
    </w:lvl>
    <w:lvl w:ilvl="3" w:tplc="0409000F" w:tentative="1">
      <w:start w:val="1"/>
      <w:numFmt w:val="decimal"/>
      <w:lvlText w:val="%4."/>
      <w:lvlJc w:val="left"/>
      <w:pPr>
        <w:tabs>
          <w:tab w:val="num" w:pos="6480"/>
        </w:tabs>
        <w:ind w:left="6480" w:hanging="480"/>
      </w:pPr>
    </w:lvl>
    <w:lvl w:ilvl="4" w:tplc="04090019" w:tentative="1">
      <w:start w:val="1"/>
      <w:numFmt w:val="ideographTraditional"/>
      <w:lvlText w:val="%5、"/>
      <w:lvlJc w:val="left"/>
      <w:pPr>
        <w:tabs>
          <w:tab w:val="num" w:pos="6960"/>
        </w:tabs>
        <w:ind w:left="6960" w:hanging="480"/>
      </w:pPr>
    </w:lvl>
    <w:lvl w:ilvl="5" w:tplc="0409001B" w:tentative="1">
      <w:start w:val="1"/>
      <w:numFmt w:val="lowerRoman"/>
      <w:lvlText w:val="%6."/>
      <w:lvlJc w:val="right"/>
      <w:pPr>
        <w:tabs>
          <w:tab w:val="num" w:pos="7440"/>
        </w:tabs>
        <w:ind w:left="7440" w:hanging="480"/>
      </w:pPr>
    </w:lvl>
    <w:lvl w:ilvl="6" w:tplc="0409000F" w:tentative="1">
      <w:start w:val="1"/>
      <w:numFmt w:val="decimal"/>
      <w:lvlText w:val="%7."/>
      <w:lvlJc w:val="left"/>
      <w:pPr>
        <w:tabs>
          <w:tab w:val="num" w:pos="7920"/>
        </w:tabs>
        <w:ind w:left="7920" w:hanging="480"/>
      </w:pPr>
    </w:lvl>
    <w:lvl w:ilvl="7" w:tplc="04090019" w:tentative="1">
      <w:start w:val="1"/>
      <w:numFmt w:val="ideographTraditional"/>
      <w:lvlText w:val="%8、"/>
      <w:lvlJc w:val="left"/>
      <w:pPr>
        <w:tabs>
          <w:tab w:val="num" w:pos="8400"/>
        </w:tabs>
        <w:ind w:left="8400" w:hanging="480"/>
      </w:pPr>
    </w:lvl>
    <w:lvl w:ilvl="8" w:tplc="0409001B" w:tentative="1">
      <w:start w:val="1"/>
      <w:numFmt w:val="lowerRoman"/>
      <w:lvlText w:val="%9."/>
      <w:lvlJc w:val="right"/>
      <w:pPr>
        <w:tabs>
          <w:tab w:val="num" w:pos="8880"/>
        </w:tabs>
        <w:ind w:left="8880" w:hanging="480"/>
      </w:pPr>
    </w:lvl>
  </w:abstractNum>
  <w:abstractNum w:abstractNumId="1" w15:restartNumberingAfterBreak="0">
    <w:nsid w:val="76FB4D51"/>
    <w:multiLevelType w:val="singleLevel"/>
    <w:tmpl w:val="444442D0"/>
    <w:lvl w:ilvl="0">
      <w:start w:val="1"/>
      <w:numFmt w:val="taiwaneseCountingThousand"/>
      <w:lvlText w:val="%1、"/>
      <w:lvlJc w:val="left"/>
      <w:pPr>
        <w:tabs>
          <w:tab w:val="num" w:pos="480"/>
        </w:tabs>
        <w:ind w:left="480" w:hanging="480"/>
      </w:pPr>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8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FDF"/>
    <w:rsid w:val="00004104"/>
    <w:rsid w:val="00035CA3"/>
    <w:rsid w:val="00051C0A"/>
    <w:rsid w:val="000521DB"/>
    <w:rsid w:val="000555EE"/>
    <w:rsid w:val="00083E24"/>
    <w:rsid w:val="00084D50"/>
    <w:rsid w:val="000A271D"/>
    <w:rsid w:val="000A47A4"/>
    <w:rsid w:val="000B437B"/>
    <w:rsid w:val="000B546B"/>
    <w:rsid w:val="000B7851"/>
    <w:rsid w:val="000C08F3"/>
    <w:rsid w:val="000C0A9C"/>
    <w:rsid w:val="000C140A"/>
    <w:rsid w:val="000C37AB"/>
    <w:rsid w:val="000D45C0"/>
    <w:rsid w:val="00100264"/>
    <w:rsid w:val="00110D40"/>
    <w:rsid w:val="0011145E"/>
    <w:rsid w:val="0011225F"/>
    <w:rsid w:val="001267A6"/>
    <w:rsid w:val="00127718"/>
    <w:rsid w:val="00141EBB"/>
    <w:rsid w:val="001528D5"/>
    <w:rsid w:val="001643E5"/>
    <w:rsid w:val="00180C92"/>
    <w:rsid w:val="001819C2"/>
    <w:rsid w:val="0018228A"/>
    <w:rsid w:val="00184384"/>
    <w:rsid w:val="00184FB9"/>
    <w:rsid w:val="001856DF"/>
    <w:rsid w:val="0019152D"/>
    <w:rsid w:val="001A6A80"/>
    <w:rsid w:val="001B7573"/>
    <w:rsid w:val="001C116A"/>
    <w:rsid w:val="001C50FB"/>
    <w:rsid w:val="001C62AC"/>
    <w:rsid w:val="001C7E38"/>
    <w:rsid w:val="001D367A"/>
    <w:rsid w:val="001D394B"/>
    <w:rsid w:val="00203BA2"/>
    <w:rsid w:val="00206339"/>
    <w:rsid w:val="0021202B"/>
    <w:rsid w:val="00221DC6"/>
    <w:rsid w:val="0022622E"/>
    <w:rsid w:val="0023011F"/>
    <w:rsid w:val="00235A7C"/>
    <w:rsid w:val="00274F0E"/>
    <w:rsid w:val="00276461"/>
    <w:rsid w:val="002767BA"/>
    <w:rsid w:val="00281957"/>
    <w:rsid w:val="00287CE5"/>
    <w:rsid w:val="002930EA"/>
    <w:rsid w:val="00295BAE"/>
    <w:rsid w:val="002A2D5F"/>
    <w:rsid w:val="002A2EC4"/>
    <w:rsid w:val="002B5C99"/>
    <w:rsid w:val="002B76B8"/>
    <w:rsid w:val="002C3B9D"/>
    <w:rsid w:val="002C666A"/>
    <w:rsid w:val="002C777C"/>
    <w:rsid w:val="002D3859"/>
    <w:rsid w:val="002E665C"/>
    <w:rsid w:val="002F54BD"/>
    <w:rsid w:val="00301728"/>
    <w:rsid w:val="00321E3E"/>
    <w:rsid w:val="00341CAE"/>
    <w:rsid w:val="00345E96"/>
    <w:rsid w:val="00352AB3"/>
    <w:rsid w:val="00361A2B"/>
    <w:rsid w:val="00362F47"/>
    <w:rsid w:val="003678C5"/>
    <w:rsid w:val="00374962"/>
    <w:rsid w:val="00381A9B"/>
    <w:rsid w:val="003850D6"/>
    <w:rsid w:val="00385430"/>
    <w:rsid w:val="003867BC"/>
    <w:rsid w:val="003904AF"/>
    <w:rsid w:val="003906E7"/>
    <w:rsid w:val="003910C9"/>
    <w:rsid w:val="003927B9"/>
    <w:rsid w:val="003935CE"/>
    <w:rsid w:val="00393D3F"/>
    <w:rsid w:val="00395340"/>
    <w:rsid w:val="003B0CA4"/>
    <w:rsid w:val="003B603F"/>
    <w:rsid w:val="003D2F70"/>
    <w:rsid w:val="003D3F4B"/>
    <w:rsid w:val="003E03B4"/>
    <w:rsid w:val="003E0AA5"/>
    <w:rsid w:val="0040478A"/>
    <w:rsid w:val="0041366D"/>
    <w:rsid w:val="00420471"/>
    <w:rsid w:val="004217DA"/>
    <w:rsid w:val="00422BF1"/>
    <w:rsid w:val="0042626D"/>
    <w:rsid w:val="004301D4"/>
    <w:rsid w:val="004317CD"/>
    <w:rsid w:val="00435E59"/>
    <w:rsid w:val="004427B6"/>
    <w:rsid w:val="00443372"/>
    <w:rsid w:val="004469A4"/>
    <w:rsid w:val="00471899"/>
    <w:rsid w:val="00474F9D"/>
    <w:rsid w:val="00485E80"/>
    <w:rsid w:val="004924E7"/>
    <w:rsid w:val="00493234"/>
    <w:rsid w:val="00497054"/>
    <w:rsid w:val="004A5536"/>
    <w:rsid w:val="004A6239"/>
    <w:rsid w:val="004B53CB"/>
    <w:rsid w:val="004D3B05"/>
    <w:rsid w:val="004E375D"/>
    <w:rsid w:val="004F0CD6"/>
    <w:rsid w:val="004F2513"/>
    <w:rsid w:val="004F3EB8"/>
    <w:rsid w:val="00505CE6"/>
    <w:rsid w:val="00523903"/>
    <w:rsid w:val="00526E89"/>
    <w:rsid w:val="005335BD"/>
    <w:rsid w:val="0053638F"/>
    <w:rsid w:val="00543392"/>
    <w:rsid w:val="00545B00"/>
    <w:rsid w:val="00547176"/>
    <w:rsid w:val="005563EE"/>
    <w:rsid w:val="00557856"/>
    <w:rsid w:val="005622A9"/>
    <w:rsid w:val="00565D2C"/>
    <w:rsid w:val="005670D0"/>
    <w:rsid w:val="00586EFB"/>
    <w:rsid w:val="00596C12"/>
    <w:rsid w:val="005A2515"/>
    <w:rsid w:val="005B244F"/>
    <w:rsid w:val="005B7289"/>
    <w:rsid w:val="005C065F"/>
    <w:rsid w:val="005C7EA6"/>
    <w:rsid w:val="005D5457"/>
    <w:rsid w:val="005E5035"/>
    <w:rsid w:val="005F4687"/>
    <w:rsid w:val="0061097E"/>
    <w:rsid w:val="0063732A"/>
    <w:rsid w:val="00637AA3"/>
    <w:rsid w:val="00641B30"/>
    <w:rsid w:val="0064305A"/>
    <w:rsid w:val="00657F75"/>
    <w:rsid w:val="00670BCB"/>
    <w:rsid w:val="00680B8E"/>
    <w:rsid w:val="006851AE"/>
    <w:rsid w:val="00685414"/>
    <w:rsid w:val="00691F88"/>
    <w:rsid w:val="0069417D"/>
    <w:rsid w:val="00697995"/>
    <w:rsid w:val="006A6364"/>
    <w:rsid w:val="006C16FF"/>
    <w:rsid w:val="006C271C"/>
    <w:rsid w:val="006D4A62"/>
    <w:rsid w:val="006D7BB3"/>
    <w:rsid w:val="006E0122"/>
    <w:rsid w:val="006E3239"/>
    <w:rsid w:val="006F0B0E"/>
    <w:rsid w:val="006F2672"/>
    <w:rsid w:val="00700793"/>
    <w:rsid w:val="00704734"/>
    <w:rsid w:val="00724E5A"/>
    <w:rsid w:val="007457F1"/>
    <w:rsid w:val="0074616C"/>
    <w:rsid w:val="00770643"/>
    <w:rsid w:val="00774D05"/>
    <w:rsid w:val="00781D4B"/>
    <w:rsid w:val="0079700B"/>
    <w:rsid w:val="007A038B"/>
    <w:rsid w:val="007A5BD8"/>
    <w:rsid w:val="007A65BD"/>
    <w:rsid w:val="007B33C5"/>
    <w:rsid w:val="007D0ABE"/>
    <w:rsid w:val="007D764F"/>
    <w:rsid w:val="007F4785"/>
    <w:rsid w:val="0080388A"/>
    <w:rsid w:val="0080473C"/>
    <w:rsid w:val="008130C7"/>
    <w:rsid w:val="0081588C"/>
    <w:rsid w:val="00817700"/>
    <w:rsid w:val="00824FDF"/>
    <w:rsid w:val="00825171"/>
    <w:rsid w:val="008318E6"/>
    <w:rsid w:val="00831941"/>
    <w:rsid w:val="0083210B"/>
    <w:rsid w:val="00833C6F"/>
    <w:rsid w:val="008377C1"/>
    <w:rsid w:val="00844089"/>
    <w:rsid w:val="00844372"/>
    <w:rsid w:val="008514BB"/>
    <w:rsid w:val="0088675A"/>
    <w:rsid w:val="008A21A6"/>
    <w:rsid w:val="008B4E2A"/>
    <w:rsid w:val="008B752C"/>
    <w:rsid w:val="008C26DC"/>
    <w:rsid w:val="008C66F5"/>
    <w:rsid w:val="008D61B3"/>
    <w:rsid w:val="008D6EA5"/>
    <w:rsid w:val="008E2142"/>
    <w:rsid w:val="008E3308"/>
    <w:rsid w:val="008E6B66"/>
    <w:rsid w:val="008E7BB9"/>
    <w:rsid w:val="008F707C"/>
    <w:rsid w:val="008F7581"/>
    <w:rsid w:val="009139AD"/>
    <w:rsid w:val="009321F3"/>
    <w:rsid w:val="009358BD"/>
    <w:rsid w:val="00970656"/>
    <w:rsid w:val="009841FC"/>
    <w:rsid w:val="00997E55"/>
    <w:rsid w:val="009A315C"/>
    <w:rsid w:val="009B5F2F"/>
    <w:rsid w:val="009D07B4"/>
    <w:rsid w:val="009E28E5"/>
    <w:rsid w:val="00A017C8"/>
    <w:rsid w:val="00A05B57"/>
    <w:rsid w:val="00A105FF"/>
    <w:rsid w:val="00A11377"/>
    <w:rsid w:val="00A17CFB"/>
    <w:rsid w:val="00A17FF5"/>
    <w:rsid w:val="00A27991"/>
    <w:rsid w:val="00A52E03"/>
    <w:rsid w:val="00A62F63"/>
    <w:rsid w:val="00A66BA0"/>
    <w:rsid w:val="00A71FFF"/>
    <w:rsid w:val="00A7492D"/>
    <w:rsid w:val="00A816C9"/>
    <w:rsid w:val="00AA1454"/>
    <w:rsid w:val="00AB15B9"/>
    <w:rsid w:val="00AC6C4F"/>
    <w:rsid w:val="00AD0993"/>
    <w:rsid w:val="00AD0B7A"/>
    <w:rsid w:val="00AE4ABC"/>
    <w:rsid w:val="00B01E02"/>
    <w:rsid w:val="00B038D1"/>
    <w:rsid w:val="00B05230"/>
    <w:rsid w:val="00B11B43"/>
    <w:rsid w:val="00B17D27"/>
    <w:rsid w:val="00B22587"/>
    <w:rsid w:val="00B324C8"/>
    <w:rsid w:val="00B37CA4"/>
    <w:rsid w:val="00B435CB"/>
    <w:rsid w:val="00B525A9"/>
    <w:rsid w:val="00B66BA2"/>
    <w:rsid w:val="00B67BDA"/>
    <w:rsid w:val="00B85624"/>
    <w:rsid w:val="00B8746A"/>
    <w:rsid w:val="00B92159"/>
    <w:rsid w:val="00B93580"/>
    <w:rsid w:val="00B95762"/>
    <w:rsid w:val="00B96B6E"/>
    <w:rsid w:val="00BA461B"/>
    <w:rsid w:val="00BB2599"/>
    <w:rsid w:val="00BC60E8"/>
    <w:rsid w:val="00BE35CF"/>
    <w:rsid w:val="00BE451E"/>
    <w:rsid w:val="00BE6829"/>
    <w:rsid w:val="00BE78ED"/>
    <w:rsid w:val="00BF6192"/>
    <w:rsid w:val="00C04EE2"/>
    <w:rsid w:val="00C06FA0"/>
    <w:rsid w:val="00C120F0"/>
    <w:rsid w:val="00C15904"/>
    <w:rsid w:val="00C17C1B"/>
    <w:rsid w:val="00C17F3D"/>
    <w:rsid w:val="00C22DC7"/>
    <w:rsid w:val="00C23B6B"/>
    <w:rsid w:val="00C34CAD"/>
    <w:rsid w:val="00C372C4"/>
    <w:rsid w:val="00C4094C"/>
    <w:rsid w:val="00C410EB"/>
    <w:rsid w:val="00C4421E"/>
    <w:rsid w:val="00C44CCC"/>
    <w:rsid w:val="00C62A79"/>
    <w:rsid w:val="00C638B4"/>
    <w:rsid w:val="00C66EA6"/>
    <w:rsid w:val="00C67239"/>
    <w:rsid w:val="00C67EB0"/>
    <w:rsid w:val="00C811B0"/>
    <w:rsid w:val="00C84499"/>
    <w:rsid w:val="00C84B61"/>
    <w:rsid w:val="00C85F87"/>
    <w:rsid w:val="00C92AFE"/>
    <w:rsid w:val="00C97C9A"/>
    <w:rsid w:val="00CA7B93"/>
    <w:rsid w:val="00CB1FDB"/>
    <w:rsid w:val="00CB3EB8"/>
    <w:rsid w:val="00CB4DDA"/>
    <w:rsid w:val="00CD2EB2"/>
    <w:rsid w:val="00CD3CD5"/>
    <w:rsid w:val="00CD4A95"/>
    <w:rsid w:val="00D069C7"/>
    <w:rsid w:val="00D14E90"/>
    <w:rsid w:val="00D162F2"/>
    <w:rsid w:val="00D22B2E"/>
    <w:rsid w:val="00D24146"/>
    <w:rsid w:val="00D417E2"/>
    <w:rsid w:val="00D53D6E"/>
    <w:rsid w:val="00D64F64"/>
    <w:rsid w:val="00D70430"/>
    <w:rsid w:val="00D81C3E"/>
    <w:rsid w:val="00D87000"/>
    <w:rsid w:val="00D909E4"/>
    <w:rsid w:val="00D957F2"/>
    <w:rsid w:val="00D97FD6"/>
    <w:rsid w:val="00DA71C3"/>
    <w:rsid w:val="00DC1156"/>
    <w:rsid w:val="00DC1898"/>
    <w:rsid w:val="00DC6D8A"/>
    <w:rsid w:val="00DD2B39"/>
    <w:rsid w:val="00DD73C6"/>
    <w:rsid w:val="00DF6D5C"/>
    <w:rsid w:val="00DF710B"/>
    <w:rsid w:val="00E06A7D"/>
    <w:rsid w:val="00E100AE"/>
    <w:rsid w:val="00E11974"/>
    <w:rsid w:val="00E16FCA"/>
    <w:rsid w:val="00E2182E"/>
    <w:rsid w:val="00E27CCD"/>
    <w:rsid w:val="00E30C56"/>
    <w:rsid w:val="00E32517"/>
    <w:rsid w:val="00E41078"/>
    <w:rsid w:val="00E52C36"/>
    <w:rsid w:val="00E64271"/>
    <w:rsid w:val="00E72FA5"/>
    <w:rsid w:val="00E82347"/>
    <w:rsid w:val="00E84183"/>
    <w:rsid w:val="00E91EBD"/>
    <w:rsid w:val="00E9346A"/>
    <w:rsid w:val="00EB3772"/>
    <w:rsid w:val="00EB697F"/>
    <w:rsid w:val="00EC1C13"/>
    <w:rsid w:val="00EC7885"/>
    <w:rsid w:val="00ED3274"/>
    <w:rsid w:val="00ED5620"/>
    <w:rsid w:val="00F01ED6"/>
    <w:rsid w:val="00F1451C"/>
    <w:rsid w:val="00F16F20"/>
    <w:rsid w:val="00F362C1"/>
    <w:rsid w:val="00F37004"/>
    <w:rsid w:val="00F47DBE"/>
    <w:rsid w:val="00F52341"/>
    <w:rsid w:val="00F5297F"/>
    <w:rsid w:val="00F52DEC"/>
    <w:rsid w:val="00F5657F"/>
    <w:rsid w:val="00F5784B"/>
    <w:rsid w:val="00F70745"/>
    <w:rsid w:val="00F83105"/>
    <w:rsid w:val="00FA2956"/>
    <w:rsid w:val="00FB50D8"/>
    <w:rsid w:val="00FC022E"/>
    <w:rsid w:val="00FC42E4"/>
    <w:rsid w:val="00FE6523"/>
    <w:rsid w:val="00FF7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A934A1"/>
  <w15:chartTrackingRefBased/>
  <w15:docId w15:val="{A8107A5D-672A-49C0-A503-3C98CBD0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7457F1"/>
    <w:rPr>
      <w:rFonts w:ascii="Arial" w:eastAsia="新細明體" w:hAnsi="Arial"/>
      <w:sz w:val="18"/>
      <w:szCs w:val="18"/>
    </w:rPr>
  </w:style>
  <w:style w:type="paragraph" w:styleId="2">
    <w:name w:val="Body Text Indent 2"/>
    <w:basedOn w:val="a"/>
    <w:rsid w:val="002767BA"/>
    <w:pPr>
      <w:spacing w:line="300" w:lineRule="exact"/>
      <w:ind w:left="640" w:hangingChars="200" w:hanging="640"/>
      <w:jc w:val="both"/>
    </w:pPr>
    <w:rPr>
      <w:rFonts w:ascii="標楷體"/>
      <w:sz w:val="32"/>
    </w:rPr>
  </w:style>
  <w:style w:type="paragraph" w:styleId="3">
    <w:name w:val="Body Text Indent 3"/>
    <w:basedOn w:val="a"/>
    <w:rsid w:val="00A05B57"/>
    <w:pPr>
      <w:spacing w:after="120"/>
      <w:ind w:leftChars="200" w:left="480"/>
    </w:pPr>
    <w:rPr>
      <w:sz w:val="16"/>
      <w:szCs w:val="16"/>
    </w:rPr>
  </w:style>
  <w:style w:type="paragraph" w:styleId="HTML">
    <w:name w:val="HTML Preformatted"/>
    <w:basedOn w:val="a"/>
    <w:rsid w:val="00C85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a"/>
    <w:link w:val="a7"/>
    <w:rsid w:val="00084D50"/>
    <w:pPr>
      <w:tabs>
        <w:tab w:val="center" w:pos="4153"/>
        <w:tab w:val="right" w:pos="8306"/>
      </w:tabs>
      <w:snapToGrid w:val="0"/>
    </w:pPr>
    <w:rPr>
      <w:sz w:val="20"/>
    </w:rPr>
  </w:style>
  <w:style w:type="character" w:customStyle="1" w:styleId="a7">
    <w:name w:val="頁首 字元"/>
    <w:link w:val="a6"/>
    <w:rsid w:val="00084D50"/>
    <w:rPr>
      <w:rFonts w:eastAsia="標楷體"/>
      <w:kern w:val="2"/>
    </w:rPr>
  </w:style>
  <w:style w:type="paragraph" w:styleId="a8">
    <w:name w:val="footer"/>
    <w:basedOn w:val="a"/>
    <w:link w:val="a9"/>
    <w:rsid w:val="00084D50"/>
    <w:pPr>
      <w:tabs>
        <w:tab w:val="center" w:pos="4153"/>
        <w:tab w:val="right" w:pos="8306"/>
      </w:tabs>
      <w:snapToGrid w:val="0"/>
    </w:pPr>
    <w:rPr>
      <w:sz w:val="20"/>
    </w:rPr>
  </w:style>
  <w:style w:type="character" w:customStyle="1" w:styleId="a9">
    <w:name w:val="頁尾 字元"/>
    <w:link w:val="a8"/>
    <w:rsid w:val="00084D50"/>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3" Type="http://schemas.openxmlformats.org/officeDocument/2006/relationships/settings" Target="settings.xml"/><Relationship Id="rId7" Type="http://schemas.openxmlformats.org/officeDocument/2006/relationships/hyperlink" Target="http://www.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344</Words>
  <Characters>1964</Characters>
  <Application>Microsoft Office Word</Application>
  <DocSecurity>0</DocSecurity>
  <Lines>16</Lines>
  <Paragraphs>4</Paragraphs>
  <ScaleCrop>false</ScaleCrop>
  <Company>EVTA</Company>
  <LinksUpToDate>false</LinksUpToDate>
  <CharactersWithSpaces>2304</CharactersWithSpaces>
  <SharedDoc>false</SharedDoc>
  <HLinks>
    <vt:vector size="12" baseType="variant">
      <vt:variant>
        <vt:i4>7798828</vt:i4>
      </vt:variant>
      <vt:variant>
        <vt:i4>3</vt:i4>
      </vt:variant>
      <vt:variant>
        <vt:i4>0</vt:i4>
      </vt:variant>
      <vt:variant>
        <vt:i4>5</vt:i4>
      </vt:variant>
      <vt:variant>
        <vt:lpwstr>http://www.wda.gov.tw/</vt:lpwstr>
      </vt:variant>
      <vt:variant>
        <vt:lpwstr/>
      </vt:variant>
      <vt:variant>
        <vt:i4>7798828</vt:i4>
      </vt:variant>
      <vt:variant>
        <vt:i4>0</vt:i4>
      </vt:variant>
      <vt:variant>
        <vt:i4>0</vt:i4>
      </vt:variant>
      <vt:variant>
        <vt:i4>5</vt:i4>
      </vt:variant>
      <vt:variant>
        <vt:lpwstr>http://www.wda.gov.tw/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行政院勞工委員會職業訓練局公開甄選業務佐理員  公告</dc:title>
  <dc:subject/>
  <dc:creator>PCIP</dc:creator>
  <cp:keywords/>
  <cp:lastModifiedBy>黃雅鈴(本署人事室)</cp:lastModifiedBy>
  <cp:revision>26</cp:revision>
  <cp:lastPrinted>2019-06-19T01:28:00Z</cp:lastPrinted>
  <dcterms:created xsi:type="dcterms:W3CDTF">2017-10-05T01:29:00Z</dcterms:created>
  <dcterms:modified xsi:type="dcterms:W3CDTF">2019-06-19T02:09:00Z</dcterms:modified>
</cp:coreProperties>
</file>