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46" w:rsidRDefault="00E91146" w:rsidP="00E91146">
      <w:pPr>
        <w:jc w:val="center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112年勞動力發展署創客基地4月活動資訊</w:t>
      </w:r>
    </w:p>
    <w:tbl>
      <w:tblPr>
        <w:tblW w:w="9635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075"/>
      </w:tblGrid>
      <w:tr w:rsidR="00E91146" w:rsidTr="006907C2">
        <w:tblPrEx>
          <w:tblCellMar>
            <w:top w:w="0" w:type="dxa"/>
            <w:bottom w:w="0" w:type="dxa"/>
          </w:tblCellMar>
        </w:tblPrEx>
        <w:trPr>
          <w:trHeight w:val="553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辦理單位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活動內容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pStyle w:val="ac"/>
              <w:spacing w:after="0" w:line="240" w:lineRule="auto"/>
              <w:jc w:val="both"/>
              <w:textAlignment w:val="auto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北基宜花金馬分署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名稱：數位創作實務：沉浸VR內容創作與AR圖像角色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</w:pPr>
            <w:r>
              <w:rPr>
                <w:rFonts w:ascii="標楷體" w:eastAsia="標楷體" w:hAnsi="標楷體"/>
              </w:rPr>
              <w:t>時間：112年4月10日(一)、112年4月11日(二)09:00-16:00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</w:pPr>
            <w:r>
              <w:rPr>
                <w:rFonts w:ascii="標楷體" w:eastAsia="標楷體" w:hAnsi="標楷體"/>
              </w:rPr>
              <w:t>地點：北分署-物聯網創客基地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本次工作坊課程將帶領學員親身沉浸於虛擬世界的場景之中，運用VR設備進行數位內容創作，每位學員皆能在短時間內學習即興的數位內容創作，並透過自行設計創造虛擬世界的故事與角色激發無限想像與創造力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</w:pPr>
            <w:r>
              <w:rPr>
                <w:rFonts w:ascii="標楷體" w:eastAsia="標楷體" w:hAnsi="標楷體"/>
              </w:rPr>
              <w:t>網址連結：</w:t>
            </w:r>
            <w:hyperlink r:id="rId8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pStyle w:val="ac"/>
              <w:spacing w:after="0" w:line="240" w:lineRule="auto"/>
              <w:jc w:val="both"/>
              <w:textAlignment w:val="auto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北基宜花金馬分署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名稱：物聯網程式開發-Python ChatBot應用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</w:pPr>
            <w:r>
              <w:rPr>
                <w:rFonts w:ascii="標楷體" w:eastAsia="標楷體" w:hAnsi="標楷體"/>
              </w:rPr>
              <w:t>時間：112年4月13日(四)、112年4月14日(五)09:00-16:00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</w:pPr>
            <w:r>
              <w:rPr>
                <w:rFonts w:ascii="標楷體" w:eastAsia="標楷體" w:hAnsi="標楷體"/>
              </w:rPr>
              <w:t>地點：北分署-物聯網創客基地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09" w:hanging="709"/>
              <w:jc w:val="both"/>
            </w:pPr>
            <w:r>
              <w:rPr>
                <w:rFonts w:ascii="標楷體" w:eastAsia="標楷體" w:hAnsi="標楷體"/>
              </w:rPr>
              <w:t>內容：基礎Python程式語言開始，讓學員學會運用各種Library，可製作出諸如聊天機器人(ChatBot)、聲音辨識軟體等等的AI程式。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</w:pPr>
            <w:r>
              <w:rPr>
                <w:rFonts w:ascii="標楷體" w:eastAsia="標楷體" w:hAnsi="標楷體"/>
              </w:rPr>
              <w:t>網址連結：</w:t>
            </w:r>
            <w:hyperlink r:id="rId9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</w:pPr>
            <w:r>
              <w:rPr>
                <w:rFonts w:ascii="標楷體" w:eastAsia="標楷體" w:hAnsi="標楷體" w:cs="Calibri"/>
                <w:szCs w:val="24"/>
              </w:rPr>
              <w:t>北基宜花金馬分署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名稱：當 Open Data 遇到 OpenStreetMap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</w:pPr>
            <w:r>
              <w:rPr>
                <w:rFonts w:ascii="標楷體" w:eastAsia="標楷體" w:hAnsi="標楷體"/>
              </w:rPr>
              <w:t>時間：112年4月17日(一)、112年4月18日(二) 09:00-16:00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</w:pPr>
            <w:r>
              <w:rPr>
                <w:rFonts w:ascii="標楷體" w:eastAsia="標楷體" w:hAnsi="標楷體"/>
              </w:rPr>
              <w:t>地點：北分署-物聯網創客基地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09" w:hanging="70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內容：「Open Data 資料開放」最重要的概念是：不論資料由政府或民間提供，都不受著作、專利權等限制，任何人皆可自由使用。「OpenStreetMap」則是一種免費、開放的數位地圖資料服務。       課程結合上述兩者YouBike及公車資料源，整合應用並以動態地圖視覺化的方式呈現相關資訊。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</w:pPr>
            <w:r>
              <w:rPr>
                <w:rFonts w:ascii="標楷體" w:eastAsia="標楷體" w:hAnsi="標楷體"/>
              </w:rPr>
              <w:t>網址連結：</w:t>
            </w:r>
            <w:hyperlink r:id="rId10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</w:pPr>
            <w:r>
              <w:rPr>
                <w:rFonts w:ascii="標楷體" w:eastAsia="標楷體" w:hAnsi="標楷體" w:cs="Calibri"/>
                <w:szCs w:val="24"/>
              </w:rPr>
              <w:t>北基宜花金馬分署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名稱：Facebook API 整合應用樂讚顯示器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</w:pPr>
            <w:r>
              <w:rPr>
                <w:rFonts w:ascii="標楷體" w:eastAsia="標楷體" w:hAnsi="標楷體"/>
              </w:rPr>
              <w:t>時間：112年4月20日(四)、112年4月21日(五)09:00-16:00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</w:pPr>
            <w:r>
              <w:rPr>
                <w:rFonts w:ascii="標楷體" w:eastAsia="標楷體" w:hAnsi="標楷體"/>
              </w:rPr>
              <w:t>地點：北分署-物聯網創客基地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內容：Facebook平台對於粉絲專頁經營者開放 Graph API供管理者使用，如何剖析其中應用，並了解大數據背後涵義，賦予數據更多意涵，將無形的數位交流，延伸至日常生活之中，讓夢想與價值能夠輕易被看見。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</w:pPr>
            <w:r>
              <w:rPr>
                <w:rFonts w:ascii="標楷體" w:eastAsia="標楷體" w:hAnsi="標楷體"/>
              </w:rPr>
              <w:t>網址連結：</w:t>
            </w:r>
            <w:hyperlink r:id="rId11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</w:pPr>
            <w:r>
              <w:rPr>
                <w:rFonts w:ascii="標楷體" w:eastAsia="標楷體" w:hAnsi="標楷體" w:cs="Calibri"/>
                <w:szCs w:val="24"/>
              </w:rPr>
              <w:t>北基宜花金馬分署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名稱：實作物聯網智慧IoT宅平台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</w:pPr>
            <w:r>
              <w:rPr>
                <w:rFonts w:ascii="標楷體" w:eastAsia="標楷體" w:hAnsi="標楷體"/>
              </w:rPr>
              <w:t>時間：112年4月24日(一)、112年4月25日(二)09:00-16:00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</w:pPr>
            <w:r>
              <w:rPr>
                <w:rFonts w:ascii="標楷體" w:eastAsia="標楷體" w:hAnsi="標楷體"/>
              </w:rPr>
              <w:t>地點：北分署-物聯網創客基地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內容：D1 mini開發板，結合圖形化積木整合程式，以及Arduino IDE開發環境，製作一些有趣的智慧家居互動作品。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</w:pPr>
            <w:r>
              <w:rPr>
                <w:rFonts w:ascii="標楷體" w:eastAsia="標楷體" w:hAnsi="標楷體"/>
              </w:rPr>
              <w:t>網址連結：</w:t>
            </w:r>
            <w:hyperlink r:id="rId12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</w:pPr>
            <w:r>
              <w:rPr>
                <w:rFonts w:ascii="標楷體" w:eastAsia="標楷體" w:hAnsi="標楷體" w:cs="Calibri"/>
                <w:szCs w:val="24"/>
              </w:rPr>
              <w:t>北基宜花金馬分署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名稱：MakerLED俄羅斯方塊遊具開發設計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</w:pPr>
            <w:r>
              <w:rPr>
                <w:rFonts w:ascii="標楷體" w:eastAsia="標楷體" w:hAnsi="標楷體"/>
              </w:rPr>
              <w:t>時間：112年4月27日(四)、112年4月28日(五)09:00-16:00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</w:pPr>
            <w:r>
              <w:rPr>
                <w:rFonts w:ascii="標楷體" w:eastAsia="標楷體" w:hAnsi="標楷體"/>
              </w:rPr>
              <w:t>地點：北分署-物聯網創客基地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內容：以Arduino開發板為主核心，融合雷射切割造型與程式開發為主題，讓學員由實作中學習，親手製作重溫懷舊遊戲－俄羅斯方塊。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</w:pPr>
            <w:r>
              <w:rPr>
                <w:rFonts w:ascii="標楷體" w:eastAsia="標楷體" w:hAnsi="標楷體"/>
              </w:rPr>
              <w:t>網址連結：</w:t>
            </w:r>
            <w:hyperlink r:id="rId13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桃竹苗分署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名稱：2023服裝品牌健檢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時間：1月2日（一）至10月13日(五)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地點：線上Google Meet或衣啟飛翔創客基地(新竹市北區武陵路10號)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內容：「2023服裝品牌健檢」邀請服裝各界專家名人擔任Mentor ，依據專業領域分類，包括設計品牌經營、時尚品牌操作、公司經營管理、生產技術管理等。服務隨到隨審，解決微創品牌各種創業問題，少走冤枉路。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對象：台灣原創服裝創作者、工作室及公司皆可報名參加。（含立案及未立案）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jc w:val="both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https://www.facebook.com/FashionDesignMakerSpace/?fref=ts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桃竹苗分署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名稱：2023簡易立體裁剪(48小時培訓)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時間：3月17日（五）、3月24日(五)、3月31日(五)、4月7日(五)、4月8日(六) 、4月14日(五) 、4月15日(六) 、4月21日(五)10:00-17:00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地點：衣啟飛翔創客基地(新竹市北區武陵路10號)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內容：講師引導學員掌握以單一裁片完成服裝結構的技巧，學習簡化版型、縮短工序、降低成本耗損、提高生產效率的方法！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對象：具備服裝實作經驗，並以成為服裝從業人員為目標者、就讀服裝設計等相關科系及從事服裝設計、打版、製作等相關工作者皆可報名參加。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https://www.facebook.com/FashionDesignMakerSpace/?fref=ts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桃竹苗分署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名稱：大師講座-大數據分析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時間：4月15日（六）、4月29日(六) 10:00-17:00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地點：線上Google Meet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內容：此課程包括行銷理論、統計模型和科技應用等專業知識，學習如何建構自動化的數據分析模組和設計顧客關係行銷儀表板，培養大數據分析能力。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對象：學生、電商經營者、工作室及公司皆可報名參加。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https://www.facebook.com/FashionDesignMakerSpace/?fref=ts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桃竹苗分署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名稱：平車機台認證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時間：4月22日（六）10:00-17:00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地點：衣啟飛翔創客基地(新竹市北區武陵路10號)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內容：機台認證課程針對有興趣的大眾開設，課程教授工業平車及拷克機台基礎操作，並於當天完成機台認證考試。通過認證者即發給學員證，具備機台借用資格。如未通過者，需重新報名認證課程及考試。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對象：凡年滿十四歲以上，不需具備相關技能或背景，只要對服裝有興趣者，皆可報名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https://www.facebook.com/FashionDesignMakerSpace/?fref=ts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中彰投分署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名稱：【創客技能工作坊】</w:t>
            </w:r>
            <w:bookmarkStart w:id="0" w:name="_Hlk129263053"/>
            <w:r>
              <w:rPr>
                <w:rFonts w:ascii="標楷體" w:eastAsia="標楷體" w:hAnsi="標楷體"/>
              </w:rPr>
              <w:t>多元應用跨領域-手機影片編輯</w:t>
            </w:r>
            <w:bookmarkEnd w:id="0"/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時間：4月8日(二) 09:00-16:00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地點：TCN創客基地-南投服務據點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內容：接續3月的的無人機空拍課程，這堂課讓學員透過認識影片製作流程，運用手機影片編輯軟體，實作拍攝、剪輯一支屬於自己的小短片。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對象：創客會員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hyperlink r:id="rId14" w:history="1">
              <w:r>
                <w:rPr>
                  <w:rStyle w:val="a4"/>
                </w:rPr>
                <w:t>https://ysmb.wda.gov.tw/activity_detail.php?id=1634</w:t>
              </w:r>
            </w:hyperlink>
            <w:r>
              <w:rPr>
                <w:rStyle w:val="a4"/>
              </w:rPr>
              <w:t xml:space="preserve"> 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中彰投分署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名稱：【設備暨軟體基礎操作課程】Arduino單晶片-基礎(舒肥低溫烹調機前導課程) 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時間：4月18日(二)、4月20日(四) 18:30-21:30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地點：TCN創客基地-南投服務據點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內容：智慧家電已為未來趨勢，本系列課程運用Arduino單晶片開發版，帶領有興趣的你，一同製作舒肥機，降低每一位想打造出自己心中智能家庭的門檻。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對象：創客會員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hyperlink r:id="rId15" w:history="1">
              <w:r>
                <w:rPr>
                  <w:rStyle w:val="a4"/>
                </w:rPr>
                <w:t>https://ysmb.wda.gov.tw/activity_detail.php?id=1635</w:t>
              </w:r>
            </w:hyperlink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中彰投分署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名稱：【創客技能工作坊】智慧機電迸奇遇-Arduino舒肥低溫烹調機 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時間：4月22日(六)、4月23日(日) 09:00-16:00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地點：TCN創客基地-南投服務據點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內容：智慧家電已為未來趨勢，本系列課程運用Arduino單晶片開發版，帶領有興趣的你，一同製作舒肥機，降低每一位想打造出自己心中智能家庭的門檻。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對象：創客會員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hyperlink r:id="rId16" w:history="1">
              <w:r>
                <w:rPr>
                  <w:rStyle w:val="a4"/>
                </w:rPr>
                <w:t>https://ysmb.wda.gov.tw/activity_detail.php?id=1635</w:t>
              </w:r>
            </w:hyperlink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中彰投分署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名稱：【設備暨軟體基礎操作課程】點亮目標LED發光小夜燈(電焊X雷雕)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時間：4月14日(六)18:30-21:30、4月15日(日)09:30-17:00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地點：TCN創客基地-臺中服務據點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內容：學習電學結合電烙焊接技術，應用繪圖軟體與雷切機實作，零基礎初學者也可輕鬆當創客!一起跟著老師腳步，創作出一份2023年專屬自己目標指引的LED小夜燈。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對象：創客會員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hyperlink r:id="rId17" w:history="1">
              <w:r>
                <w:rPr>
                  <w:rStyle w:val="a4"/>
                </w:rPr>
                <w:t>https://ysmb.wda.gov.tw/activity_detail.php?id=1629</w:t>
              </w:r>
            </w:hyperlink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中彰投分署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名稱：【創客主題講座】就創業必修：搞懂工作室登記與商業合約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時間：4月15日(六)13:30-16:30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地點：TCN創客基地-臺中服務據點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內容：Maker斜槓力-創客主題講座來囉~初次創業的你，不用求人！帶你搞懂工作室登記基本流程及商業合約所需知識。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對象：創客會員、一般民眾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hyperlink r:id="rId18" w:history="1">
              <w:r>
                <w:rPr>
                  <w:rStyle w:val="a4"/>
                </w:rPr>
                <w:t>https://ysmb.wda.gov.tw/activity_detail.php?id=1626</w:t>
              </w:r>
            </w:hyperlink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中彰投分署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名稱：【創客觀摩與參訪】沙崙智慧綠能科學城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時間：4月19日(三) 08:40~18:00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地點：沙崙智慧綠能科學城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內容：讓我們用創客的角度，走入沙崙智慧綠能科學城，觀摩參訪綠能趨勢產業實務運作，啟發青年Maker力。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對象：創客會員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hyperlink r:id="rId19" w:history="1">
              <w:r>
                <w:rPr>
                  <w:rStyle w:val="a4"/>
                </w:rPr>
                <w:t>https://ysmb.wda.gov.tw/activity_detail.php?id=1625</w:t>
              </w:r>
            </w:hyperlink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中彰投分署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名稱：創客主題講座-就創業必修：數位行銷無極限-素材製作技巧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時間：4月22日(六)13:30-16:30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地點：線上課程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  <w:bookmarkStart w:id="1" w:name="_Hlk129078818"/>
            <w:r>
              <w:rPr>
                <w:rFonts w:ascii="標楷體" w:eastAsia="標楷體" w:hAnsi="標楷體"/>
              </w:rPr>
              <w:t>：本場Maker斜槓力-創客主題講座帶你了解經營數位行銷眉角，與一秒吸睛貼文，讓廣告素材真正「有感覺」!</w:t>
            </w:r>
          </w:p>
          <w:bookmarkEnd w:id="1"/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對象：創客會員、一般民眾。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hyperlink r:id="rId20" w:history="1">
              <w:r>
                <w:rPr>
                  <w:rStyle w:val="a4"/>
                </w:rPr>
                <w:t>https://ysmb.wda.gov.tw/activity_detail.php?id=1627</w:t>
              </w:r>
            </w:hyperlink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雲嘉南分署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名稱：毛細植床-打造仿生菜畦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時間：4月8日（六）9:30~12:30   13:30~16:30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地點：南方創客基地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 講師帶領學員一起改造廢棄課桌椅，製作循環永續的省水菜箱。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 xml:space="preserve">網址連結: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雲嘉南分署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名稱：洋蔥染大方巾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時間：4月8日（六）9:30~12:30  13:30~16:30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地點：藍藝草礐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 講師帶領各位將不要的洋蔥皮回收起來熬煮染液，用來染布的天然材料，既能廢物利用，染出很鮮艷的顏色的大方巾。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 xml:space="preserve">網址連結: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雲嘉南分署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名稱：檜藝生活-檜木餐具體驗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時間：4月8日（六）13:30-16:30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地點：南方創客基地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內容：將帶來木工創業歷程，及檜木木筷、扁柏木湯匙等手作體驗。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 xml:space="preserve">網址連結: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雲嘉南分署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名稱：財會稅務篇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時間：4月11日（二）13:30-16:30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地點：南方創客基地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內容：說明財務報表重要指標，了解財務報表的重要性與如何從財務報表中看見問題。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 xml:space="preserve">網址連結: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雲嘉南分署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名稱：城市美學經營，再現地區機能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時間：4月12日（三）18:30-21:30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地點：線上課程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內容：由癮新營、薑黃貓、璞育協會等團隊分享如何實踐地方創生的理念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 xml:space="preserve">網址連結: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雲嘉南分署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名稱：農廢再生-堆肥箱實作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時間：4月15日（六）9:30-12:30   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地點：南方創客基地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內容：講師帶領學員一起改造廢棄課桌椅，製作循環永續的堆肥箱，並且學習厚土種植方法。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 xml:space="preserve">網址連結: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雲嘉南分署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名稱：三原色重疊複染羊毛巾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時間：4月15日（六）9:30-12:30   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地點：藍藝草礐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內容：講師帶領各位將不同的植物回收起來熬煮染液，用來染布的天然材料，既能廢物利用，染出很鮮艷的顏色的羊毛巾。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 xml:space="preserve">網址連結: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雲嘉南分署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名稱：木工機具功能基礎教學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時間：4月15日（六）9:30-11:30  11:30-14:30  14:30-16:30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地點：南方創客基地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內容：透過講師對於各種木工機具的講解，了解安全的使用方法與危機應變處理。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 xml:space="preserve">網址連結: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雲嘉南分署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名稱：水母飄飄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時間：4月16日（六）14:00~17:00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地點：虎尾建國眷村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內容：講師透過舊布，帶著學員創作出悠游於空間的水母，讓廢棄物成為空間的點綴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 xml:space="preserve">網址連結: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雲嘉南分署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名稱：藍曬系列-書籤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時間：4月17日（日）14:00~17:00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地點：虎尾建國眷村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內容：藍晒是古典的印刷工藝，講師將帶來藍晒的技法與體驗，製作可愛的療癒書籤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 xml:space="preserve">網址連結: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雲嘉南分署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名稱：新營小聚＿Vtuber入門~設計到製作全方位解說！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時間：4月19日（三）19:00~21:00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地點：南方創客基地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內容：講師帶我們就來聊聊什麼是VTuber，娛樂與話題性十足的新興媒體產業，本次講座將以日本企業勢彩虹社為例，進入2.5次元的世界。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 xml:space="preserve">網址連結: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雲嘉南分署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名稱：木工機具進階應用(魯班鎖)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時間：4月22日（六）9:30-11:30  11:30-14:30  14:30-16:30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地點：南方創客基地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內容：透過講師的引導教學，運用木工機具製作作品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網址連結:</w:t>
            </w:r>
            <w:r>
              <w:rPr>
                <w:rStyle w:val="a4"/>
              </w:rPr>
              <w:t xml:space="preserve"> https://southmaker.wda.gov.tw/Course/List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雲嘉南分署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名稱：基本金工技法與應用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時間：4月22日（六）9:30~12:30  13:30~16:30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地點：南方創客基地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內容：透過講師的解說與引導，帶領學員了解金工工具和工藝技法，以及初階產品應用實作。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 xml:space="preserve">網址連結: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雲嘉南分署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名稱：定價與策略實務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時間：4月26日（三）13:30-16:30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地點：線上課程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 定價、成本、銷售策略息息相關，透過課程了解如何定價及如何訂定銷售策略。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 xml:space="preserve">網址連結: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雲嘉南分署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名稱：木工機具進階應用(面紙盒)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時間：4月29日（六）9:30-11:30  11:30-14:30  14:30-16:30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地點：南方創客基地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內容：透過講師的引導教學，運用木工機具製作作品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 xml:space="preserve">網址連結: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名稱：祈福</w:t>
            </w:r>
            <w:r>
              <w:rPr>
                <w:rFonts w:ascii="標楷體" w:eastAsia="標楷體" w:hAnsi="標楷體"/>
                <w:color w:val="FF0000"/>
              </w:rPr>
              <w:t>注</w:t>
            </w:r>
            <w:r>
              <w:rPr>
                <w:rFonts w:ascii="標楷體" w:eastAsia="標楷體" w:hAnsi="標楷體"/>
              </w:rPr>
              <w:t>連繩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時間：04月06日 (四)，18:00-21:00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地點：創客小棧(高雄市前鎮區凱旋四路105號活動中心3樓)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內容：本課程講師將帶領學員使用台灣的藺草，將乾燥花裝飾結合編織手法，創作出屬於自己專屬的祝連繩。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名稱：手機商品拍攝與APP修圖技巧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時間：04月08日 (六)，10:30-12:30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地點：創客小棧(高雄市前鎮區凱旋四路105號活動中心3樓)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內容：教授學員如何以手機拍攝自己創作的商品照，使用APP調整畫面的光影與構圖要點，增加商品的吸引力。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名稱：可調角度名片手機架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時間：04月08日 (六)，13:30-16:30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地點：創客小棧(高雄市前鎮區凱旋四路105號活動中心3樓)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內容：本課程講師將帶領學員學習免費向量繪圖軟體inkscape及雷射雕刻原理，以雷射雕刻製作可調整不同角度的名片手機架。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名稱：創力築夢系列講座-超人氣品牌升級術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時間：04月09日 (日)，09:30-12:30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地點：高屏澎東分署B201(高雄市前鎮區凱旋四路105號B201)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內容：從地方文化整合產業力出發，分享創新策略規劃優勢，讓您創業實務更升級。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名稱：創力築夢系列講座-跨域工藝設計創造博眼球品牌特色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時間：04月09日 (日)，13:30-16:30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地點：高屏澎東分署B201(高雄市前鎮區凱旋四路105號B201)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內容：分享如何利用多元材質應用於跨域工藝作品，提升品牌特色。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名稱：龜甲紋刺繡胸針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時間：04月13日 (四)，09:30-12:30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地點：創客小棧(高雄市前鎮區凱旋四路105號活動中心3樓)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內容：本堂課會帶領學員了解刺子繡相關刺繡繡法與介紹，並且學習如何使用尺與筆在布上構圖，加以變化做出龜甲紋刺繡胸針。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名稱：刺子繡花型束口袋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時間：04月13日 (四)，13:30-16:30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地點：創客小棧(高雄市前鎮區凱旋四路105號活動中心3樓)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內容：本堂課會帶領學員進階使用刺子繡的運針方法，來完成較為複雜的刺子繡花型束口袋。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名稱：創力築夢系列講座-創意讓品牌精彩變身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時間：04月15日 (六)，09:30-12:30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地點：國立高雄科技大學創新創業教育中心創夢工場J009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(高雄市燕巢區大學路1號-創夢工場J009)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內容：分享如何運用創意思考提升品牌質感，引領您無痛進入創意思考先修班！ 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名稱：創力築夢系列講座-用手機拍出好業績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時間：04月15日 (六)，13:30-16:30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地點：國立高雄科技大學創新創業教育中心創夢工場J009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(高雄市燕巢區大學路1號-創夢工場J009)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內容：分享如何將影像設計與行銷結合，拍出吸睛的電商產品照。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名稱：創意萬用墊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時間：04月19日 (三)，13:30-16:30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地點：創客小棧(高雄市前鎮區凱旋四路105號活動中心3樓)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內容：講師將帶領學員如何使用一般棉布製作出不同大小的棉布墊盤，讓手作的溫度裝飾家裡的每個角落。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名稱：木與金屬餐具-木柄設計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時間：04月20日 (四)，9:30-12:30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地點：創客小棧(高雄市前鎮區凱旋四路105號活動中心3樓)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內容：本堂課要教大家木柄設計，製作出更好握的木柄餐具，讓餐具的質感大大提升！04/20上午與下午為連續課程。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名稱：木與金屬餐具-金屬鋸切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時間：04月20日 (四)，13:30-16:30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地點：創客小棧(高雄市前鎮區凱旋四路105號活動中心3樓)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內容：本堂課要教大家銅片鋸切，結合木工與金工的技術來完成餐具作品！04/20上午與下午為連續課程。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名稱：波西米亞編織吊飾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時間：04月20日 (四)，18:00-21:00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地點：創客小棧(高雄市前鎮區凱旋四路105號活動中心3樓)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內容：課堂上老師會教授雙套繩結，利用繩結編織線條的特性，完成個性化的波希米亞風格裝飾小吊飾。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名稱：木工機具研習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時間：04月22日 (六)，9:30-12:30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地點：創客小棧(高雄市前鎮區凱旋四路105號活動中心3樓)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內容：講師將帶領學員如何畫線及計算材料，並指導學員實際操作多角度切斷機。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名稱：木製抽屜櫃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時間：04月22日 (六)，13:30-16:30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地點：創客小棧(高雄市前鎮區凱旋四路105號活動中心3樓)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內容：講師將介紹修邊機操作與更換刀具，並帶領學員練習操作木製機具，製作出屬於自己的木製抽屜櫃。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名稱：創力築夢系列講座-提高社群圈粉的行銷心法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時間：04月23日 (日)，13:30-16:30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地點：國立高雄科技大學創新創業教育中心創夢工場J001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(高雄市燕巢區大學路1號-創夢工場J001)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內容：分享如何網路行銷與粉專經營，讓您透過說話的藝術，及創新圈粉題材，牢牢抓住目標客群的心。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名稱：口罩收納夾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時間：04月26日 (三)，13:30-16:30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地點：創客小棧(高雄市前鎮區凱旋四路105號活動中心3樓)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內容：本課程講師將帶領學員學習基礎縫紉技法，運用基礎技法製作出口罩收納夾。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名稱：經典優雅晚宴包設計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時間：04月27日 (四)，14:00-17:00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地點：創客小棧(高雄市前鎮區凱旋四路105號活動中心3樓)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內容：本課程講師將帶領學員學習布料及版型的認識並設計構思晚宴包。04/27與04/28為連續課程。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名稱：經典優雅晚宴包製作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時間：04月28日 (五)，14:00-17:00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地點：創客小棧(高雄市前鎮區凱旋四路105號活動中心3樓)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內容：本課程講師將帶領學員從設計概念、技法應用到實際製作出一個獨一無二的晚宴包。04/27與04/28為連續課程。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名稱：創力築夢系列講座-擁有成功商品的生意腦袋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時間：04月29日(六)，09:30-12:30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地點：高屏澎東分署B201(高雄市前鎮區凱旋四路105號B201)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內容：將產品結合商業策略，打造出具有獨特特色且成功的商品。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名稱：木工研習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時間：04月30日(日)，09:30-12:30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地點：創客小棧(高雄市前鎮區凱旋四路105號活動中心3樓)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bookmarkStart w:id="2" w:name="_heading=h.gjdgxs"/>
            <w:bookmarkEnd w:id="2"/>
            <w:r>
              <w:rPr>
                <w:rFonts w:ascii="標楷體" w:eastAsia="標楷體" w:hAnsi="標楷體"/>
              </w:rPr>
              <w:t>內容：本堂課將帶領學員使用工具的雕刻技巧與木頭處理方式示範教學。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名稱：手刻檜木杯墊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時間：04月30日(日)，13:30-16:30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地點：創客小棧(高雄市前鎮區凱旋四路105號活動中心3樓)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內容：本堂課將由講師帶領學員學習尖尾刀的使用技巧、使用場景，學會如何刻出漂亮俐落的書法字體於檜木杯墊上。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名稱：基礎木工工具認識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時間：04月08日 (六)，10:00-12:00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地點：澎湖創客基地(澎湖縣馬公市民族路63號綜合實習大樓5樓)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內容：本課程講師將帶領學員認識木工工具的使用。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名稱：木工裁切機台教學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時間：04月08日 (六)，13:30-16:30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地點：澎湖創客基地(澎湖縣馬公市民族路63號綜合實習大樓5樓)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內容：本課程講師將帶領學員使用裁切機台，及了解安全規範。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名稱：木質電腦螢幕架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時間：04月09日 (日)，09:00-12:00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地點：澎湖創客基地(澎湖縣馬公市民族路63號綜合實習大樓5樓)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內容：本課程講師將帶領學員製作電腦螢幕架，包含裁切、組裝、打磨等木工技巧。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名稱：創力築夢系列講座-超級人氣品牌升級術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時間：04月09日 (日)，09:30-12:30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地點：國立澎湖科技大學(澎湖縣馬公市六合路300號)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內容：從地方文化整合產業力出發，分享創新策略規劃優勢，讓您創業實務更升級。(與創客小棧連線合辦課程)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名稱：創力築夢系列講座-跨域工藝設計創造博眼球品牌特色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時間：04月09日 (日)，13:30-16:30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地點：國立澎湖科技大學(澎湖縣馬公市六合路300號)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內容：分享如何利用多元材質應用於跨域工藝作品，提升品牌特色。(與創客小棧連線合辦課程)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名稱：那海灘貝殼皂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時間：04月12日 (三)，13:30-16:30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地點：澎湖創客基地(澎湖縣馬公市民族路63號綜合實習大樓5樓)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內容：我們將這美麗的澎湖海灘景象，搭配仿真貝殼和自己心目中的海洋顏色，以手工皂的方式來呈現。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名稱：鍛敲金屬飾品盤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時間：04月14日 (五)，18:30-20:30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地點：澎湖創客基地(澎湖縣馬公市民族路63號綜合實習大樓5樓)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內容：本課程講師將帶領學員學習進階金屬技藝，利用鍛敲工法製做出飾品盤。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名稱：創力築夢系列講座-創意讓品牌精彩變身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時間：04月15日 (六)，09:30-12:30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地點：國立澎湖科技大學(澎湖縣馬公市六合路300號)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內容：分享如何運用創意思考提升品牌質感，引領您無痛進入創意思考先修班！(與創客小棧連線合辦課程)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名稱：創力築夢系列講座-用手機拍出好業績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時間：04月15日 (六)，13:30-16:30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地點：國立澎湖科技大學(澎湖縣馬公市六合路300號)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內容：分享如何將影像設計與行銷結合，拍出吸睛的電商產品照。(與創客小棧連線合辦課程)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名稱：變廢為寶-紙袋改造作品分享會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時間：04月16日 (日)，10:00-12:00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地點：澎湖創客基地(澎湖縣馬公市民族路63號綜合實習大樓5樓)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內容：該課程講師會分享多項紙袋改造的作品，並和學員一同討論，發想出將紙袋改造成生活實用小物的可能。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對象：會員、創客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名稱：變廢為寶-編織玻璃瓶盆栽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時間：04月16日 (日)，14:00-16:00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地點：澎湖創客基地(澎湖縣馬公市民族路63號綜合實習大樓5樓)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內容：課程為教學吊籃編織技法，並使用植物或乾燥花裝飾玻璃盆栽，讓廢棄的玻璃瓶搖身一變成為富有質感的居家裝飾品。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名稱：皮革小管集線器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時間：04月19日 (三)，13:30-16:30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地點：澎湖創客基地(澎湖縣馬公市民族路63號綜合實習大樓5樓)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內容：透過裁切、上色、磨邊、摺疊等基礎皮革技法，製成實用百變的小管集線器，不只是吊飾、鑰匙圈，更是鑰匙套。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名稱：金屬簍空技法研習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時間：04月21日 (五)，18:30-20:30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地點：澎湖創客基地(澎湖縣馬公市民族路63號綜合實習大樓5樓)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內容：本課程講師將帶領學員學習金屬的簍空技法。4/21、4/28為連續課程。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名稱：舊衣改造包-基礎裁縫教學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時間：04月22日 (六)，09:00-12:00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地點：澎湖創客基地(澎湖縣馬公市民族路63號綜合實習大樓5樓)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內容：利用舊衣改造成環保購物提袋，上午課程主要以縫紉機操作與手縫技巧教學，版型製作與裁片製作。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名稱：舊衣改造包-製作成型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時間：04月22日 (六)，14:00-17:00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地點：澎湖創客基地(澎湖縣馬公市民族路63號綜合實習大樓5樓)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內容：課程為組合裁片與細節補強，並指導至作品完成。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名稱：創力築夢系列講座-提高社群圈粉的行銷心法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時間：04月23日 (日)，13:30-16:30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地點：國立澎湖科技大學(澎湖縣馬公市六合路300號)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內容：分享如何網路行銷與粉專經營，讓您透過說話的藝術，及創新圈粉題材，牢牢抓住目標客群的心。(與創客小棧連線合辦課程)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名稱：窗花飾品設計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時間：04月28日 (五)，18:30-20:30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地點：澎湖創客基地(澎湖縣馬公市民族路63號綜合實習大樓5樓)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內容：本課程講師將帶領學員運用前一堂課所學的金屬簍空技法，製作屬於自己的窗花。4/21、4/28為連續課程。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名稱：創力築夢系列講座-擁有成功商品的生意腦袋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時間：04月29日 (六)，09:30-12:30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地點：澎湖創客基地(澎湖縣馬公市民族路63號綜合實習大樓5樓)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內容：將產品結合商業策略，打造出具有獨特特色且成功的商品。(與創客小棧連線合辦課程)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名稱：澎湖民宿&amp;美學文創的融合交流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時間：04月29日 (六)，14:00-16:00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地點：緣民宿(澎湖縣湖西鄉隘門村45之3號)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內容：本次的創客交流將帶領學員參觀緣民宿，與原本從事皮革工藝的劉老師相互交流，如何將設計發想也運用在民宿上。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對象：會員、創客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名稱：皮革皮雕基礎教學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時間：04月30日 (日)，10:00-12:00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地點：澎湖創客基地(澎湖縣馬公市民族路63號綜合實習大樓5樓)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內容：本課程講師將帶領學員學習皮革的皮雕基礎技法。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  <w:tr w:rsidR="00E91146" w:rsidTr="006907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46" w:rsidRDefault="00E91146" w:rsidP="006907C2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高屏澎東分署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名稱：皮革手機袋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時間：04月30日 (日)，13:30-16:30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地點：澎湖創客基地(澎湖縣馬公市民族路63號綜合實習大樓5樓)</w:t>
            </w:r>
          </w:p>
          <w:p w:rsidR="00E91146" w:rsidRDefault="00E91146" w:rsidP="006907C2">
            <w:pPr>
              <w:pStyle w:val="ac"/>
              <w:spacing w:after="0" w:line="240" w:lineRule="auto"/>
              <w:ind w:left="710" w:hanging="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內容：本課程講師將帶領學員學習皮革染色縫製的過程，做出專屬自己的手機包。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E91146" w:rsidRDefault="00E91146" w:rsidP="006907C2">
            <w:pPr>
              <w:pStyle w:val="ac"/>
              <w:spacing w:after="0" w:line="240" w:lineRule="auto"/>
              <w:ind w:left="312" w:hanging="312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</w:rPr>
              <w:t>https://www.facebook.com/makerinn2018/</w:t>
            </w:r>
          </w:p>
        </w:tc>
      </w:tr>
    </w:tbl>
    <w:p w:rsidR="00E84CD2" w:rsidRPr="00E91146" w:rsidRDefault="00E84CD2" w:rsidP="00E91146">
      <w:bookmarkStart w:id="3" w:name="_GoBack"/>
      <w:bookmarkEnd w:id="3"/>
    </w:p>
    <w:sectPr w:rsidR="00E84CD2" w:rsidRPr="00E91146" w:rsidSect="00524A76">
      <w:pgSz w:w="11906" w:h="16838"/>
      <w:pgMar w:top="993" w:right="1800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8A" w:rsidRDefault="00D4278A" w:rsidP="00D67CE9">
      <w:r>
        <w:separator/>
      </w:r>
    </w:p>
  </w:endnote>
  <w:endnote w:type="continuationSeparator" w:id="0">
    <w:p w:rsidR="00D4278A" w:rsidRDefault="00D4278A" w:rsidP="00D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8A" w:rsidRDefault="00D4278A" w:rsidP="00D67CE9">
      <w:r>
        <w:separator/>
      </w:r>
    </w:p>
  </w:footnote>
  <w:footnote w:type="continuationSeparator" w:id="0">
    <w:p w:rsidR="00D4278A" w:rsidRDefault="00D4278A" w:rsidP="00D6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FD1"/>
    <w:multiLevelType w:val="multilevel"/>
    <w:tmpl w:val="A008F4B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E966906"/>
    <w:multiLevelType w:val="multilevel"/>
    <w:tmpl w:val="BCFA7534"/>
    <w:styleLink w:val="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90C4D42"/>
    <w:multiLevelType w:val="hybridMultilevel"/>
    <w:tmpl w:val="315638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7044EF"/>
    <w:multiLevelType w:val="multilevel"/>
    <w:tmpl w:val="6E4A805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A12777C"/>
    <w:multiLevelType w:val="multilevel"/>
    <w:tmpl w:val="1E202D1E"/>
    <w:styleLink w:val="WW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9"/>
    <w:rsid w:val="0000681F"/>
    <w:rsid w:val="000104FE"/>
    <w:rsid w:val="00013B24"/>
    <w:rsid w:val="000168B6"/>
    <w:rsid w:val="000436E2"/>
    <w:rsid w:val="000532D3"/>
    <w:rsid w:val="000576FA"/>
    <w:rsid w:val="000A53AE"/>
    <w:rsid w:val="000F7312"/>
    <w:rsid w:val="001361E2"/>
    <w:rsid w:val="0019608E"/>
    <w:rsid w:val="001D4CE9"/>
    <w:rsid w:val="00274721"/>
    <w:rsid w:val="002D3972"/>
    <w:rsid w:val="00322F0A"/>
    <w:rsid w:val="00370782"/>
    <w:rsid w:val="003B2845"/>
    <w:rsid w:val="003B4370"/>
    <w:rsid w:val="00415E41"/>
    <w:rsid w:val="00444D01"/>
    <w:rsid w:val="00464C06"/>
    <w:rsid w:val="00467C04"/>
    <w:rsid w:val="00482303"/>
    <w:rsid w:val="004E3001"/>
    <w:rsid w:val="00501D29"/>
    <w:rsid w:val="00502F69"/>
    <w:rsid w:val="00524A76"/>
    <w:rsid w:val="00550C66"/>
    <w:rsid w:val="00557A19"/>
    <w:rsid w:val="00575F1F"/>
    <w:rsid w:val="0057703B"/>
    <w:rsid w:val="00597CC6"/>
    <w:rsid w:val="005B3842"/>
    <w:rsid w:val="005F5492"/>
    <w:rsid w:val="00663E0F"/>
    <w:rsid w:val="006B6823"/>
    <w:rsid w:val="007A28BC"/>
    <w:rsid w:val="007D0D9E"/>
    <w:rsid w:val="00814A6D"/>
    <w:rsid w:val="008428FC"/>
    <w:rsid w:val="00846EA6"/>
    <w:rsid w:val="00850269"/>
    <w:rsid w:val="00886685"/>
    <w:rsid w:val="00891764"/>
    <w:rsid w:val="009013DC"/>
    <w:rsid w:val="00917BCB"/>
    <w:rsid w:val="0093044F"/>
    <w:rsid w:val="00967261"/>
    <w:rsid w:val="009C1A12"/>
    <w:rsid w:val="009E2A4A"/>
    <w:rsid w:val="00A129BF"/>
    <w:rsid w:val="00A14C8B"/>
    <w:rsid w:val="00A43BDD"/>
    <w:rsid w:val="00A61282"/>
    <w:rsid w:val="00A615B2"/>
    <w:rsid w:val="00A621F8"/>
    <w:rsid w:val="00AB6CF9"/>
    <w:rsid w:val="00AC49A1"/>
    <w:rsid w:val="00AD5C74"/>
    <w:rsid w:val="00AD6AA5"/>
    <w:rsid w:val="00B5662A"/>
    <w:rsid w:val="00B75AD1"/>
    <w:rsid w:val="00B86731"/>
    <w:rsid w:val="00B97253"/>
    <w:rsid w:val="00BA1C05"/>
    <w:rsid w:val="00BC14CD"/>
    <w:rsid w:val="00BF7DA6"/>
    <w:rsid w:val="00C00C7A"/>
    <w:rsid w:val="00C04D4B"/>
    <w:rsid w:val="00C06196"/>
    <w:rsid w:val="00C311E0"/>
    <w:rsid w:val="00C4253F"/>
    <w:rsid w:val="00C42C96"/>
    <w:rsid w:val="00C97AFA"/>
    <w:rsid w:val="00D113BB"/>
    <w:rsid w:val="00D26259"/>
    <w:rsid w:val="00D31A65"/>
    <w:rsid w:val="00D42089"/>
    <w:rsid w:val="00D4278A"/>
    <w:rsid w:val="00D67CE9"/>
    <w:rsid w:val="00D80454"/>
    <w:rsid w:val="00DB5A37"/>
    <w:rsid w:val="00E32C90"/>
    <w:rsid w:val="00E83E7C"/>
    <w:rsid w:val="00E84CD2"/>
    <w:rsid w:val="00E91146"/>
    <w:rsid w:val="00E95834"/>
    <w:rsid w:val="00EA5B1E"/>
    <w:rsid w:val="00F12506"/>
    <w:rsid w:val="00F24CB7"/>
    <w:rsid w:val="00F42791"/>
    <w:rsid w:val="00F7749A"/>
    <w:rsid w:val="00FC0AFB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CC45E7D"/>
  <w15:chartTrackingRefBased/>
  <w15:docId w15:val="{BF2E14A3-3FA3-49E1-9884-FAA1B62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68B6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02F69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D67CE9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qFormat/>
    <w:rsid w:val="00D67CE9"/>
    <w:rPr>
      <w:sz w:val="20"/>
      <w:szCs w:val="20"/>
    </w:rPr>
  </w:style>
  <w:style w:type="paragraph" w:styleId="a7">
    <w:name w:val="footer"/>
    <w:basedOn w:val="a"/>
    <w:link w:val="a8"/>
    <w:unhideWhenUsed/>
    <w:rsid w:val="00D67CE9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rsid w:val="00D67CE9"/>
    <w:rPr>
      <w:sz w:val="20"/>
      <w:szCs w:val="20"/>
    </w:rPr>
  </w:style>
  <w:style w:type="character" w:customStyle="1" w:styleId="a9">
    <w:name w:val="網際網路連結"/>
    <w:basedOn w:val="a0"/>
    <w:unhideWhenUsed/>
    <w:rsid w:val="00FC0AFB"/>
    <w:rPr>
      <w:color w:val="0563C1" w:themeColor="hyperlink"/>
      <w:u w:val="single"/>
    </w:rPr>
  </w:style>
  <w:style w:type="paragraph" w:styleId="aa">
    <w:name w:val="Balloon Text"/>
    <w:basedOn w:val="a"/>
    <w:link w:val="ab"/>
    <w:unhideWhenUsed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9176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C97A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140" w:line="276" w:lineRule="auto"/>
    </w:pPr>
    <w:rPr>
      <w:kern w:val="2"/>
    </w:rPr>
  </w:style>
  <w:style w:type="character" w:customStyle="1" w:styleId="ad">
    <w:name w:val="本文 字元"/>
    <w:basedOn w:val="a0"/>
    <w:link w:val="ac"/>
    <w:rsid w:val="00C97AFA"/>
    <w:rPr>
      <w:rFonts w:ascii="Calibri" w:eastAsia="新細明體" w:hAnsi="Calibri" w:cs="F"/>
    </w:rPr>
  </w:style>
  <w:style w:type="paragraph" w:styleId="Web">
    <w:name w:val="Normal (Web)"/>
    <w:basedOn w:val="a"/>
    <w:unhideWhenUsed/>
    <w:rsid w:val="00C311E0"/>
    <w:rPr>
      <w:rFonts w:ascii="Times New Roman" w:hAnsi="Times New Roman" w:cs="Times New Roman"/>
      <w:szCs w:val="24"/>
    </w:rPr>
  </w:style>
  <w:style w:type="paragraph" w:customStyle="1" w:styleId="Standard">
    <w:name w:val="Standard"/>
    <w:qFormat/>
    <w:rsid w:val="000436E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Heading">
    <w:name w:val="Heading"/>
    <w:basedOn w:val="Standarduser"/>
    <w:next w:val="Textbodyuser"/>
    <w:rsid w:val="000436E2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436E2"/>
    <w:pPr>
      <w:spacing w:after="140" w:line="276" w:lineRule="auto"/>
    </w:pPr>
  </w:style>
  <w:style w:type="paragraph" w:styleId="ae">
    <w:name w:val="List"/>
    <w:basedOn w:val="Textbodyuser"/>
    <w:rsid w:val="000436E2"/>
    <w:rPr>
      <w:rFonts w:cs="Lucida Sans"/>
    </w:rPr>
  </w:style>
  <w:style w:type="paragraph" w:styleId="af">
    <w:name w:val="caption"/>
    <w:basedOn w:val="Standarduser"/>
    <w:rsid w:val="000436E2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user"/>
    <w:rsid w:val="000436E2"/>
    <w:pPr>
      <w:suppressLineNumbers/>
    </w:pPr>
    <w:rPr>
      <w:rFonts w:cs="Lucida Sans"/>
    </w:rPr>
  </w:style>
  <w:style w:type="paragraph" w:customStyle="1" w:styleId="Standarduser">
    <w:name w:val="Standard (user)"/>
    <w:rsid w:val="000436E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f0">
    <w:name w:val="List Paragraph"/>
    <w:basedOn w:val="Standarduser"/>
    <w:qFormat/>
    <w:rsid w:val="000436E2"/>
    <w:pPr>
      <w:ind w:left="480"/>
    </w:pPr>
  </w:style>
  <w:style w:type="paragraph" w:customStyle="1" w:styleId="Textbodyuser">
    <w:name w:val="Text body (user)"/>
    <w:basedOn w:val="Standarduser"/>
    <w:rsid w:val="000436E2"/>
    <w:pPr>
      <w:spacing w:after="140" w:line="276" w:lineRule="auto"/>
    </w:pPr>
  </w:style>
  <w:style w:type="paragraph" w:customStyle="1" w:styleId="Endnote">
    <w:name w:val="Endnote"/>
    <w:basedOn w:val="Standard"/>
    <w:rsid w:val="000436E2"/>
    <w:pPr>
      <w:snapToGrid w:val="0"/>
    </w:pPr>
    <w:rPr>
      <w:rFonts w:cs="Times New Roman"/>
    </w:rPr>
  </w:style>
  <w:style w:type="paragraph" w:styleId="HTML">
    <w:name w:val="HTML Preformatted"/>
    <w:basedOn w:val="Standard"/>
    <w:link w:val="HTML0"/>
    <w:rsid w:val="000436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0436E2"/>
    <w:rPr>
      <w:rFonts w:ascii="細明體" w:eastAsia="細明體" w:hAnsi="細明體" w:cs="細明體"/>
      <w:kern w:val="0"/>
      <w:szCs w:val="24"/>
    </w:rPr>
  </w:style>
  <w:style w:type="paragraph" w:customStyle="1" w:styleId="Footnote">
    <w:name w:val="Footnote"/>
    <w:basedOn w:val="Standard"/>
    <w:rsid w:val="000436E2"/>
    <w:pPr>
      <w:snapToGrid w:val="0"/>
    </w:pPr>
    <w:rPr>
      <w:sz w:val="20"/>
      <w:szCs w:val="20"/>
    </w:rPr>
  </w:style>
  <w:style w:type="character" w:customStyle="1" w:styleId="Internetlinkuser">
    <w:name w:val="Internet link (user)"/>
    <w:basedOn w:val="a0"/>
    <w:rsid w:val="000436E2"/>
    <w:rPr>
      <w:color w:val="0000FF"/>
      <w:u w:val="single"/>
    </w:rPr>
  </w:style>
  <w:style w:type="character" w:customStyle="1" w:styleId="Internetlink">
    <w:name w:val="Internet link"/>
    <w:basedOn w:val="a0"/>
    <w:rsid w:val="000436E2"/>
    <w:rPr>
      <w:color w:val="0563C1"/>
      <w:u w:val="single"/>
    </w:rPr>
  </w:style>
  <w:style w:type="character" w:customStyle="1" w:styleId="UnresolvedMention">
    <w:name w:val="Unresolved Mention"/>
    <w:basedOn w:val="a0"/>
    <w:rsid w:val="000436E2"/>
    <w:rPr>
      <w:color w:val="605E5C"/>
      <w:shd w:val="clear" w:color="auto" w:fill="E1DFDD"/>
    </w:rPr>
  </w:style>
  <w:style w:type="character" w:customStyle="1" w:styleId="af1">
    <w:name w:val="章節附註文字 字元"/>
    <w:basedOn w:val="a0"/>
    <w:rsid w:val="000436E2"/>
    <w:rPr>
      <w:rFonts w:ascii="Calibri" w:eastAsia="新細明體" w:hAnsi="Calibri" w:cs="Times New Roman"/>
      <w:kern w:val="3"/>
    </w:rPr>
  </w:style>
  <w:style w:type="character" w:customStyle="1" w:styleId="Endnoteanchor">
    <w:name w:val="Endnote anchor"/>
    <w:rsid w:val="000436E2"/>
    <w:rPr>
      <w:position w:val="0"/>
      <w:vertAlign w:val="superscript"/>
    </w:rPr>
  </w:style>
  <w:style w:type="character" w:customStyle="1" w:styleId="EndnoteCharacters">
    <w:name w:val="Endnote Characters"/>
    <w:basedOn w:val="a0"/>
    <w:rsid w:val="000436E2"/>
    <w:rPr>
      <w:position w:val="0"/>
      <w:vertAlign w:val="superscript"/>
    </w:rPr>
  </w:style>
  <w:style w:type="character" w:customStyle="1" w:styleId="af2">
    <w:name w:val="未解析的提及"/>
    <w:basedOn w:val="a0"/>
    <w:rsid w:val="000436E2"/>
    <w:rPr>
      <w:color w:val="605E5C"/>
      <w:shd w:val="clear" w:color="auto" w:fill="E1DFDD"/>
    </w:rPr>
  </w:style>
  <w:style w:type="character" w:customStyle="1" w:styleId="y2iqfc">
    <w:name w:val="y2iqfc"/>
    <w:basedOn w:val="a0"/>
    <w:rsid w:val="000436E2"/>
  </w:style>
  <w:style w:type="character" w:styleId="af3">
    <w:name w:val="FollowedHyperlink"/>
    <w:basedOn w:val="a0"/>
    <w:rsid w:val="000436E2"/>
    <w:rPr>
      <w:color w:val="954F72"/>
      <w:u w:val="single"/>
    </w:rPr>
  </w:style>
  <w:style w:type="character" w:customStyle="1" w:styleId="af4">
    <w:name w:val="註腳文字 字元"/>
    <w:basedOn w:val="a0"/>
    <w:rsid w:val="000436E2"/>
    <w:rPr>
      <w:rFonts w:ascii="Calibri" w:eastAsia="新細明體" w:hAnsi="Calibri" w:cs="F"/>
      <w:kern w:val="3"/>
      <w:sz w:val="20"/>
      <w:szCs w:val="20"/>
    </w:rPr>
  </w:style>
  <w:style w:type="character" w:customStyle="1" w:styleId="Footnoteanchor">
    <w:name w:val="Footnote anchor"/>
    <w:rsid w:val="000436E2"/>
    <w:rPr>
      <w:position w:val="0"/>
      <w:vertAlign w:val="superscript"/>
    </w:rPr>
  </w:style>
  <w:style w:type="character" w:customStyle="1" w:styleId="FootnoteCharacters">
    <w:name w:val="Footnote Characters"/>
    <w:basedOn w:val="a0"/>
    <w:rsid w:val="000436E2"/>
    <w:rPr>
      <w:position w:val="0"/>
      <w:vertAlign w:val="superscript"/>
    </w:rPr>
  </w:style>
  <w:style w:type="character" w:customStyle="1" w:styleId="ListLabel1">
    <w:name w:val="ListLabel 1"/>
    <w:rsid w:val="000436E2"/>
    <w:rPr>
      <w:rFonts w:cs="Times New Roman"/>
    </w:rPr>
  </w:style>
  <w:style w:type="character" w:customStyle="1" w:styleId="ListLabel2">
    <w:name w:val="ListLabel 2"/>
    <w:rsid w:val="000436E2"/>
    <w:rPr>
      <w:rFonts w:cs="Times New Roman"/>
      <w:szCs w:val="24"/>
    </w:rPr>
  </w:style>
  <w:style w:type="character" w:customStyle="1" w:styleId="ListLabel3">
    <w:name w:val="ListLabel 3"/>
    <w:rsid w:val="000436E2"/>
    <w:rPr>
      <w:rFonts w:ascii="標楷體" w:eastAsia="標楷體" w:hAnsi="標楷體" w:cs="Times New Roman"/>
    </w:rPr>
  </w:style>
  <w:style w:type="character" w:customStyle="1" w:styleId="ListLabel4">
    <w:name w:val="ListLabel 4"/>
    <w:rsid w:val="000436E2"/>
    <w:rPr>
      <w:rFonts w:ascii="標楷體" w:eastAsia="標楷體" w:hAnsi="標楷體" w:cs="Arial"/>
      <w:color w:val="1155CC"/>
      <w:szCs w:val="24"/>
    </w:rPr>
  </w:style>
  <w:style w:type="character" w:customStyle="1" w:styleId="ListLabel5">
    <w:name w:val="ListLabel 5"/>
    <w:rsid w:val="000436E2"/>
    <w:rPr>
      <w:rFonts w:ascii="標楷體" w:eastAsia="標楷體" w:hAnsi="標楷體" w:cs="標楷體"/>
      <w:u w:val="single"/>
    </w:rPr>
  </w:style>
  <w:style w:type="character" w:customStyle="1" w:styleId="ListLabel6">
    <w:name w:val="ListLabel 6"/>
    <w:rsid w:val="000436E2"/>
    <w:rPr>
      <w:rFonts w:ascii="Times New Roman" w:eastAsia="Times New Roman" w:hAnsi="Times New Roman" w:cs="Times New Roman"/>
      <w:szCs w:val="24"/>
    </w:rPr>
  </w:style>
  <w:style w:type="character" w:customStyle="1" w:styleId="ListLabel7">
    <w:name w:val="ListLabel 7"/>
    <w:rsid w:val="000436E2"/>
    <w:rPr>
      <w:rFonts w:ascii="Times New Roman" w:eastAsia="標楷體" w:hAnsi="Times New Roman" w:cs="Times New Roman"/>
      <w:szCs w:val="24"/>
    </w:rPr>
  </w:style>
  <w:style w:type="character" w:customStyle="1" w:styleId="ListLabel8">
    <w:name w:val="ListLabel 8"/>
    <w:rsid w:val="000436E2"/>
    <w:rPr>
      <w:rFonts w:ascii="Times New Roman" w:eastAsia="標楷體" w:hAnsi="Times New Roman" w:cs="Times New Roman"/>
      <w:color w:val="1155CC"/>
      <w:szCs w:val="24"/>
    </w:rPr>
  </w:style>
  <w:style w:type="character" w:customStyle="1" w:styleId="ListLabel9">
    <w:name w:val="ListLabel 9"/>
    <w:rsid w:val="000436E2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sid w:val="000436E2"/>
  </w:style>
  <w:style w:type="numbering" w:customStyle="1" w:styleId="1">
    <w:name w:val="無清單1"/>
    <w:basedOn w:val="a2"/>
    <w:rsid w:val="000436E2"/>
    <w:pPr>
      <w:numPr>
        <w:numId w:val="1"/>
      </w:numPr>
    </w:pPr>
  </w:style>
  <w:style w:type="numbering" w:customStyle="1" w:styleId="WWNum1">
    <w:name w:val="WWNum1"/>
    <w:basedOn w:val="a2"/>
    <w:rsid w:val="000436E2"/>
    <w:pPr>
      <w:numPr>
        <w:numId w:val="2"/>
      </w:numPr>
    </w:pPr>
  </w:style>
  <w:style w:type="numbering" w:customStyle="1" w:styleId="WWNum2">
    <w:name w:val="WWNum2"/>
    <w:basedOn w:val="a2"/>
    <w:rsid w:val="000436E2"/>
    <w:pPr>
      <w:numPr>
        <w:numId w:val="3"/>
      </w:numPr>
    </w:pPr>
  </w:style>
  <w:style w:type="character" w:styleId="af5">
    <w:name w:val="footnote reference"/>
    <w:basedOn w:val="a0"/>
    <w:unhideWhenUsed/>
    <w:rsid w:val="000436E2"/>
    <w:rPr>
      <w:vertAlign w:val="superscript"/>
    </w:rPr>
  </w:style>
  <w:style w:type="character" w:customStyle="1" w:styleId="10">
    <w:name w:val="本文 字元1"/>
    <w:basedOn w:val="a0"/>
    <w:rsid w:val="00C42C96"/>
  </w:style>
  <w:style w:type="paragraph" w:styleId="af6">
    <w:name w:val="endnote text"/>
    <w:basedOn w:val="a"/>
    <w:link w:val="11"/>
    <w:rsid w:val="00C42C96"/>
    <w:pPr>
      <w:suppressAutoHyphens w:val="0"/>
      <w:snapToGrid w:val="0"/>
      <w:textAlignment w:val="auto"/>
    </w:pPr>
    <w:rPr>
      <w:rFonts w:cs="Times New Roman"/>
    </w:rPr>
  </w:style>
  <w:style w:type="character" w:customStyle="1" w:styleId="11">
    <w:name w:val="章節附註文字 字元1"/>
    <w:basedOn w:val="a0"/>
    <w:link w:val="af6"/>
    <w:rsid w:val="00C42C96"/>
    <w:rPr>
      <w:rFonts w:ascii="Calibri" w:eastAsia="新細明體" w:hAnsi="Calibri" w:cs="Times New Roman"/>
      <w:kern w:val="3"/>
    </w:rPr>
  </w:style>
  <w:style w:type="character" w:styleId="af7">
    <w:name w:val="endnote reference"/>
    <w:basedOn w:val="a0"/>
    <w:rsid w:val="00C42C96"/>
    <w:rPr>
      <w:position w:val="0"/>
      <w:vertAlign w:val="superscript"/>
    </w:rPr>
  </w:style>
  <w:style w:type="character" w:customStyle="1" w:styleId="12">
    <w:name w:val="未解析的提及1"/>
    <w:basedOn w:val="a0"/>
    <w:rsid w:val="00C42C96"/>
    <w:rPr>
      <w:color w:val="605E5C"/>
      <w:shd w:val="clear" w:color="auto" w:fill="E1DFDD"/>
    </w:rPr>
  </w:style>
  <w:style w:type="paragraph" w:styleId="af8">
    <w:name w:val="No Spacing"/>
    <w:rsid w:val="00C42C96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2">
    <w:name w:val="無清單2"/>
    <w:basedOn w:val="a2"/>
    <w:rsid w:val="00C42C96"/>
    <w:pPr>
      <w:numPr>
        <w:numId w:val="4"/>
      </w:numPr>
    </w:pPr>
  </w:style>
  <w:style w:type="character" w:styleId="af9">
    <w:name w:val="annotation reference"/>
    <w:basedOn w:val="a0"/>
    <w:rsid w:val="00D26259"/>
    <w:rPr>
      <w:sz w:val="18"/>
      <w:szCs w:val="18"/>
    </w:rPr>
  </w:style>
  <w:style w:type="paragraph" w:styleId="afa">
    <w:name w:val="annotation text"/>
    <w:basedOn w:val="a"/>
    <w:link w:val="afb"/>
    <w:rsid w:val="00D26259"/>
    <w:rPr>
      <w:rFonts w:cs="Times New Roman"/>
    </w:rPr>
  </w:style>
  <w:style w:type="character" w:customStyle="1" w:styleId="afb">
    <w:name w:val="註解文字 字元"/>
    <w:basedOn w:val="a0"/>
    <w:link w:val="afa"/>
    <w:rsid w:val="00D26259"/>
    <w:rPr>
      <w:rFonts w:ascii="Calibri" w:eastAsia="新細明體" w:hAnsi="Calibri" w:cs="Times New Roman"/>
      <w:kern w:val="3"/>
    </w:rPr>
  </w:style>
  <w:style w:type="paragraph" w:styleId="afc">
    <w:name w:val="annotation subject"/>
    <w:basedOn w:val="afa"/>
    <w:next w:val="afa"/>
    <w:link w:val="afd"/>
    <w:rsid w:val="00D26259"/>
    <w:rPr>
      <w:b/>
      <w:bCs/>
    </w:rPr>
  </w:style>
  <w:style w:type="character" w:customStyle="1" w:styleId="afd">
    <w:name w:val="註解主旨 字元"/>
    <w:basedOn w:val="afb"/>
    <w:link w:val="afc"/>
    <w:rsid w:val="00D26259"/>
    <w:rPr>
      <w:rFonts w:ascii="Calibri" w:eastAsia="新細明體" w:hAnsi="Calibri" w:cs="Times New Roman"/>
      <w:b/>
      <w:bCs/>
      <w:kern w:val="3"/>
    </w:rPr>
  </w:style>
  <w:style w:type="paragraph" w:styleId="20">
    <w:name w:val="Body Text 2"/>
    <w:basedOn w:val="a"/>
    <w:link w:val="21"/>
    <w:uiPriority w:val="99"/>
    <w:semiHidden/>
    <w:unhideWhenUsed/>
    <w:rsid w:val="000576FA"/>
    <w:pPr>
      <w:spacing w:after="120" w:line="480" w:lineRule="auto"/>
    </w:pPr>
  </w:style>
  <w:style w:type="character" w:customStyle="1" w:styleId="21">
    <w:name w:val="本文 2 字元"/>
    <w:basedOn w:val="a0"/>
    <w:link w:val="20"/>
    <w:uiPriority w:val="99"/>
    <w:semiHidden/>
    <w:rsid w:val="000576FA"/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kerbase" TargetMode="External"/><Relationship Id="rId13" Type="http://schemas.openxmlformats.org/officeDocument/2006/relationships/hyperlink" Target="https://www.facebook.com/makerbase" TargetMode="External"/><Relationship Id="rId18" Type="http://schemas.openxmlformats.org/officeDocument/2006/relationships/hyperlink" Target="https://ysmb.wda.gov.tw/activity_detail.php?id=162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makerbase" TargetMode="External"/><Relationship Id="rId17" Type="http://schemas.openxmlformats.org/officeDocument/2006/relationships/hyperlink" Target="https://ysmb.wda.gov.tw/activity_detail.php?id=16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smb.wda.gov.tw/activity_detail.php?id=1635" TargetMode="External"/><Relationship Id="rId20" Type="http://schemas.openxmlformats.org/officeDocument/2006/relationships/hyperlink" Target="https://ysmb.wda.gov.tw/activity_detail.php?id=16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akerba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smb.wda.gov.tw/activity_detail.php?id=1635" TargetMode="External"/><Relationship Id="rId10" Type="http://schemas.openxmlformats.org/officeDocument/2006/relationships/hyperlink" Target="https://www.facebook.com/makerbase" TargetMode="External"/><Relationship Id="rId19" Type="http://schemas.openxmlformats.org/officeDocument/2006/relationships/hyperlink" Target="https://ysmb.wda.gov.tw/activity_detail.php?id=1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kerbase" TargetMode="External"/><Relationship Id="rId14" Type="http://schemas.openxmlformats.org/officeDocument/2006/relationships/hyperlink" Target="https://ysmb.wda.gov.tw/activity_detail.php?id=16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F5BA-A1B7-402F-B4E0-63D9C4DC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2211</Words>
  <Characters>12608</Characters>
  <Application>Microsoft Office Word</Application>
  <DocSecurity>0</DocSecurity>
  <Lines>105</Lines>
  <Paragraphs>29</Paragraphs>
  <ScaleCrop>false</ScaleCrop>
  <Company/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吳筱薇</dc:creator>
  <cp:keywords/>
  <dc:description/>
  <cp:lastModifiedBy>吳筱薇</cp:lastModifiedBy>
  <cp:revision>34</cp:revision>
  <cp:lastPrinted>2021-03-25T06:09:00Z</cp:lastPrinted>
  <dcterms:created xsi:type="dcterms:W3CDTF">2021-02-19T08:13:00Z</dcterms:created>
  <dcterms:modified xsi:type="dcterms:W3CDTF">2023-03-23T02:12:00Z</dcterms:modified>
</cp:coreProperties>
</file>