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5A" w:rsidRPr="00C67784" w:rsidRDefault="00EC725A" w:rsidP="00EC725A">
      <w:pPr>
        <w:rPr>
          <w:rFonts w:ascii="Times New Roman" w:eastAsia="標楷體" w:hAnsi="Times New Roman"/>
          <w:b/>
          <w:sz w:val="36"/>
          <w:szCs w:val="36"/>
        </w:rPr>
      </w:pPr>
      <w:proofErr w:type="gramStart"/>
      <w:r w:rsidRPr="00C67784">
        <w:rPr>
          <w:rFonts w:ascii="Times New Roman" w:eastAsia="標楷體" w:hAnsi="Times New Roman"/>
          <w:b/>
          <w:sz w:val="36"/>
          <w:szCs w:val="36"/>
        </w:rPr>
        <w:t>10</w:t>
      </w:r>
      <w:r w:rsidR="00E21BC9">
        <w:rPr>
          <w:rFonts w:ascii="Times New Roman" w:eastAsia="標楷體" w:hAnsi="Times New Roman" w:hint="eastAsia"/>
          <w:b/>
          <w:sz w:val="36"/>
          <w:szCs w:val="36"/>
        </w:rPr>
        <w:t>6</w:t>
      </w:r>
      <w:proofErr w:type="gramEnd"/>
      <w:r w:rsidRPr="00C67784">
        <w:rPr>
          <w:rFonts w:ascii="Times New Roman" w:eastAsia="標楷體" w:hAnsi="Times New Roman"/>
          <w:b/>
          <w:sz w:val="36"/>
          <w:szCs w:val="36"/>
        </w:rPr>
        <w:t>年度</w:t>
      </w:r>
      <w:proofErr w:type="gramStart"/>
      <w:r w:rsidR="009937D3">
        <w:rPr>
          <w:rFonts w:ascii="Times New Roman" w:eastAsia="標楷體" w:hAnsi="Times New Roman"/>
          <w:b/>
          <w:sz w:val="36"/>
          <w:szCs w:val="36"/>
        </w:rPr>
        <w:t>自辦</w:t>
      </w:r>
      <w:r w:rsidRPr="00C67784">
        <w:rPr>
          <w:rFonts w:ascii="Times New Roman" w:eastAsia="標楷體" w:hAnsi="Times New Roman"/>
          <w:b/>
          <w:sz w:val="36"/>
          <w:szCs w:val="36"/>
        </w:rPr>
        <w:t>職前</w:t>
      </w:r>
      <w:proofErr w:type="gramEnd"/>
      <w:r w:rsidRPr="00C67784">
        <w:rPr>
          <w:rFonts w:ascii="Times New Roman" w:eastAsia="標楷體" w:hAnsi="Times New Roman"/>
          <w:b/>
          <w:sz w:val="36"/>
          <w:szCs w:val="36"/>
        </w:rPr>
        <w:t>訓練</w:t>
      </w:r>
    </w:p>
    <w:p w:rsidR="00EC725A" w:rsidRPr="00C67784" w:rsidRDefault="006B1E50" w:rsidP="00EC725A">
      <w:pPr>
        <w:rPr>
          <w:rFonts w:ascii="Times New Roman" w:eastAsia="標楷體" w:hAnsi="Times New Roman"/>
          <w:b/>
          <w:sz w:val="36"/>
          <w:szCs w:val="36"/>
        </w:rPr>
      </w:pPr>
      <w:r w:rsidRPr="006B1E50">
        <w:rPr>
          <w:rFonts w:ascii="Times New Roman" w:eastAsia="標楷體" w:hAnsi="Times New Roman" w:hint="eastAsia"/>
          <w:b/>
          <w:color w:val="000000"/>
          <w:sz w:val="36"/>
          <w:szCs w:val="36"/>
        </w:rPr>
        <w:t>特色民宿實務班</w:t>
      </w:r>
      <w:r w:rsidR="00EC725A" w:rsidRPr="00C67784">
        <w:rPr>
          <w:rFonts w:ascii="Times New Roman" w:eastAsia="標楷體" w:hAnsi="Times New Roman"/>
          <w:b/>
          <w:sz w:val="36"/>
          <w:szCs w:val="36"/>
        </w:rPr>
        <w:t>甄試筆試考卷</w:t>
      </w:r>
    </w:p>
    <w:p w:rsidR="00EC725A" w:rsidRPr="00C67784" w:rsidRDefault="00EC725A" w:rsidP="00EC725A">
      <w:pPr>
        <w:rPr>
          <w:rFonts w:ascii="Times New Roman" w:eastAsia="標楷體" w:hAnsi="Times New Roman"/>
        </w:rPr>
      </w:pPr>
      <w:r w:rsidRPr="00C67784">
        <w:rPr>
          <w:rFonts w:ascii="Times New Roman" w:eastAsia="標楷體" w:hAnsi="Times New Roman"/>
        </w:rPr>
        <w:t>選擇題</w:t>
      </w:r>
      <w:r w:rsidRPr="00C67784">
        <w:rPr>
          <w:rFonts w:ascii="Times New Roman" w:eastAsia="標楷體" w:hAnsi="Times New Roman"/>
        </w:rPr>
        <w:t>(</w:t>
      </w:r>
      <w:r w:rsidRPr="00C67784">
        <w:rPr>
          <w:rFonts w:ascii="Times New Roman" w:eastAsia="標楷體" w:hAnsi="Times New Roman"/>
        </w:rPr>
        <w:t>單選題</w:t>
      </w:r>
      <w:r w:rsidRPr="00C67784">
        <w:rPr>
          <w:rFonts w:ascii="Times New Roman" w:eastAsia="標楷體" w:hAnsi="Times New Roman"/>
        </w:rPr>
        <w:t>) /</w:t>
      </w:r>
      <w:r w:rsidRPr="00C67784">
        <w:rPr>
          <w:rFonts w:ascii="Times New Roman" w:eastAsia="標楷體" w:hAnsi="Times New Roman"/>
        </w:rPr>
        <w:t>智力測驗</w:t>
      </w:r>
      <w:r w:rsidRPr="00C67784">
        <w:rPr>
          <w:rFonts w:ascii="Times New Roman" w:eastAsia="標楷體" w:hAnsi="Times New Roman"/>
        </w:rPr>
        <w:t>25</w:t>
      </w:r>
      <w:r w:rsidRPr="00C67784">
        <w:rPr>
          <w:rFonts w:ascii="Times New Roman" w:eastAsia="標楷體" w:hAnsi="Times New Roman"/>
        </w:rPr>
        <w:t>題、專業科目</w:t>
      </w:r>
      <w:r w:rsidRPr="00C67784">
        <w:rPr>
          <w:rFonts w:ascii="Times New Roman" w:eastAsia="標楷體" w:hAnsi="Times New Roman"/>
        </w:rPr>
        <w:t>25</w:t>
      </w:r>
      <w:r w:rsidRPr="00C67784">
        <w:rPr>
          <w:rFonts w:ascii="Times New Roman" w:eastAsia="標楷體" w:hAnsi="Times New Roman"/>
        </w:rPr>
        <w:t>題</w:t>
      </w:r>
      <w:r w:rsidRPr="00C67784">
        <w:rPr>
          <w:rFonts w:ascii="Times New Roman" w:eastAsia="標楷體" w:hAnsi="Times New Roman"/>
        </w:rPr>
        <w:t>/</w:t>
      </w:r>
      <w:r w:rsidRPr="00C67784">
        <w:rPr>
          <w:rFonts w:ascii="Times New Roman" w:eastAsia="標楷體" w:hAnsi="Times New Roman"/>
        </w:rPr>
        <w:t>一題</w:t>
      </w:r>
      <w:r w:rsidRPr="00C67784">
        <w:rPr>
          <w:rFonts w:ascii="Times New Roman" w:eastAsia="標楷體" w:hAnsi="Times New Roman"/>
        </w:rPr>
        <w:t>2</w:t>
      </w:r>
      <w:r w:rsidRPr="00C67784">
        <w:rPr>
          <w:rFonts w:ascii="Times New Roman" w:eastAsia="標楷體" w:hAnsi="Times New Roman"/>
        </w:rPr>
        <w:t>分</w:t>
      </w:r>
    </w:p>
    <w:p w:rsidR="007F0CBF" w:rsidRDefault="007F0CBF" w:rsidP="00EC725A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</w:p>
    <w:p w:rsidR="00360A46" w:rsidRPr="00C67784" w:rsidRDefault="00360A46" w:rsidP="00360A46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智力測驗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(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共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25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題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)</w:t>
      </w: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7847"/>
      </w:tblGrid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color w:val="000000"/>
                <w:szCs w:val="24"/>
              </w:rPr>
              <w:t>題號</w:t>
            </w:r>
          </w:p>
        </w:tc>
        <w:tc>
          <w:tcPr>
            <w:tcW w:w="7847" w:type="dxa"/>
          </w:tcPr>
          <w:p w:rsidR="00360A46" w:rsidRPr="00620022" w:rsidRDefault="00360A46" w:rsidP="009C22B2">
            <w:pP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snapToGrid w:val="0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77FC">
              <w:rPr>
                <w:rFonts w:ascii="標楷體" w:eastAsia="標楷體" w:hAnsi="標楷體" w:hint="eastAsia"/>
                <w:szCs w:val="24"/>
              </w:rPr>
              <w:t>下列各選項「　」中的字，何者字義</w:t>
            </w:r>
            <w:r w:rsidRPr="004177FC">
              <w:rPr>
                <w:rFonts w:ascii="標楷體" w:eastAsia="標楷體" w:hAnsi="標楷體" w:hint="eastAsia"/>
                <w:szCs w:val="24"/>
                <w:u w:val="double"/>
              </w:rPr>
              <w:t>並非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4177FC">
                <w:rPr>
                  <w:rFonts w:ascii="標楷體" w:eastAsia="標楷體" w:hAnsi="標楷體" w:hint="eastAsia"/>
                  <w:szCs w:val="24"/>
                  <w:u w:val="double"/>
                </w:rPr>
                <w:t>兩兩</w:t>
              </w:r>
            </w:smartTag>
            <w:r w:rsidRPr="004177FC">
              <w:rPr>
                <w:rFonts w:ascii="標楷體" w:eastAsia="標楷體" w:hAnsi="標楷體" w:hint="eastAsia"/>
                <w:szCs w:val="24"/>
                <w:u w:val="double"/>
              </w:rPr>
              <w:t>相反</w:t>
            </w:r>
            <w:r w:rsidRPr="004177FC">
              <w:rPr>
                <w:rFonts w:ascii="標楷體" w:eastAsia="標楷體" w:hAnsi="標楷體" w:hint="eastAsia"/>
                <w:szCs w:val="24"/>
              </w:rPr>
              <w:t>？ (A)弄「巧」成「</w:t>
            </w:r>
            <w:proofErr w:type="gramStart"/>
            <w:r w:rsidRPr="004177FC">
              <w:rPr>
                <w:rFonts w:ascii="標楷體" w:eastAsia="標楷體" w:hAnsi="標楷體" w:hint="eastAsia"/>
                <w:szCs w:val="24"/>
              </w:rPr>
              <w:t>拙</w:t>
            </w:r>
            <w:proofErr w:type="gramEnd"/>
            <w:r w:rsidRPr="004177FC">
              <w:rPr>
                <w:rFonts w:ascii="標楷體" w:eastAsia="標楷體" w:hAnsi="標楷體" w:hint="eastAsia"/>
                <w:szCs w:val="24"/>
              </w:rPr>
              <w:t xml:space="preserve">」 (B) 心「灰」意「冷」 (C) </w:t>
            </w:r>
            <w:proofErr w:type="gramStart"/>
            <w:r w:rsidRPr="004177FC">
              <w:rPr>
                <w:rFonts w:ascii="標楷體" w:eastAsia="標楷體" w:hAnsi="標楷體" w:hint="eastAsia"/>
                <w:szCs w:val="24"/>
              </w:rPr>
              <w:t>捨</w:t>
            </w:r>
            <w:proofErr w:type="gramEnd"/>
            <w:r w:rsidRPr="004177FC">
              <w:rPr>
                <w:rFonts w:ascii="標楷體" w:eastAsia="標楷體" w:hAnsi="標楷體" w:hint="eastAsia"/>
                <w:szCs w:val="24"/>
              </w:rPr>
              <w:t>「本」逐「末」(D) 口「是」心「非」。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pStyle w:val="aa"/>
              <w:rPr>
                <w:rFonts w:ascii="標楷體" w:eastAsia="標楷體" w:hAnsi="標楷體"/>
              </w:rPr>
            </w:pPr>
            <w:r w:rsidRPr="004177FC">
              <w:rPr>
                <w:rFonts w:ascii="標楷體" w:eastAsia="標楷體" w:hAnsi="標楷體" w:hint="eastAsia"/>
              </w:rPr>
              <w:t>「顫」和「抖」兩字都是「抖動」的意思</w:t>
            </w:r>
            <w:r w:rsidRPr="004177FC">
              <w:rPr>
                <w:rFonts w:ascii="標楷體" w:eastAsia="標楷體" w:hAnsi="標楷體" w:cs="Helvetica" w:hint="eastAsia"/>
                <w:shd w:val="clear" w:color="auto" w:fill="FFFFFF"/>
              </w:rPr>
              <w:t>，</w:t>
            </w:r>
            <w:r w:rsidRPr="004177FC">
              <w:rPr>
                <w:rFonts w:ascii="標楷體" w:eastAsia="標楷體" w:hAnsi="標楷體" w:hint="eastAsia"/>
              </w:rPr>
              <w:t>「顫抖」稱之為「同義</w:t>
            </w:r>
            <w:proofErr w:type="gramStart"/>
            <w:r w:rsidRPr="004177FC">
              <w:rPr>
                <w:rFonts w:ascii="標楷體" w:eastAsia="標楷體" w:hAnsi="標楷體" w:hint="eastAsia"/>
              </w:rPr>
              <w:t>複</w:t>
            </w:r>
            <w:proofErr w:type="gramEnd"/>
            <w:r w:rsidRPr="004177FC">
              <w:rPr>
                <w:rFonts w:ascii="標楷體" w:eastAsia="標楷體" w:hAnsi="標楷體" w:hint="eastAsia"/>
              </w:rPr>
              <w:t>詞」。請問下列何者亦屬於「同義</w:t>
            </w:r>
            <w:proofErr w:type="gramStart"/>
            <w:r w:rsidRPr="004177FC">
              <w:rPr>
                <w:rFonts w:ascii="標楷體" w:eastAsia="標楷體" w:hAnsi="標楷體" w:hint="eastAsia"/>
              </w:rPr>
              <w:t>複</w:t>
            </w:r>
            <w:proofErr w:type="gramEnd"/>
            <w:r w:rsidRPr="004177FC">
              <w:rPr>
                <w:rFonts w:ascii="標楷體" w:eastAsia="標楷體" w:hAnsi="標楷體" w:hint="eastAsia"/>
              </w:rPr>
              <w:t>詞」</w:t>
            </w:r>
            <w:r w:rsidRPr="004177FC">
              <w:rPr>
                <w:rFonts w:ascii="標楷體" w:eastAsia="標楷體" w:hAnsi="標楷體" w:cs="Arial" w:hint="eastAsia"/>
                <w:shd w:val="clear" w:color="auto" w:fill="FFFFFF"/>
              </w:rPr>
              <w:t>？</w:t>
            </w:r>
            <w:r w:rsidRPr="004177FC">
              <w:rPr>
                <w:rFonts w:ascii="標楷體" w:eastAsia="標楷體" w:hAnsi="標楷體" w:hint="eastAsia"/>
              </w:rPr>
              <w:t xml:space="preserve"> (A) 碩大  (B)尷尬  (C) 窗戶  </w:t>
            </w:r>
            <w:r w:rsidRPr="004177FC">
              <w:rPr>
                <w:rFonts w:ascii="標楷體" w:eastAsia="標楷體" w:hAnsi="標楷體" w:hint="eastAsia"/>
                <w:spacing w:val="-2"/>
              </w:rPr>
              <w:t>(D)跋涉</w:t>
            </w:r>
            <w:r w:rsidRPr="004177FC">
              <w:rPr>
                <w:rFonts w:ascii="標楷體" w:eastAsia="標楷體" w:hAnsi="標楷體" w:hint="eastAsia"/>
              </w:rPr>
              <w:t>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4177FC">
              <w:rPr>
                <w:rFonts w:ascii="標楷體" w:eastAsia="標楷體" w:hAnsi="標楷體" w:hint="eastAsia"/>
                <w:szCs w:val="24"/>
              </w:rPr>
              <w:t>下列「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」中的詞，何者用後面的詞代換後意思改變了？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 xml:space="preserve"> (A)「了悟」事理：釋懷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(B)「頓然」明白：突然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(C)「砥礪」節操：磨</w:t>
            </w:r>
            <w:proofErr w:type="gramStart"/>
            <w:r w:rsidRPr="004177FC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 xml:space="preserve"> (D)「局限」視野：限制。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>下列哪一組的成語關係，和其他三組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  <w:u w:val="double"/>
              </w:rPr>
              <w:t>不同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>？ (A)過眼雲煙</w:t>
            </w:r>
            <w:r w:rsidRPr="004177FC">
              <w:rPr>
                <w:rFonts w:ascii="標楷體" w:eastAsia="標楷體" w:hAnsi="標楷體" w:hint="eastAsia"/>
                <w:szCs w:val="24"/>
              </w:rPr>
              <w:t>／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>記憶猶新 (B)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柳暗花明</w:t>
            </w:r>
            <w:r w:rsidRPr="004177FC">
              <w:rPr>
                <w:rFonts w:ascii="標楷體" w:eastAsia="標楷體" w:hAnsi="標楷體" w:hint="eastAsia"/>
                <w:szCs w:val="24"/>
              </w:rPr>
              <w:t>／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山窮水盡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 xml:space="preserve"> (C)</w:t>
            </w:r>
            <w:r w:rsidRPr="004177FC">
              <w:rPr>
                <w:rFonts w:ascii="標楷體" w:eastAsia="標楷體" w:hAnsi="標楷體" w:cs="Arial" w:hint="eastAsia"/>
                <w:i/>
                <w:iCs/>
                <w:color w:val="000000"/>
                <w:szCs w:val="24"/>
                <w:shd w:val="clear" w:color="auto" w:fill="FFFFFF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臨渴掘井／曲突徙薪</w:t>
            </w:r>
            <w:r w:rsidRPr="004177F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>(D)</w:t>
            </w:r>
            <w:r w:rsidRPr="004177FC">
              <w:rPr>
                <w:rFonts w:ascii="標楷體" w:eastAsia="標楷體" w:hAnsi="標楷體" w:cs="Arial"/>
                <w:i/>
                <w:iCs/>
                <w:color w:val="DD4B39"/>
                <w:szCs w:val="24"/>
                <w:shd w:val="clear" w:color="auto" w:fill="FFFFFF"/>
              </w:rPr>
              <w:t xml:space="preserve"> </w:t>
            </w:r>
            <w:r w:rsidRPr="004177FC">
              <w:rPr>
                <w:rFonts w:ascii="標楷體" w:eastAsia="標楷體" w:hAnsi="標楷體" w:cs="Arial" w:hint="eastAsia"/>
                <w:iCs/>
                <w:color w:val="000000"/>
                <w:szCs w:val="24"/>
                <w:shd w:val="clear" w:color="auto" w:fill="FFFFFF"/>
              </w:rPr>
              <w:t>混</w:t>
            </w:r>
            <w:proofErr w:type="gramStart"/>
            <w:r w:rsidRPr="004177FC">
              <w:rPr>
                <w:rFonts w:ascii="標楷體" w:eastAsia="標楷體" w:hAnsi="標楷體" w:cs="Arial" w:hint="eastAsia"/>
                <w:iCs/>
                <w:color w:val="000000"/>
                <w:szCs w:val="24"/>
                <w:shd w:val="clear" w:color="auto" w:fill="FFFFFF"/>
              </w:rPr>
              <w:t>吃混玩</w:t>
            </w:r>
            <w:proofErr w:type="gramEnd"/>
            <w:r w:rsidRPr="004177FC">
              <w:rPr>
                <w:rFonts w:ascii="標楷體" w:eastAsia="標楷體" w:hAnsi="標楷體" w:hint="eastAsia"/>
                <w:szCs w:val="24"/>
              </w:rPr>
              <w:t>／</w:t>
            </w:r>
            <w:r w:rsidRPr="004177FC">
              <w:rPr>
                <w:rFonts w:ascii="標楷體" w:eastAsia="標楷體" w:hAnsi="標楷體" w:cs="Arial" w:hint="eastAsia"/>
                <w:iCs/>
                <w:color w:val="000000"/>
                <w:szCs w:val="24"/>
                <w:shd w:val="clear" w:color="auto" w:fill="FFFFFF"/>
              </w:rPr>
              <w:t>遊手好閒。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177FC">
              <w:rPr>
                <w:rFonts w:ascii="標楷體" w:eastAsia="標楷體" w:hAnsi="標楷體" w:hint="eastAsia"/>
                <w:szCs w:val="24"/>
              </w:rPr>
              <w:t>下列文句，何者</w:t>
            </w:r>
            <w:r w:rsidRPr="004177FC">
              <w:rPr>
                <w:rFonts w:ascii="標楷體" w:eastAsia="標楷體" w:hAnsi="標楷體" w:hint="eastAsia"/>
                <w:szCs w:val="24"/>
                <w:u w:val="double"/>
              </w:rPr>
              <w:t>不屬於</w:t>
            </w:r>
            <w:r w:rsidRPr="004177FC">
              <w:rPr>
                <w:rFonts w:ascii="標楷體" w:eastAsia="標楷體" w:hAnsi="標楷體" w:hint="eastAsia"/>
                <w:szCs w:val="24"/>
              </w:rPr>
              <w:t>動態的描寫？　(A) 雨水從簷上滴落下來，理直氣壯地</w:t>
            </w:r>
            <w:proofErr w:type="gramStart"/>
            <w:r w:rsidRPr="004177FC">
              <w:rPr>
                <w:rFonts w:ascii="標楷體" w:eastAsia="標楷體" w:hAnsi="標楷體" w:hint="eastAsia"/>
                <w:szCs w:val="24"/>
              </w:rPr>
              <w:t>匯</w:t>
            </w:r>
            <w:proofErr w:type="gramEnd"/>
            <w:r w:rsidRPr="004177FC">
              <w:rPr>
                <w:rFonts w:ascii="標楷體" w:eastAsia="標楷體" w:hAnsi="標楷體" w:hint="eastAsia"/>
                <w:szCs w:val="24"/>
              </w:rPr>
              <w:t>成一道水流 (B) 點點的熒光，明滅閃爍在草叢、樹林、</w:t>
            </w:r>
            <w:proofErr w:type="gramStart"/>
            <w:r w:rsidRPr="004177FC">
              <w:rPr>
                <w:rFonts w:ascii="標楷體" w:eastAsia="標楷體" w:hAnsi="標楷體" w:hint="eastAsia"/>
                <w:szCs w:val="24"/>
              </w:rPr>
              <w:t>籬邊</w:t>
            </w:r>
            <w:proofErr w:type="gramEnd"/>
            <w:r w:rsidRPr="004177FC">
              <w:rPr>
                <w:rFonts w:ascii="標楷體" w:eastAsia="標楷體" w:hAnsi="標楷體" w:hint="eastAsia"/>
                <w:szCs w:val="24"/>
              </w:rPr>
              <w:t>、水際 (C)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清晨，麻雀總是吱吱喳喳的唱歌，靈活地在樹叢裡跳上跳下，彷彿告訴人們一天即將開始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 xml:space="preserve"> (D)</w:t>
            </w:r>
            <w:r w:rsidRPr="004177FC">
              <w:rPr>
                <w:rFonts w:ascii="標楷體" w:eastAsia="標楷體" w:hAnsi="標楷體"/>
                <w:szCs w:val="24"/>
              </w:rPr>
              <w:t xml:space="preserve"> </w:t>
            </w:r>
            <w:r w:rsidRPr="004177FC">
              <w:rPr>
                <w:rFonts w:ascii="標楷體" w:eastAsia="標楷體" w:hAnsi="標楷體" w:hint="eastAsia"/>
                <w:szCs w:val="24"/>
              </w:rPr>
              <w:t>世上的聲音，不一定全是悅耳動聽的聲音：有使人陶醉的樂音，也有使人煩厭的噪音</w:t>
            </w:r>
            <w:r w:rsidRPr="004177F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  <w:tc>
          <w:tcPr>
            <w:tcW w:w="7847" w:type="dxa"/>
          </w:tcPr>
          <w:p w:rsidR="00360A46" w:rsidRPr="004177FC" w:rsidRDefault="00360A46" w:rsidP="009C22B2">
            <w:pPr>
              <w:snapToGrid w:val="0"/>
              <w:ind w:left="240" w:hangingChars="100" w:hanging="240"/>
              <w:textAlignment w:val="baseline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177FC">
              <w:rPr>
                <w:rFonts w:ascii="標楷體" w:eastAsia="標楷體" w:hAnsi="標楷體"/>
                <w:color w:val="000000"/>
              </w:rPr>
              <w:t>若</w:t>
            </w:r>
            <w:r w:rsidRPr="004177FC">
              <w:rPr>
                <w:rFonts w:ascii="標楷體" w:eastAsia="標楷體" w:hAnsi="標楷體"/>
                <w:i/>
                <w:color w:val="000000"/>
              </w:rPr>
              <w:t>x</w:t>
            </w:r>
            <w:r w:rsidRPr="004177FC">
              <w:rPr>
                <w:rFonts w:ascii="標楷體" w:eastAsia="標楷體" w:hAnsi="標楷體"/>
                <w:color w:val="000000"/>
              </w:rPr>
              <w:t>＝4，則下列哪一個代數式的值最大？　(A)</w:t>
            </w:r>
            <w:r w:rsidRPr="004177FC">
              <w:rPr>
                <w:rFonts w:ascii="標楷體" w:eastAsia="標楷體" w:hAnsi="標楷體"/>
                <w:i/>
                <w:color w:val="000000"/>
              </w:rPr>
              <w:t>x</w:t>
            </w:r>
            <w:r w:rsidRPr="004177FC">
              <w:rPr>
                <w:rFonts w:ascii="標楷體" w:eastAsia="標楷體" w:hAnsi="標楷體"/>
                <w:color w:val="000000"/>
              </w:rPr>
              <w:t>－2　(B)－3</w:t>
            </w:r>
            <w:r w:rsidRPr="004177FC">
              <w:rPr>
                <w:rFonts w:ascii="標楷體" w:eastAsia="標楷體" w:hAnsi="標楷體"/>
                <w:i/>
                <w:color w:val="000000"/>
              </w:rPr>
              <w:t>x</w:t>
            </w:r>
            <w:r w:rsidRPr="004177FC"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4177FC">
              <w:rPr>
                <w:rFonts w:ascii="標楷體" w:eastAsia="標楷體" w:hAnsi="標楷體"/>
                <w:color w:val="000000"/>
              </w:rPr>
              <w:t>(C)－</w:t>
            </w:r>
            <w:r w:rsidRPr="004177FC">
              <w:rPr>
                <w:rFonts w:ascii="標楷體" w:eastAsia="標楷體" w:hAnsi="標楷體"/>
                <w:i/>
                <w:color w:val="000000"/>
              </w:rPr>
              <w:t>x</w:t>
            </w:r>
            <w:r w:rsidRPr="004177FC">
              <w:rPr>
                <w:rFonts w:ascii="標楷體" w:eastAsia="標楷體" w:hAnsi="標楷體"/>
                <w:color w:val="000000"/>
              </w:rPr>
              <w:t>＋3　(D)</w:t>
            </w:r>
            <w:r w:rsidR="00AF7DF1" w:rsidRPr="004177FC">
              <w:rPr>
                <w:rFonts w:ascii="標楷體" w:eastAsia="標楷體" w:hAnsi="標楷體"/>
                <w:color w:val="000000"/>
              </w:rPr>
              <w:fldChar w:fldCharType="begin"/>
            </w:r>
            <w:r w:rsidRPr="004177FC">
              <w:rPr>
                <w:rFonts w:ascii="標楷體" w:eastAsia="標楷體" w:hAnsi="標楷體"/>
                <w:color w:val="000000"/>
              </w:rPr>
              <w:instrText xml:space="preserve"> EQ \F(1, 2 )</w:instrText>
            </w:r>
            <w:r w:rsidRPr="004177FC">
              <w:rPr>
                <w:rFonts w:ascii="標楷體" w:eastAsia="標楷體" w:hAnsi="標楷體"/>
                <w:color w:val="000000"/>
                <w:w w:val="33"/>
              </w:rPr>
              <w:instrText xml:space="preserve"> </w:instrText>
            </w:r>
            <w:r w:rsidR="00AF7DF1" w:rsidRPr="004177FC">
              <w:rPr>
                <w:rFonts w:ascii="標楷體" w:eastAsia="標楷體" w:hAnsi="標楷體"/>
                <w:color w:val="000000"/>
              </w:rPr>
              <w:fldChar w:fldCharType="end"/>
            </w:r>
            <w:r w:rsidRPr="004177FC">
              <w:rPr>
                <w:rFonts w:ascii="標楷體" w:eastAsia="標楷體" w:hAnsi="標楷體"/>
                <w:i/>
                <w:color w:val="000000"/>
              </w:rPr>
              <w:t>x</w:t>
            </w:r>
            <w:r w:rsidRPr="004177FC">
              <w:rPr>
                <w:rFonts w:ascii="標楷體" w:eastAsia="標楷體" w:hAnsi="標楷體"/>
                <w:color w:val="000000"/>
              </w:rPr>
              <w:t>＋1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7.</w:t>
            </w:r>
          </w:p>
        </w:tc>
        <w:tc>
          <w:tcPr>
            <w:tcW w:w="7847" w:type="dxa"/>
          </w:tcPr>
          <w:p w:rsidR="00360A46" w:rsidRPr="006318BC" w:rsidRDefault="00360A46" w:rsidP="009C22B2">
            <w:pPr>
              <w:pStyle w:val="aa"/>
              <w:rPr>
                <w:rFonts w:ascii="標楷體" w:eastAsia="標楷體" w:hAnsi="標楷體"/>
              </w:rPr>
            </w:pPr>
            <w:r w:rsidRPr="004177FC">
              <w:rPr>
                <w:rFonts w:ascii="標楷體" w:eastAsia="標楷體" w:hAnsi="標楷體"/>
                <w:u w:val="single"/>
              </w:rPr>
              <w:t>超商</w:t>
            </w:r>
            <w:r w:rsidRPr="004177FC">
              <w:rPr>
                <w:rFonts w:ascii="標楷體" w:eastAsia="標楷體" w:hAnsi="標楷體"/>
              </w:rPr>
              <w:t>販售60元和70元兩種便當，</w:t>
            </w:r>
            <w:r w:rsidRPr="004177FC">
              <w:rPr>
                <w:rFonts w:ascii="標楷體" w:eastAsia="標楷體" w:hAnsi="標楷體"/>
                <w:u w:val="single"/>
              </w:rPr>
              <w:t>藝</w:t>
            </w:r>
            <w:proofErr w:type="gramStart"/>
            <w:r w:rsidRPr="004177FC">
              <w:rPr>
                <w:rFonts w:ascii="標楷體" w:eastAsia="標楷體" w:hAnsi="標楷體"/>
                <w:u w:val="single"/>
              </w:rPr>
              <w:t>祥</w:t>
            </w:r>
            <w:proofErr w:type="gramEnd"/>
            <w:r w:rsidRPr="004177FC">
              <w:rPr>
                <w:rFonts w:ascii="標楷體" w:eastAsia="標楷體" w:hAnsi="標楷體"/>
              </w:rPr>
              <w:t>買10個便當，</w:t>
            </w:r>
            <w:proofErr w:type="gramStart"/>
            <w:r w:rsidRPr="004177FC">
              <w:rPr>
                <w:rFonts w:ascii="標楷體" w:eastAsia="標楷體" w:hAnsi="標楷體"/>
              </w:rPr>
              <w:t>共付了</w:t>
            </w:r>
            <w:proofErr w:type="gramEnd"/>
            <w:r w:rsidRPr="004177FC">
              <w:rPr>
                <w:rFonts w:ascii="標楷體" w:eastAsia="標楷體" w:hAnsi="標楷體"/>
              </w:rPr>
              <w:t>650元。設買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proofErr w:type="gramStart"/>
            <w:r w:rsidRPr="004177FC">
              <w:rPr>
                <w:rFonts w:ascii="標楷體" w:eastAsia="標楷體" w:hAnsi="標楷體"/>
              </w:rPr>
              <w:t>個</w:t>
            </w:r>
            <w:proofErr w:type="gramEnd"/>
            <w:r w:rsidRPr="004177FC">
              <w:rPr>
                <w:rFonts w:ascii="標楷體" w:eastAsia="標楷體" w:hAnsi="標楷體"/>
              </w:rPr>
              <w:t xml:space="preserve">60元便當，則根據題意可以列出下列哪一個方程式？　</w:t>
            </w:r>
            <w:r w:rsidRPr="004177FC">
              <w:rPr>
                <w:rFonts w:ascii="標楷體" w:eastAsia="標楷體" w:hAnsi="標楷體"/>
              </w:rPr>
              <w:br/>
              <w:t>(A)70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>＋60 ( 10－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 xml:space="preserve"> )＝650　(B)60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>＋70 ( 10－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 xml:space="preserve"> )＝650　(C)70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>＋60 ( 10＋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 xml:space="preserve"> )＝650　(D)60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>＋70 ( 10＋</w:t>
            </w:r>
            <w:r w:rsidRPr="004177FC">
              <w:rPr>
                <w:rFonts w:ascii="標楷體" w:eastAsia="標楷體" w:hAnsi="標楷體"/>
                <w:i/>
              </w:rPr>
              <w:t>x</w:t>
            </w:r>
            <w:r w:rsidRPr="004177FC">
              <w:rPr>
                <w:rFonts w:ascii="標楷體" w:eastAsia="標楷體" w:hAnsi="標楷體"/>
              </w:rPr>
              <w:t xml:space="preserve"> )＝650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8.</w:t>
            </w:r>
          </w:p>
        </w:tc>
        <w:tc>
          <w:tcPr>
            <w:tcW w:w="7847" w:type="dxa"/>
          </w:tcPr>
          <w:p w:rsidR="00360A46" w:rsidRPr="006318BC" w:rsidRDefault="00360A46" w:rsidP="009C22B2">
            <w:pPr>
              <w:pStyle w:val="a8"/>
              <w:tabs>
                <w:tab w:val="left" w:pos="-170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6318BC">
              <w:rPr>
                <w:rFonts w:ascii="標楷體" w:eastAsia="標楷體" w:hAnsi="標楷體"/>
                <w:color w:val="000000"/>
                <w:u w:val="single" w:color="000000"/>
              </w:rPr>
              <w:t>嚴</w:t>
            </w:r>
            <w:proofErr w:type="gramStart"/>
            <w:r w:rsidRPr="006318BC">
              <w:rPr>
                <w:rFonts w:ascii="標楷體" w:eastAsia="標楷體" w:hAnsi="標楷體"/>
                <w:color w:val="000000"/>
                <w:u w:val="single" w:color="000000"/>
              </w:rPr>
              <w:t>甄</w:t>
            </w:r>
            <w:proofErr w:type="gramEnd"/>
            <w:r w:rsidRPr="006318BC">
              <w:rPr>
                <w:rFonts w:ascii="標楷體" w:eastAsia="標楷體" w:hAnsi="標楷體"/>
                <w:color w:val="000000"/>
              </w:rPr>
              <w:t>上山每小時可走3公里，下山每小時可走4公里。若來回一趟共需要7小時，試問山路長多少公里？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318BC">
              <w:rPr>
                <w:rFonts w:ascii="標楷體" w:eastAsia="標楷體" w:hAnsi="標楷體"/>
                <w:color w:val="000000"/>
              </w:rPr>
              <w:t>(A)10　(B)12　(C)14　(D)16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9.</w:t>
            </w:r>
          </w:p>
        </w:tc>
        <w:tc>
          <w:tcPr>
            <w:tcW w:w="7847" w:type="dxa"/>
          </w:tcPr>
          <w:p w:rsidR="00360A46" w:rsidRPr="006143DB" w:rsidRDefault="00360A46" w:rsidP="009C22B2">
            <w:pPr>
              <w:pStyle w:val="a8"/>
              <w:tabs>
                <w:tab w:val="left" w:pos="-2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 w:rsidRPr="006143DB">
              <w:rPr>
                <w:rFonts w:ascii="標楷體" w:eastAsia="標楷體" w:hAnsi="標楷體"/>
              </w:rPr>
              <w:t>已知有12包相同數量餅乾</w:t>
            </w:r>
            <w:r w:rsidRPr="006143DB">
              <w:rPr>
                <w:rFonts w:ascii="標楷體" w:eastAsia="標楷體" w:hAnsi="標楷體"/>
                <w:color w:val="000000"/>
              </w:rPr>
              <w:t>，</w:t>
            </w:r>
            <w:r w:rsidRPr="006143DB">
              <w:rPr>
                <w:rFonts w:ascii="標楷體" w:eastAsia="標楷體" w:hAnsi="標楷體"/>
              </w:rPr>
              <w:t>若將其中一包餅乾盡量平分給23名學生</w:t>
            </w:r>
            <w:r w:rsidRPr="006143DB">
              <w:rPr>
                <w:rFonts w:ascii="標楷體" w:eastAsia="標楷體" w:hAnsi="標楷體"/>
                <w:color w:val="000000"/>
              </w:rPr>
              <w:t>，</w:t>
            </w:r>
            <w:r w:rsidRPr="006143DB">
              <w:rPr>
                <w:rFonts w:ascii="標楷體" w:eastAsia="標楷體" w:hAnsi="標楷體"/>
              </w:rPr>
              <w:t>恰好剩3片</w:t>
            </w:r>
            <w:r w:rsidRPr="006143DB">
              <w:rPr>
                <w:rFonts w:ascii="標楷體" w:eastAsia="標楷體" w:hAnsi="標楷體"/>
                <w:color w:val="000000"/>
              </w:rPr>
              <w:t>。</w:t>
            </w:r>
            <w:r w:rsidRPr="006143DB">
              <w:rPr>
                <w:rFonts w:ascii="標楷體" w:eastAsia="標楷體" w:hAnsi="標楷體"/>
              </w:rPr>
              <w:t>若將此12包餅乾盡量平分給23名學生</w:t>
            </w:r>
            <w:r w:rsidRPr="006143DB">
              <w:rPr>
                <w:rFonts w:ascii="標楷體" w:eastAsia="標楷體" w:hAnsi="標楷體"/>
                <w:color w:val="000000"/>
              </w:rPr>
              <w:t>，</w:t>
            </w:r>
            <w:proofErr w:type="gramStart"/>
            <w:r w:rsidRPr="006143DB">
              <w:rPr>
                <w:rFonts w:ascii="標楷體" w:eastAsia="標楷體" w:hAnsi="標楷體"/>
              </w:rPr>
              <w:t>則會剩多少</w:t>
            </w:r>
            <w:proofErr w:type="gramEnd"/>
            <w:r w:rsidRPr="006143DB">
              <w:rPr>
                <w:rFonts w:ascii="標楷體" w:eastAsia="標楷體" w:hAnsi="標楷體"/>
              </w:rPr>
              <w:t>片</w:t>
            </w:r>
            <w:r w:rsidRPr="006143DB">
              <w:rPr>
                <w:rFonts w:ascii="標楷體" w:eastAsia="標楷體" w:hAnsi="標楷體"/>
                <w:color w:val="000000"/>
              </w:rPr>
              <w:t>？</w:t>
            </w:r>
            <w:r w:rsidRPr="006143DB">
              <w:rPr>
                <w:rFonts w:ascii="標楷體" w:eastAsia="標楷體" w:hAnsi="標楷體" w:hint="eastAsia"/>
                <w:color w:val="000000"/>
              </w:rPr>
              <w:br/>
            </w:r>
            <w:r w:rsidRPr="006143DB">
              <w:rPr>
                <w:rFonts w:ascii="標楷體" w:eastAsia="標楷體" w:hAnsi="標楷體"/>
                <w:color w:val="000000"/>
              </w:rPr>
              <w:t>(A)0　(B)3　(C)7　(D)13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10.</w:t>
            </w:r>
          </w:p>
        </w:tc>
        <w:tc>
          <w:tcPr>
            <w:tcW w:w="7847" w:type="dxa"/>
          </w:tcPr>
          <w:p w:rsidR="00360A46" w:rsidRPr="008C6230" w:rsidRDefault="00360A46" w:rsidP="009C22B2">
            <w:pPr>
              <w:pStyle w:val="aa"/>
              <w:rPr>
                <w:rFonts w:ascii="Times New Roman" w:eastAsia="標楷體" w:hAnsi="Times New Roman"/>
                <w:kern w:val="0"/>
                <w:szCs w:val="24"/>
              </w:rPr>
            </w:pPr>
            <w:r w:rsidRPr="006143DB">
              <w:rPr>
                <w:rFonts w:ascii="標楷體" w:eastAsia="標楷體" w:hAnsi="標楷體"/>
              </w:rPr>
              <w:t>生物學家</w:t>
            </w:r>
            <w:proofErr w:type="gramStart"/>
            <w:r w:rsidRPr="006143DB">
              <w:rPr>
                <w:rFonts w:ascii="標楷體" w:eastAsia="標楷體" w:hAnsi="標楷體"/>
                <w:u w:val="single"/>
              </w:rPr>
              <w:t>桓</w:t>
            </w:r>
            <w:proofErr w:type="gramEnd"/>
            <w:r w:rsidRPr="006143DB">
              <w:rPr>
                <w:rFonts w:ascii="標楷體" w:eastAsia="標楷體" w:hAnsi="標楷體"/>
                <w:u w:val="single"/>
              </w:rPr>
              <w:t>偉</w:t>
            </w:r>
            <w:r w:rsidRPr="006143DB">
              <w:rPr>
                <w:rFonts w:ascii="標楷體" w:eastAsia="標楷體" w:hAnsi="標楷體"/>
              </w:rPr>
              <w:t>博士為了測量湖泊的深度</w:t>
            </w:r>
            <w:r w:rsidRPr="006143DB">
              <w:rPr>
                <w:rFonts w:ascii="標楷體" w:eastAsia="標楷體" w:hAnsi="標楷體"/>
                <w:color w:val="000000"/>
              </w:rPr>
              <w:t>，</w:t>
            </w:r>
            <w:r w:rsidRPr="006143DB">
              <w:rPr>
                <w:rFonts w:ascii="標楷體" w:eastAsia="標楷體" w:hAnsi="標楷體"/>
              </w:rPr>
              <w:t>將A、B、C三根長度不同的標竿插入湖泊中至底</w:t>
            </w:r>
            <w:r w:rsidRPr="006143DB">
              <w:rPr>
                <w:rFonts w:ascii="標楷體" w:eastAsia="標楷體" w:hAnsi="標楷體"/>
                <w:color w:val="000000"/>
              </w:rPr>
              <w:t>，</w:t>
            </w:r>
            <w:r w:rsidRPr="006143DB">
              <w:rPr>
                <w:rFonts w:ascii="標楷體" w:eastAsia="標楷體" w:hAnsi="標楷體"/>
              </w:rPr>
              <w:t>結果A標竿的</w:t>
            </w:r>
            <w:r w:rsidRPr="006143DB">
              <w:rPr>
                <w:rFonts w:ascii="標楷體" w:eastAsia="標楷體" w:hAnsi="標楷體"/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31.1pt" o:ole="">
                  <v:imagedata r:id="rId8" o:title=""/>
                </v:shape>
                <o:OLEObject Type="Embed" ProgID="Equation.3" ShapeID="_x0000_i1025" DrawAspect="Content" ObjectID="_1570616139" r:id="rId9"/>
              </w:object>
            </w:r>
            <w:r w:rsidRPr="006143DB">
              <w:rPr>
                <w:rFonts w:ascii="標楷體" w:eastAsia="標楷體" w:hAnsi="標楷體"/>
              </w:rPr>
              <w:t>、B標竿的</w:t>
            </w:r>
            <w:r w:rsidRPr="006143DB">
              <w:rPr>
                <w:rFonts w:ascii="標楷體" w:eastAsia="標楷體" w:hAnsi="標楷體"/>
                <w:position w:val="-24"/>
              </w:rPr>
              <w:object w:dxaOrig="240" w:dyaOrig="620">
                <v:shape id="_x0000_i1026" type="#_x0000_t75" style="width:12.1pt;height:31.1pt" o:ole="">
                  <v:imagedata r:id="rId10" o:title=""/>
                </v:shape>
                <o:OLEObject Type="Embed" ProgID="Equation.3" ShapeID="_x0000_i1026" DrawAspect="Content" ObjectID="_1570616140" r:id="rId11"/>
              </w:object>
            </w:r>
            <w:r w:rsidRPr="006143DB">
              <w:rPr>
                <w:rFonts w:ascii="標楷體" w:eastAsia="標楷體" w:hAnsi="標楷體"/>
              </w:rPr>
              <w:t>、C標竿的</w:t>
            </w:r>
            <w:r w:rsidRPr="006143DB">
              <w:rPr>
                <w:rFonts w:ascii="標楷體" w:eastAsia="標楷體" w:hAnsi="標楷體"/>
                <w:position w:val="-24"/>
              </w:rPr>
              <w:object w:dxaOrig="220" w:dyaOrig="620">
                <v:shape id="_x0000_i1027" type="#_x0000_t75" style="width:10.95pt;height:31.1pt" o:ole="">
                  <v:imagedata r:id="rId12" o:title=""/>
                </v:shape>
                <o:OLEObject Type="Embed" ProgID="Equation.3" ShapeID="_x0000_i1027" DrawAspect="Content" ObjectID="_1570616141" r:id="rId13"/>
              </w:object>
            </w:r>
            <w:r w:rsidRPr="006143DB">
              <w:rPr>
                <w:rFonts w:ascii="標楷體" w:eastAsia="標楷體" w:hAnsi="標楷體"/>
              </w:rPr>
              <w:t>皆露出湖面</w:t>
            </w:r>
            <w:r w:rsidRPr="006143DB">
              <w:rPr>
                <w:rFonts w:ascii="標楷體" w:eastAsia="標楷體" w:hAnsi="標楷體"/>
                <w:color w:val="000000"/>
              </w:rPr>
              <w:t>。</w:t>
            </w:r>
            <w:r w:rsidRPr="006143DB">
              <w:rPr>
                <w:rFonts w:ascii="標楷體" w:eastAsia="標楷體" w:hAnsi="標楷體"/>
              </w:rPr>
              <w:lastRenderedPageBreak/>
              <w:t>若三根標竿長度總和98公尺則湖泊深度為多少</w:t>
            </w:r>
            <w:r w:rsidRPr="006143DB">
              <w:rPr>
                <w:rFonts w:ascii="標楷體" w:eastAsia="標楷體" w:hAnsi="標楷體"/>
                <w:color w:val="000000"/>
              </w:rPr>
              <w:t>？ (A)12　(B)18　(C)24　(D)30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11.</w:t>
            </w:r>
          </w:p>
        </w:tc>
        <w:tc>
          <w:tcPr>
            <w:tcW w:w="7847" w:type="dxa"/>
          </w:tcPr>
          <w:p w:rsidR="00360A46" w:rsidRPr="006143DB" w:rsidRDefault="00360A46" w:rsidP="009C22B2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6143DB">
              <w:rPr>
                <w:rFonts w:ascii="標楷體" w:eastAsia="標楷體" w:hAnsi="標楷體" w:hint="eastAsia"/>
                <w:szCs w:val="24"/>
              </w:rPr>
              <w:t>清領後期，是茶葉的加工與集散地，後來取代艋舺，成為北臺灣重要商業區的城鎮是？　(A)淡水  (B)雞籠  (C)大稻</w:t>
            </w:r>
            <w:proofErr w:type="gramStart"/>
            <w:r w:rsidRPr="006143DB">
              <w:rPr>
                <w:rFonts w:ascii="標楷體" w:eastAsia="標楷體" w:hAnsi="標楷體" w:hint="eastAsia"/>
                <w:szCs w:val="24"/>
              </w:rPr>
              <w:t>埕</w:t>
            </w:r>
            <w:proofErr w:type="gramEnd"/>
            <w:r w:rsidRPr="006143DB">
              <w:rPr>
                <w:rFonts w:ascii="標楷體" w:eastAsia="標楷體" w:hAnsi="標楷體" w:hint="eastAsia"/>
                <w:szCs w:val="24"/>
              </w:rPr>
              <w:t xml:space="preserve">  (D)安平。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12.</w:t>
            </w:r>
          </w:p>
        </w:tc>
        <w:tc>
          <w:tcPr>
            <w:tcW w:w="7847" w:type="dxa"/>
          </w:tcPr>
          <w:p w:rsidR="00360A46" w:rsidRPr="006143DB" w:rsidRDefault="00360A46" w:rsidP="009C22B2">
            <w:pPr>
              <w:pStyle w:val="aa"/>
              <w:rPr>
                <w:rFonts w:ascii="標楷體" w:eastAsia="標楷體" w:hAnsi="標楷體"/>
                <w:kern w:val="0"/>
              </w:rPr>
            </w:pPr>
            <w:r w:rsidRPr="006143DB">
              <w:rPr>
                <w:rFonts w:ascii="標楷體" w:eastAsia="標楷體" w:hAnsi="標楷體" w:hint="eastAsia"/>
              </w:rPr>
              <w:t>清領前期，來台開墾的漢人主要以「閩南人」居多。『閩』是指哪一省的簡稱？　(A)福建 (B)廣東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43DB">
              <w:rPr>
                <w:rFonts w:ascii="標楷體" w:eastAsia="標楷體" w:hAnsi="標楷體" w:hint="eastAsia"/>
              </w:rPr>
              <w:t>(C)浙江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43DB">
              <w:rPr>
                <w:rFonts w:ascii="標楷體" w:eastAsia="標楷體" w:hAnsi="標楷體" w:hint="eastAsia"/>
              </w:rPr>
              <w:t>(D)江西。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13.</w:t>
            </w:r>
          </w:p>
        </w:tc>
        <w:tc>
          <w:tcPr>
            <w:tcW w:w="7847" w:type="dxa"/>
          </w:tcPr>
          <w:p w:rsidR="00360A46" w:rsidRPr="00E10053" w:rsidRDefault="00360A46" w:rsidP="009C22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10053">
              <w:rPr>
                <w:rFonts w:ascii="標楷體" w:eastAsia="標楷體" w:hAnsi="標楷體" w:hint="eastAsia"/>
                <w:szCs w:val="24"/>
              </w:rPr>
              <w:t>清領時期臺灣設省後，第一任巡撫是？　(A)邵友濂　(B)劉銘傳　(C)沈葆楨  (D)丁日昌。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14.</w:t>
            </w:r>
          </w:p>
        </w:tc>
        <w:tc>
          <w:tcPr>
            <w:tcW w:w="7847" w:type="dxa"/>
          </w:tcPr>
          <w:p w:rsidR="00360A46" w:rsidRPr="00E10053" w:rsidRDefault="00360A46" w:rsidP="009C22B2">
            <w:pPr>
              <w:autoSpaceDE w:val="0"/>
              <w:autoSpaceDN w:val="0"/>
              <w:adjustRightInd w:val="0"/>
              <w:spacing w:before="35"/>
              <w:rPr>
                <w:rFonts w:ascii="標楷體" w:eastAsia="標楷體" w:hAnsi="標楷體"/>
                <w:color w:val="000000"/>
                <w:szCs w:val="24"/>
              </w:rPr>
            </w:pPr>
            <w:r w:rsidRPr="00E10053">
              <w:rPr>
                <w:rFonts w:ascii="標楷體" w:eastAsia="標楷體" w:hAnsi="標楷體" w:hint="eastAsia"/>
                <w:szCs w:val="24"/>
              </w:rPr>
              <w:t>十九世紀中，臺灣被迫開港通商，開放四個港口，供外國商人設立洋行，進行貿易。請問哪一個港口不在開放之列 ？ (A)雞籠  (B)淡水  (C)鹿港  (D)打狗。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15.</w:t>
            </w:r>
          </w:p>
        </w:tc>
        <w:tc>
          <w:tcPr>
            <w:tcW w:w="7847" w:type="dxa"/>
          </w:tcPr>
          <w:p w:rsidR="00360A46" w:rsidRPr="00E10053" w:rsidRDefault="00360A46" w:rsidP="009C22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10053">
              <w:rPr>
                <w:rFonts w:ascii="標楷體" w:eastAsia="標楷體" w:hAnsi="標楷體" w:hint="eastAsia"/>
                <w:szCs w:val="24"/>
              </w:rPr>
              <w:t>劉銘傳來台後，為加強對東部原住民及往來船隻等事務的管理，增設哪</w:t>
            </w:r>
            <w:proofErr w:type="gramStart"/>
            <w:r w:rsidRPr="00E10053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E10053">
              <w:rPr>
                <w:rFonts w:ascii="標楷體" w:eastAsia="標楷體" w:hAnsi="標楷體" w:hint="eastAsia"/>
                <w:szCs w:val="24"/>
              </w:rPr>
              <w:t>行政單位？　(A)</w:t>
            </w:r>
            <w:proofErr w:type="gramStart"/>
            <w:r w:rsidRPr="00E10053">
              <w:rPr>
                <w:rFonts w:ascii="標楷體" w:eastAsia="標楷體" w:hAnsi="標楷體" w:hint="eastAsia"/>
                <w:szCs w:val="24"/>
              </w:rPr>
              <w:t>臺北府</w:t>
            </w:r>
            <w:proofErr w:type="gramEnd"/>
            <w:r w:rsidRPr="00E10053">
              <w:rPr>
                <w:rFonts w:ascii="標楷體" w:eastAsia="標楷體" w:hAnsi="標楷體" w:hint="eastAsia"/>
                <w:szCs w:val="24"/>
              </w:rPr>
              <w:t xml:space="preserve">　(B)</w:t>
            </w:r>
            <w:proofErr w:type="gramStart"/>
            <w:r w:rsidRPr="00E10053">
              <w:rPr>
                <w:rFonts w:ascii="標楷體" w:eastAsia="標楷體" w:hAnsi="標楷體" w:hint="eastAsia"/>
                <w:szCs w:val="24"/>
              </w:rPr>
              <w:t>臺南府</w:t>
            </w:r>
            <w:proofErr w:type="gramEnd"/>
            <w:r w:rsidRPr="00E10053">
              <w:rPr>
                <w:rFonts w:ascii="標楷體" w:eastAsia="標楷體" w:hAnsi="標楷體" w:hint="eastAsia"/>
                <w:szCs w:val="24"/>
              </w:rPr>
              <w:t xml:space="preserve">  (C)臺灣府  (D)</w:t>
            </w:r>
            <w:proofErr w:type="gramStart"/>
            <w:r w:rsidRPr="00E10053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E10053">
              <w:rPr>
                <w:rFonts w:ascii="標楷體" w:eastAsia="標楷體" w:hAnsi="標楷體" w:hint="eastAsia"/>
                <w:szCs w:val="24"/>
              </w:rPr>
              <w:t>東直隸州。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16.</w:t>
            </w:r>
          </w:p>
        </w:tc>
        <w:tc>
          <w:tcPr>
            <w:tcW w:w="7847" w:type="dxa"/>
          </w:tcPr>
          <w:p w:rsidR="00360A46" w:rsidRPr="00E10053" w:rsidRDefault="00360A46" w:rsidP="009C22B2">
            <w:pPr>
              <w:pStyle w:val="aa"/>
              <w:rPr>
                <w:rFonts w:ascii="標楷體" w:eastAsia="標楷體" w:hAnsi="標楷體"/>
              </w:rPr>
            </w:pPr>
            <w:proofErr w:type="gramStart"/>
            <w:r w:rsidRPr="00E10053">
              <w:rPr>
                <w:rFonts w:ascii="標楷體" w:eastAsia="標楷體" w:hAnsi="標楷體" w:hint="eastAsia"/>
                <w:u w:val="single"/>
              </w:rPr>
              <w:t>小清</w:t>
            </w:r>
            <w:r w:rsidRPr="00E10053">
              <w:rPr>
                <w:rFonts w:ascii="標楷體" w:eastAsia="標楷體" w:hAnsi="標楷體" w:hint="eastAsia"/>
              </w:rPr>
              <w:t>與</w:t>
            </w:r>
            <w:proofErr w:type="gramEnd"/>
            <w:r w:rsidRPr="00E10053">
              <w:rPr>
                <w:rFonts w:ascii="標楷體" w:eastAsia="標楷體" w:hAnsi="標楷體" w:hint="eastAsia"/>
              </w:rPr>
              <w:t>家人來到淡水旅遊，走訪了著名的老街與古蹟景點，請問 : 下列哪一個景點不可能出現</w:t>
            </w:r>
            <w:proofErr w:type="gramStart"/>
            <w:r w:rsidRPr="00E10053">
              <w:rPr>
                <w:rFonts w:ascii="標楷體" w:eastAsia="標楷體" w:hAnsi="標楷體" w:hint="eastAsia"/>
              </w:rPr>
              <w:t>在</w:t>
            </w:r>
            <w:r w:rsidRPr="00E10053">
              <w:rPr>
                <w:rFonts w:ascii="標楷體" w:eastAsia="標楷體" w:hAnsi="標楷體" w:hint="eastAsia"/>
                <w:u w:val="single"/>
              </w:rPr>
              <w:t>小清</w:t>
            </w:r>
            <w:r w:rsidRPr="00E10053">
              <w:rPr>
                <w:rFonts w:ascii="標楷體" w:eastAsia="標楷體" w:hAnsi="標楷體" w:hint="eastAsia"/>
              </w:rPr>
              <w:t>的</w:t>
            </w:r>
            <w:proofErr w:type="gramEnd"/>
            <w:r w:rsidRPr="00E10053">
              <w:rPr>
                <w:rFonts w:ascii="標楷體" w:eastAsia="標楷體" w:hAnsi="標楷體" w:hint="eastAsia"/>
              </w:rPr>
              <w:t>行程中？　(A)滬尾偕</w:t>
            </w:r>
            <w:proofErr w:type="gramStart"/>
            <w:r w:rsidRPr="00E10053">
              <w:rPr>
                <w:rFonts w:ascii="標楷體" w:eastAsia="標楷體" w:hAnsi="標楷體" w:hint="eastAsia"/>
              </w:rPr>
              <w:t>醫</w:t>
            </w:r>
            <w:proofErr w:type="gramEnd"/>
            <w:r w:rsidRPr="00E10053">
              <w:rPr>
                <w:rFonts w:ascii="標楷體" w:eastAsia="標楷體" w:hAnsi="標楷體" w:hint="eastAsia"/>
              </w:rPr>
              <w:t>館  (B)看西街</w:t>
            </w:r>
            <w:proofErr w:type="gramStart"/>
            <w:r w:rsidRPr="00E10053">
              <w:rPr>
                <w:rFonts w:ascii="標楷體" w:eastAsia="標楷體" w:hAnsi="標楷體" w:hint="eastAsia"/>
              </w:rPr>
              <w:t>醫</w:t>
            </w:r>
            <w:proofErr w:type="gramEnd"/>
            <w:r w:rsidRPr="00E10053">
              <w:rPr>
                <w:rFonts w:ascii="標楷體" w:eastAsia="標楷體" w:hAnsi="標楷體" w:hint="eastAsia"/>
              </w:rPr>
              <w:t>館  (C)理學堂大書院  (D)淡水女學堂。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17.</w:t>
            </w:r>
          </w:p>
        </w:tc>
        <w:tc>
          <w:tcPr>
            <w:tcW w:w="7847" w:type="dxa"/>
          </w:tcPr>
          <w:p w:rsidR="00360A46" w:rsidRPr="00E10053" w:rsidRDefault="00360A46" w:rsidP="009C22B2">
            <w:pPr>
              <w:pStyle w:val="aa"/>
              <w:rPr>
                <w:rFonts w:ascii="標楷體" w:eastAsia="標楷體" w:hAnsi="標楷體"/>
                <w:kern w:val="0"/>
                <w:szCs w:val="24"/>
              </w:rPr>
            </w:pPr>
            <w:r w:rsidRPr="00E10053">
              <w:rPr>
                <w:rFonts w:ascii="標楷體" w:eastAsia="標楷體" w:hAnsi="標楷體" w:hint="eastAsia"/>
                <w:szCs w:val="24"/>
              </w:rPr>
              <w:t xml:space="preserve">下列各式中，何者為一元二次方程式？ </w:t>
            </w:r>
            <w:r w:rsidRPr="00E10053">
              <w:rPr>
                <w:rFonts w:ascii="標楷體" w:eastAsia="標楷體" w:hAnsi="標楷體"/>
                <w:szCs w:val="24"/>
              </w:rPr>
              <w:t>(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A</w:t>
            </w:r>
            <w:r w:rsidRPr="00E10053">
              <w:rPr>
                <w:rFonts w:ascii="標楷體" w:eastAsia="標楷體" w:hAnsi="標楷體"/>
                <w:szCs w:val="24"/>
              </w:rPr>
              <w:t>)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E10053">
              <w:rPr>
                <w:rFonts w:ascii="標楷體" w:eastAsia="標楷體" w:hAnsi="標楷體"/>
                <w:szCs w:val="24"/>
              </w:rPr>
              <w:t>＋</w:t>
            </w:r>
            <w:r w:rsidRPr="00E10053">
              <w:rPr>
                <w:rFonts w:ascii="標楷體" w:eastAsia="標楷體" w:hAnsi="標楷體" w:hint="eastAsia"/>
                <w:szCs w:val="24"/>
              </w:rPr>
              <w:t>3</w:t>
            </w:r>
            <w:r w:rsidRPr="00E10053">
              <w:rPr>
                <w:rFonts w:ascii="標楷體" w:eastAsia="標楷體" w:hAnsi="標楷體" w:hint="eastAsia"/>
                <w:i/>
                <w:szCs w:val="24"/>
              </w:rPr>
              <w:t>y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＝0  </w:t>
            </w:r>
            <w:r w:rsidRPr="00E10053">
              <w:rPr>
                <w:rFonts w:ascii="標楷體" w:eastAsia="標楷體" w:hAnsi="標楷體"/>
                <w:szCs w:val="24"/>
              </w:rPr>
              <w:t>(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B</w:t>
            </w:r>
            <w:r w:rsidRPr="00E10053">
              <w:rPr>
                <w:rFonts w:ascii="標楷體" w:eastAsia="標楷體" w:hAnsi="標楷體"/>
                <w:szCs w:val="24"/>
              </w:rPr>
              <w:t>)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＝0  </w:t>
            </w:r>
            <w:r w:rsidRPr="00E10053">
              <w:rPr>
                <w:rFonts w:ascii="標楷體" w:eastAsia="標楷體" w:hAnsi="標楷體"/>
                <w:szCs w:val="24"/>
              </w:rPr>
              <w:t>(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C</w:t>
            </w:r>
            <w:r w:rsidRPr="00E10053">
              <w:rPr>
                <w:rFonts w:ascii="標楷體" w:eastAsia="標楷體" w:hAnsi="標楷體"/>
                <w:szCs w:val="24"/>
              </w:rPr>
              <w:t>)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E10053">
              <w:rPr>
                <w:rFonts w:ascii="標楷體" w:eastAsia="標楷體" w:hAnsi="標楷體"/>
                <w:szCs w:val="24"/>
              </w:rPr>
              <w:t>＋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</w:rPr>
              <w:t>－</w:t>
            </w:r>
            <w:r w:rsidRPr="00E10053">
              <w:rPr>
                <w:rFonts w:ascii="標楷體" w:eastAsia="標楷體" w:hAnsi="標楷體" w:hint="eastAsia"/>
                <w:szCs w:val="24"/>
              </w:rPr>
              <w:t>3</w:t>
            </w:r>
            <w:r w:rsidRPr="00E10053">
              <w:rPr>
                <w:rFonts w:ascii="標楷體" w:eastAsia="標楷體" w:hAnsi="標楷體"/>
                <w:szCs w:val="24"/>
              </w:rPr>
              <w:t>＝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10053">
              <w:rPr>
                <w:rFonts w:ascii="標楷體" w:eastAsia="標楷體" w:hAnsi="標楷體"/>
                <w:szCs w:val="24"/>
              </w:rPr>
              <w:t>(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D</w:t>
            </w:r>
            <w:r w:rsidRPr="00E10053">
              <w:rPr>
                <w:rFonts w:ascii="標楷體" w:eastAsia="標楷體" w:hAnsi="標楷體"/>
                <w:szCs w:val="24"/>
              </w:rPr>
              <w:t>)</w:t>
            </w:r>
            <w:r w:rsidRPr="00E1005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E10053">
              <w:rPr>
                <w:rFonts w:ascii="標楷體" w:eastAsia="標楷體" w:hAnsi="標楷體"/>
                <w:szCs w:val="24"/>
              </w:rPr>
              <w:t>＋</w:t>
            </w:r>
            <w:r w:rsidRPr="00E10053">
              <w:rPr>
                <w:rFonts w:ascii="標楷體" w:eastAsia="標楷體" w:hAnsi="標楷體" w:hint="eastAsia"/>
                <w:szCs w:val="24"/>
              </w:rPr>
              <w:t>3</w:t>
            </w:r>
            <w:r w:rsidRPr="00E10053">
              <w:rPr>
                <w:rFonts w:ascii="標楷體" w:eastAsia="標楷體" w:hAnsi="標楷體"/>
                <w:i/>
                <w:szCs w:val="24"/>
              </w:rPr>
              <w:t>x</w:t>
            </w:r>
            <w:r w:rsidRPr="00E10053">
              <w:rPr>
                <w:rFonts w:ascii="標楷體" w:eastAsia="標楷體" w:hAnsi="標楷體"/>
                <w:szCs w:val="24"/>
              </w:rPr>
              <w:t>－4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18.</w:t>
            </w:r>
          </w:p>
        </w:tc>
        <w:tc>
          <w:tcPr>
            <w:tcW w:w="7847" w:type="dxa"/>
          </w:tcPr>
          <w:p w:rsidR="00360A46" w:rsidRPr="008C6230" w:rsidRDefault="00360A46" w:rsidP="009C22B2">
            <w:pPr>
              <w:pStyle w:val="aa"/>
              <w:rPr>
                <w:rFonts w:ascii="Times New Roman" w:hAnsi="Times New Roman"/>
                <w:color w:val="FFFFFF"/>
                <w:highlight w:val="yellow"/>
              </w:rPr>
            </w:pPr>
            <w:r w:rsidRPr="008B51D8">
              <w:rPr>
                <w:rFonts w:ascii="標楷體" w:eastAsia="標楷體" w:hAnsi="標楷體" w:hint="eastAsia"/>
              </w:rPr>
              <w:t>已知一個長方形寬為</w:t>
            </w:r>
            <w:r w:rsidRPr="008B51D8">
              <w:rPr>
                <w:rFonts w:ascii="標楷體" w:eastAsia="標楷體" w:hAnsi="標楷體"/>
              </w:rPr>
              <w:t>(</w:t>
            </w:r>
            <w:r w:rsidRPr="008B51D8">
              <w:rPr>
                <w:rFonts w:ascii="標楷體" w:eastAsia="標楷體" w:hAnsi="標楷體"/>
                <w:i/>
              </w:rPr>
              <w:t>x</w:t>
            </w:r>
            <w:r w:rsidRPr="008B51D8">
              <w:rPr>
                <w:rFonts w:ascii="標楷體" w:eastAsia="標楷體" w:hAnsi="標楷體" w:hint="eastAsia"/>
              </w:rPr>
              <w:t>－4</w:t>
            </w:r>
            <w:r w:rsidRPr="008B51D8">
              <w:rPr>
                <w:rFonts w:ascii="標楷體" w:eastAsia="標楷體" w:hAnsi="標楷體"/>
              </w:rPr>
              <w:t>)</w:t>
            </w:r>
            <w:proofErr w:type="gramStart"/>
            <w:r w:rsidRPr="008B51D8">
              <w:rPr>
                <w:rFonts w:ascii="標楷體" w:eastAsia="標楷體" w:hAnsi="標楷體" w:hint="eastAsia"/>
              </w:rPr>
              <w:t>公分，長比寬</w:t>
            </w:r>
            <w:proofErr w:type="gramEnd"/>
            <w:r w:rsidRPr="008B51D8">
              <w:rPr>
                <w:rFonts w:ascii="標楷體" w:eastAsia="標楷體" w:hAnsi="標楷體" w:hint="eastAsia"/>
              </w:rPr>
              <w:t>多5公分，且面積為24平方</w:t>
            </w:r>
            <w:proofErr w:type="gramStart"/>
            <w:r w:rsidRPr="008B51D8">
              <w:rPr>
                <w:rFonts w:ascii="標楷體" w:eastAsia="標楷體" w:hAnsi="標楷體" w:hint="eastAsia"/>
              </w:rPr>
              <w:t>公分，</w:t>
            </w:r>
            <w:proofErr w:type="gramEnd"/>
            <w:r w:rsidRPr="008B51D8">
              <w:rPr>
                <w:rFonts w:ascii="標楷體" w:eastAsia="標楷體" w:hAnsi="標楷體" w:hint="eastAsia"/>
              </w:rPr>
              <w:t>請問此長方形周長為多少公分？</w:t>
            </w:r>
            <w:r w:rsidRPr="008B51D8">
              <w:rPr>
                <w:rFonts w:ascii="標楷體" w:eastAsia="標楷體" w:hAnsi="標楷體"/>
              </w:rPr>
              <w:t xml:space="preserve"> (</w:t>
            </w:r>
            <w:r w:rsidRPr="008B51D8">
              <w:rPr>
                <w:rFonts w:ascii="標楷體" w:eastAsia="標楷體" w:hAnsi="標楷體"/>
                <w:i/>
              </w:rPr>
              <w:t>A</w:t>
            </w:r>
            <w:r w:rsidRPr="008B51D8">
              <w:rPr>
                <w:rFonts w:ascii="標楷體" w:eastAsia="標楷體" w:hAnsi="標楷體" w:hint="eastAsia"/>
              </w:rPr>
              <w:t xml:space="preserve"> )26公分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51D8">
              <w:rPr>
                <w:rFonts w:ascii="標楷體" w:eastAsia="標楷體" w:hAnsi="標楷體"/>
              </w:rPr>
              <w:t>(</w:t>
            </w:r>
            <w:r w:rsidRPr="008B51D8">
              <w:rPr>
                <w:rFonts w:ascii="標楷體" w:eastAsia="標楷體" w:hAnsi="標楷體"/>
                <w:i/>
              </w:rPr>
              <w:t>B</w:t>
            </w:r>
            <w:r w:rsidRPr="008B51D8">
              <w:rPr>
                <w:rFonts w:ascii="標楷體" w:eastAsia="標楷體" w:hAnsi="標楷體"/>
              </w:rPr>
              <w:t>)</w:t>
            </w:r>
            <w:r w:rsidRPr="008B51D8">
              <w:rPr>
                <w:rFonts w:ascii="標楷體" w:eastAsia="標楷體" w:hAnsi="標楷體" w:hint="eastAsia"/>
              </w:rPr>
              <w:t>24 公分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B51D8">
              <w:rPr>
                <w:rFonts w:ascii="標楷體" w:eastAsia="標楷體" w:hAnsi="標楷體"/>
              </w:rPr>
              <w:t>(</w:t>
            </w:r>
            <w:r w:rsidRPr="008B51D8">
              <w:rPr>
                <w:rFonts w:ascii="標楷體" w:eastAsia="標楷體" w:hAnsi="標楷體"/>
                <w:i/>
              </w:rPr>
              <w:t>C</w:t>
            </w:r>
            <w:r w:rsidRPr="008B51D8">
              <w:rPr>
                <w:rFonts w:ascii="標楷體" w:eastAsia="標楷體" w:hAnsi="標楷體"/>
              </w:rPr>
              <w:t>)</w:t>
            </w:r>
            <w:r w:rsidRPr="008B51D8">
              <w:rPr>
                <w:rFonts w:ascii="標楷體" w:eastAsia="標楷體" w:hAnsi="標楷體" w:hint="eastAsia"/>
              </w:rPr>
              <w:t xml:space="preserve"> 22公分</w:t>
            </w:r>
            <w:r w:rsidRPr="008B51D8">
              <w:rPr>
                <w:rFonts w:ascii="標楷體" w:eastAsia="標楷體" w:hAnsi="標楷體"/>
              </w:rPr>
              <w:t>(</w:t>
            </w:r>
            <w:r w:rsidRPr="008B51D8">
              <w:rPr>
                <w:rFonts w:ascii="標楷體" w:eastAsia="標楷體" w:hAnsi="標楷體"/>
                <w:i/>
              </w:rPr>
              <w:t>D</w:t>
            </w:r>
            <w:r w:rsidRPr="008B51D8">
              <w:rPr>
                <w:rFonts w:ascii="標楷體" w:eastAsia="標楷體" w:hAnsi="標楷體"/>
              </w:rPr>
              <w:t>)</w:t>
            </w:r>
            <w:r w:rsidRPr="008B51D8">
              <w:rPr>
                <w:rFonts w:ascii="標楷體" w:eastAsia="標楷體" w:hAnsi="標楷體" w:hint="eastAsia"/>
              </w:rPr>
              <w:t xml:space="preserve"> 20公分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19.</w:t>
            </w:r>
          </w:p>
        </w:tc>
        <w:tc>
          <w:tcPr>
            <w:tcW w:w="7847" w:type="dxa"/>
          </w:tcPr>
          <w:p w:rsidR="00360A46" w:rsidRPr="006A4A99" w:rsidRDefault="00360A46" w:rsidP="009C22B2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6A4A99">
              <w:rPr>
                <w:rFonts w:ascii="標楷體" w:eastAsia="標楷體" w:hAnsi="標楷體" w:hint="eastAsia"/>
                <w:szCs w:val="24"/>
              </w:rPr>
              <w:t>下列有關</w:t>
            </w:r>
            <w:proofErr w:type="gramStart"/>
            <w:r w:rsidRPr="006A4A99">
              <w:rPr>
                <w:rFonts w:ascii="標楷體" w:eastAsia="標楷體" w:hAnsi="標楷體" w:hint="eastAsia"/>
                <w:szCs w:val="24"/>
              </w:rPr>
              <w:t>敬詞、謙詞</w:t>
            </w:r>
            <w:proofErr w:type="gramEnd"/>
            <w:r w:rsidRPr="006A4A99">
              <w:rPr>
                <w:rFonts w:ascii="標楷體" w:eastAsia="標楷體" w:hAnsi="標楷體" w:hint="eastAsia"/>
                <w:szCs w:val="24"/>
              </w:rPr>
              <w:t>的用法，何者有誤</w:t>
            </w:r>
            <w:r w:rsidRPr="006A4A99">
              <w:rPr>
                <w:rFonts w:ascii="標楷體" w:eastAsia="標楷體" w:hAnsi="標楷體"/>
                <w:szCs w:val="24"/>
              </w:rPr>
              <w:t>?</w:t>
            </w:r>
            <w:r w:rsidRPr="006A4A9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A4A99">
              <w:rPr>
                <w:rFonts w:ascii="標楷體" w:eastAsia="標楷體" w:hAnsi="標楷體"/>
                <w:szCs w:val="24"/>
              </w:rPr>
              <w:t>(A)</w:t>
            </w:r>
            <w:r w:rsidRPr="006A4A99">
              <w:rPr>
                <w:rFonts w:ascii="標楷體" w:eastAsia="標楷體" w:hAnsi="標楷體" w:hint="eastAsia"/>
                <w:szCs w:val="24"/>
              </w:rPr>
              <w:t xml:space="preserve">「足下」親自送禮到「寒舍」，「閣下」正好外出，他日有空，一定至「貴府」拜訪道謝 </w:t>
            </w:r>
            <w:r w:rsidRPr="006A4A99">
              <w:rPr>
                <w:rFonts w:ascii="標楷體" w:eastAsia="標楷體" w:hAnsi="標楷體"/>
                <w:szCs w:val="24"/>
              </w:rPr>
              <w:t>(B)</w:t>
            </w:r>
            <w:r w:rsidRPr="006A4A99">
              <w:rPr>
                <w:rFonts w:ascii="標楷體" w:eastAsia="標楷體" w:hAnsi="標楷體" w:hint="eastAsia"/>
                <w:szCs w:val="24"/>
              </w:rPr>
              <w:t xml:space="preserve">以上是「在下」的一些「拙見」 </w:t>
            </w:r>
            <w:r w:rsidRPr="006A4A99">
              <w:rPr>
                <w:rFonts w:ascii="標楷體" w:eastAsia="標楷體" w:hAnsi="標楷體"/>
                <w:szCs w:val="24"/>
              </w:rPr>
              <w:t>(C)</w:t>
            </w:r>
            <w:r w:rsidRPr="006A4A99">
              <w:rPr>
                <w:rFonts w:ascii="標楷體" w:eastAsia="標楷體" w:hAnsi="標楷體" w:hint="eastAsia"/>
                <w:szCs w:val="24"/>
              </w:rPr>
              <w:t>感</w:t>
            </w:r>
            <w:smartTag w:uri="urn:schemas-microsoft-com:office:smarttags" w:element="PersonName">
              <w:smartTagPr>
                <w:attr w:name="ProductID" w:val="謝"/>
              </w:smartTagPr>
              <w:r w:rsidRPr="006A4A99">
                <w:rPr>
                  <w:rFonts w:ascii="標楷體" w:eastAsia="標楷體" w:hAnsi="標楷體" w:hint="eastAsia"/>
                  <w:szCs w:val="24"/>
                </w:rPr>
                <w:t>謝</w:t>
              </w:r>
            </w:smartTag>
            <w:r w:rsidRPr="006A4A99">
              <w:rPr>
                <w:rFonts w:ascii="標楷體" w:eastAsia="標楷體" w:hAnsi="標楷體" w:hint="eastAsia"/>
                <w:szCs w:val="24"/>
              </w:rPr>
              <w:t xml:space="preserve">老師的「高見」與指點，使我茅塞頓開 </w:t>
            </w:r>
            <w:r w:rsidRPr="006A4A99">
              <w:rPr>
                <w:rFonts w:ascii="標楷體" w:eastAsia="標楷體" w:hAnsi="標楷體"/>
                <w:szCs w:val="24"/>
              </w:rPr>
              <w:t>(D)</w:t>
            </w:r>
            <w:r w:rsidRPr="006A4A99">
              <w:rPr>
                <w:rFonts w:ascii="標楷體" w:eastAsia="標楷體" w:hAnsi="標楷體" w:hint="eastAsia"/>
                <w:szCs w:val="24"/>
              </w:rPr>
              <w:t>隨時歡迎「賢伉儷」二人光臨「寒舍」。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20.</w:t>
            </w:r>
          </w:p>
        </w:tc>
        <w:tc>
          <w:tcPr>
            <w:tcW w:w="7847" w:type="dxa"/>
          </w:tcPr>
          <w:p w:rsidR="00360A46" w:rsidRPr="006A4A99" w:rsidRDefault="00360A46" w:rsidP="009C22B2">
            <w:pPr>
              <w:pStyle w:val="aa"/>
              <w:rPr>
                <w:bCs/>
                <w:kern w:val="0"/>
              </w:rPr>
            </w:pPr>
            <w:r w:rsidRPr="006A4A99">
              <w:rPr>
                <w:rFonts w:hint="eastAsia"/>
              </w:rPr>
              <w:t>下</w:t>
            </w:r>
            <w:r w:rsidRPr="006A4A99">
              <w:rPr>
                <w:rFonts w:ascii="標楷體" w:eastAsia="標楷體" w:hAnsi="標楷體" w:hint="eastAsia"/>
              </w:rPr>
              <w:t>列那一組詞語前後皆屬同義</w:t>
            </w:r>
            <w:proofErr w:type="gramStart"/>
            <w:r w:rsidRPr="006A4A99">
              <w:rPr>
                <w:rFonts w:ascii="標楷體" w:eastAsia="標楷體" w:hAnsi="標楷體" w:hint="eastAsia"/>
              </w:rPr>
              <w:t>複</w:t>
            </w:r>
            <w:proofErr w:type="gramEnd"/>
            <w:r w:rsidRPr="006A4A99">
              <w:rPr>
                <w:rFonts w:ascii="標楷體" w:eastAsia="標楷體" w:hAnsi="標楷體" w:hint="eastAsia"/>
              </w:rPr>
              <w:t>詞</w:t>
            </w:r>
            <w:r w:rsidRPr="006A4A99">
              <w:rPr>
                <w:rFonts w:ascii="標楷體" w:eastAsia="標楷體" w:hAnsi="標楷體"/>
              </w:rPr>
              <w:t>?(A)</w:t>
            </w:r>
            <w:r w:rsidRPr="006A4A99">
              <w:rPr>
                <w:rFonts w:ascii="標楷體" w:eastAsia="標楷體" w:hAnsi="標楷體" w:hint="eastAsia"/>
              </w:rPr>
              <w:t>斑斕</w:t>
            </w:r>
            <w:r w:rsidRPr="006A4A99">
              <w:rPr>
                <w:rFonts w:ascii="標楷體" w:eastAsia="標楷體" w:hAnsi="標楷體"/>
              </w:rPr>
              <w:t>/</w:t>
            </w:r>
            <w:r w:rsidRPr="006A4A99">
              <w:rPr>
                <w:rFonts w:ascii="標楷體" w:eastAsia="標楷體" w:hAnsi="標楷體" w:hint="eastAsia"/>
              </w:rPr>
              <w:t>酸楚</w:t>
            </w:r>
            <w:r w:rsidRPr="006A4A99">
              <w:rPr>
                <w:rFonts w:ascii="標楷體" w:eastAsia="標楷體" w:hAnsi="標楷體"/>
              </w:rPr>
              <w:t>(B)</w:t>
            </w:r>
            <w:r w:rsidRPr="006A4A99">
              <w:rPr>
                <w:rFonts w:ascii="標楷體" w:eastAsia="標楷體" w:hAnsi="標楷體" w:hint="eastAsia"/>
              </w:rPr>
              <w:t>鼎沸</w:t>
            </w:r>
            <w:r w:rsidRPr="006A4A99">
              <w:rPr>
                <w:rFonts w:ascii="標楷體" w:eastAsia="標楷體" w:hAnsi="標楷體"/>
              </w:rPr>
              <w:t>/</w:t>
            </w:r>
            <w:proofErr w:type="gramStart"/>
            <w:r w:rsidRPr="006A4A99">
              <w:rPr>
                <w:rFonts w:ascii="標楷體" w:eastAsia="標楷體" w:hAnsi="標楷體" w:hint="eastAsia"/>
              </w:rPr>
              <w:t>客夜</w:t>
            </w:r>
            <w:proofErr w:type="gramEnd"/>
            <w:r w:rsidRPr="006A4A99">
              <w:rPr>
                <w:rFonts w:ascii="標楷體" w:eastAsia="標楷體" w:hAnsi="標楷體"/>
              </w:rPr>
              <w:t>(C)</w:t>
            </w:r>
            <w:r w:rsidRPr="006A4A99">
              <w:rPr>
                <w:rFonts w:ascii="標楷體" w:eastAsia="標楷體" w:hAnsi="標楷體" w:hint="eastAsia"/>
              </w:rPr>
              <w:t>徒勞</w:t>
            </w:r>
            <w:r w:rsidRPr="006A4A99">
              <w:rPr>
                <w:rFonts w:ascii="標楷體" w:eastAsia="標楷體" w:hAnsi="標楷體"/>
              </w:rPr>
              <w:t>/</w:t>
            </w:r>
            <w:r w:rsidRPr="006A4A99">
              <w:rPr>
                <w:rFonts w:ascii="標楷體" w:eastAsia="標楷體" w:hAnsi="標楷體" w:hint="eastAsia"/>
              </w:rPr>
              <w:t>埋沒</w:t>
            </w:r>
            <w:r w:rsidRPr="006A4A99">
              <w:rPr>
                <w:rFonts w:ascii="標楷體" w:eastAsia="標楷體" w:hAnsi="標楷體"/>
              </w:rPr>
              <w:t>(D)</w:t>
            </w:r>
            <w:proofErr w:type="gramStart"/>
            <w:r w:rsidRPr="006A4A99">
              <w:rPr>
                <w:rFonts w:ascii="標楷體" w:eastAsia="標楷體" w:hAnsi="標楷體" w:hint="eastAsia"/>
              </w:rPr>
              <w:t>釉綠</w:t>
            </w:r>
            <w:r w:rsidRPr="006A4A99">
              <w:rPr>
                <w:rFonts w:ascii="標楷體" w:eastAsia="標楷體" w:hAnsi="標楷體"/>
              </w:rPr>
              <w:t>/</w:t>
            </w:r>
            <w:r w:rsidRPr="006A4A99">
              <w:rPr>
                <w:rFonts w:ascii="標楷體" w:eastAsia="標楷體" w:hAnsi="標楷體" w:hint="eastAsia"/>
              </w:rPr>
              <w:t>照眼</w:t>
            </w:r>
            <w:proofErr w:type="gramEnd"/>
            <w:r w:rsidRPr="006A4A99">
              <w:rPr>
                <w:rFonts w:ascii="標楷體" w:eastAsia="標楷體" w:hAnsi="標楷體" w:hint="eastAsia"/>
              </w:rPr>
              <w:t>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21.</w:t>
            </w:r>
          </w:p>
        </w:tc>
        <w:tc>
          <w:tcPr>
            <w:tcW w:w="7847" w:type="dxa"/>
          </w:tcPr>
          <w:p w:rsidR="00360A46" w:rsidRPr="00F550B5" w:rsidRDefault="00360A46" w:rsidP="009C22B2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550B5">
              <w:rPr>
                <w:rFonts w:ascii="標楷體" w:eastAsia="標楷體" w:hAnsi="標楷體" w:hint="eastAsia"/>
              </w:rPr>
              <w:t>「清明上河圖」此畫最有助於了解下列哪一主題  ？ (A)宋人的城市生活　(B)元代的鄉村風情　(C)明朝的林園建築  (D)清初的繁華京城。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22.</w:t>
            </w:r>
          </w:p>
        </w:tc>
        <w:tc>
          <w:tcPr>
            <w:tcW w:w="7847" w:type="dxa"/>
          </w:tcPr>
          <w:p w:rsidR="00360A46" w:rsidRPr="00F550B5" w:rsidRDefault="00360A46" w:rsidP="009C22B2">
            <w:pPr>
              <w:pStyle w:val="aa"/>
              <w:rPr>
                <w:rFonts w:ascii="標楷體" w:eastAsia="標楷體" w:hAnsi="標楷體"/>
                <w:color w:val="000000"/>
                <w:szCs w:val="24"/>
              </w:rPr>
            </w:pPr>
            <w:r w:rsidRPr="00F550B5">
              <w:rPr>
                <w:rFonts w:ascii="標楷體" w:eastAsia="標楷體" w:hAnsi="標楷體" w:hint="eastAsia"/>
              </w:rPr>
              <w:t>下列何人</w:t>
            </w:r>
            <w:proofErr w:type="gramStart"/>
            <w:r w:rsidRPr="00F550B5">
              <w:rPr>
                <w:rFonts w:ascii="標楷體" w:eastAsia="標楷體" w:hAnsi="標楷體" w:hint="eastAsia"/>
              </w:rPr>
              <w:t>滅</w:t>
            </w:r>
            <w:proofErr w:type="gramEnd"/>
            <w:r w:rsidRPr="00F550B5">
              <w:rPr>
                <w:rFonts w:ascii="標楷體" w:eastAsia="標楷體" w:hAnsi="標楷體" w:hint="eastAsia"/>
              </w:rPr>
              <w:t>南宋，統一中國，結束五代以來多民族政權並立的局面？ (A)朱元璋　(B)趙匡胤　(C)鐵木真   (D)忽必烈。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23.</w:t>
            </w:r>
          </w:p>
        </w:tc>
        <w:tc>
          <w:tcPr>
            <w:tcW w:w="7847" w:type="dxa"/>
          </w:tcPr>
          <w:p w:rsidR="00360A46" w:rsidRPr="00F550B5" w:rsidRDefault="00360A46" w:rsidP="009C22B2">
            <w:pPr>
              <w:pStyle w:val="aa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550B5">
              <w:rPr>
                <w:rFonts w:ascii="標楷體" w:eastAsia="標楷體" w:hAnsi="標楷體" w:hint="eastAsia"/>
              </w:rPr>
              <w:t>下列哪位清朝的皇帝以傳教士介入皇位之爭為理由，下令</w:t>
            </w:r>
            <w:proofErr w:type="gramStart"/>
            <w:r w:rsidRPr="00F550B5">
              <w:rPr>
                <w:rFonts w:ascii="標楷體" w:eastAsia="標楷體" w:hAnsi="標楷體" w:hint="eastAsia"/>
              </w:rPr>
              <w:t>全面禁教</w:t>
            </w:r>
            <w:proofErr w:type="gramEnd"/>
            <w:r w:rsidRPr="00F550B5">
              <w:rPr>
                <w:rFonts w:ascii="標楷體" w:eastAsia="標楷體" w:hAnsi="標楷體" w:hint="eastAsia"/>
              </w:rPr>
              <w:t>？　(A)康熙　(B)雍正　(C)乾隆　(D)嘉慶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24.</w:t>
            </w:r>
          </w:p>
        </w:tc>
        <w:tc>
          <w:tcPr>
            <w:tcW w:w="7847" w:type="dxa"/>
          </w:tcPr>
          <w:p w:rsidR="00360A46" w:rsidRPr="00F550B5" w:rsidRDefault="00360A46" w:rsidP="009C22B2">
            <w:pPr>
              <w:pStyle w:val="aa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550B5">
              <w:rPr>
                <w:rFonts w:ascii="標楷體" w:eastAsia="標楷體" w:hAnsi="標楷體" w:hint="eastAsia"/>
              </w:rPr>
              <w:t>宋朝王安石的改革為何失敗？　(A)政策立意不良，未切中時弊　(B)國家財政沒有起色，無法繼續改革　(C)新法不得保守派支持，形成黨爭　(D)中途去世，因此人亡政息。</w:t>
            </w:r>
          </w:p>
        </w:tc>
      </w:tr>
      <w:tr w:rsidR="00360A46" w:rsidRPr="00620022" w:rsidTr="009C22B2">
        <w:tc>
          <w:tcPr>
            <w:tcW w:w="709" w:type="dxa"/>
          </w:tcPr>
          <w:p w:rsidR="00360A46" w:rsidRPr="00620022" w:rsidRDefault="00360A46" w:rsidP="009C22B2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25.</w:t>
            </w:r>
          </w:p>
        </w:tc>
        <w:tc>
          <w:tcPr>
            <w:tcW w:w="7847" w:type="dxa"/>
          </w:tcPr>
          <w:p w:rsidR="00360A46" w:rsidRPr="00F550B5" w:rsidRDefault="00360A46" w:rsidP="009C22B2">
            <w:pPr>
              <w:pStyle w:val="aa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F550B5">
              <w:rPr>
                <w:rFonts w:ascii="標楷體" w:eastAsia="標楷體" w:hAnsi="標楷體" w:hint="eastAsia"/>
                <w:szCs w:val="24"/>
              </w:rPr>
              <w:t>下列有關小說家及文學著作配對，何者正確？　(A)施耐庵：西遊記　(B)曹雪芹：聊齋志異　(C)羅貫中：三國演義　(D)蒲松齡：水滸傳。</w:t>
            </w:r>
          </w:p>
        </w:tc>
      </w:tr>
    </w:tbl>
    <w:p w:rsidR="00360A46" w:rsidRPr="00360A46" w:rsidRDefault="00360A46" w:rsidP="00EC725A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>
        <w:rPr>
          <w:rFonts w:ascii="Times New Roman" w:eastAsia="標楷體" w:hAnsi="Times New Roman" w:hint="eastAsia"/>
          <w:b/>
          <w:color w:val="000000"/>
          <w:szCs w:val="24"/>
        </w:rPr>
        <w:t xml:space="preserve">                            </w:t>
      </w:r>
      <w:proofErr w:type="gramStart"/>
      <w:r>
        <w:rPr>
          <w:rFonts w:ascii="Times New Roman" w:eastAsia="標楷體" w:hAnsi="Times New Roman" w:hint="eastAsia"/>
          <w:b/>
          <w:color w:val="000000"/>
          <w:szCs w:val="24"/>
          <w:shd w:val="pct15" w:color="auto" w:fill="FFFFFF"/>
        </w:rPr>
        <w:t>請翻背面</w:t>
      </w:r>
      <w:proofErr w:type="gramEnd"/>
      <w:r>
        <w:rPr>
          <w:rFonts w:ascii="Times New Roman" w:eastAsia="標楷體" w:hAnsi="Times New Roman" w:hint="eastAsia"/>
          <w:b/>
          <w:color w:val="000000"/>
          <w:szCs w:val="24"/>
          <w:shd w:val="pct15" w:color="auto" w:fill="FFFFFF"/>
        </w:rPr>
        <w:t>作答</w:t>
      </w:r>
    </w:p>
    <w:p w:rsidR="0081227A" w:rsidRPr="00C67784" w:rsidRDefault="0081227A" w:rsidP="00EC725A">
      <w:pPr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lastRenderedPageBreak/>
        <w:t>專業試題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(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共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25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題</w:t>
      </w:r>
      <w:r w:rsidRPr="00C67784"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  <w:t>)</w:t>
      </w: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7847"/>
      </w:tblGrid>
      <w:tr w:rsidR="00620022" w:rsidRPr="00620022" w:rsidTr="00360A46">
        <w:tc>
          <w:tcPr>
            <w:tcW w:w="709" w:type="dxa"/>
          </w:tcPr>
          <w:p w:rsidR="00620022" w:rsidRPr="00620022" w:rsidRDefault="00620022" w:rsidP="003F52ED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color w:val="000000"/>
                <w:szCs w:val="24"/>
              </w:rPr>
              <w:t>題號</w:t>
            </w:r>
          </w:p>
        </w:tc>
        <w:tc>
          <w:tcPr>
            <w:tcW w:w="7847" w:type="dxa"/>
          </w:tcPr>
          <w:p w:rsidR="00620022" w:rsidRPr="00620022" w:rsidRDefault="00620022" w:rsidP="003F52ED">
            <w:pP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62002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26.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snapToGrid w:val="0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位於原住民保留地或休閒農場，民宿客房總樓地板面積以多少平方公尺以下為原則？</w:t>
            </w:r>
            <w:r w:rsidR="00360A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(A)250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(B)200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(C)180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(D)150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27.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snapToGrid w:val="0"/>
              <w:textAlignment w:val="baseline"/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 xml:space="preserve">民宿經營者違反民宿管理辦法規定者，係依據何項法規處罰之？　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 xml:space="preserve">民宿管理辦法　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 xml:space="preserve">發展觀光條例　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旅館業管理</w:t>
            </w:r>
            <w:proofErr w:type="gramStart"/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 xml:space="preserve">規則　</w:t>
            </w:r>
            <w:proofErr w:type="gramEnd"/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spacing w:val="10"/>
                <w:kern w:val="0"/>
                <w:szCs w:val="24"/>
              </w:rPr>
              <w:t>公平交易法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28.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民宿訂房收取定金</w:t>
            </w:r>
            <w:r w:rsidRPr="00A5291A">
              <w:rPr>
                <w:rFonts w:ascii="Times New Roman" w:eastAsia="標楷體" w:hAnsi="Times New Roman"/>
                <w:kern w:val="0"/>
                <w:szCs w:val="24"/>
                <w:u w:val="double"/>
              </w:rPr>
              <w:t>不得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逾約定首日房價的</w:t>
            </w:r>
            <w:r w:rsidR="00360A4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(A)10%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(B)20%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(C)30%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(D)40%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29.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民宿訂房於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14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日前取消時，其應退還已付定金之</w:t>
            </w:r>
            <w:r w:rsidR="00360A4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(A)50%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(B)60%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(C)100%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(D)80%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30.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民宿訂房於前一日取消時，其應退還已付定金之</w:t>
            </w:r>
            <w:r w:rsidR="00360A4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(A)50%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(B)20%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(C)100%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(D)80%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31.</w:t>
            </w:r>
          </w:p>
        </w:tc>
        <w:tc>
          <w:tcPr>
            <w:tcW w:w="7847" w:type="dxa"/>
          </w:tcPr>
          <w:p w:rsidR="00A5291A" w:rsidRDefault="006B1E50" w:rsidP="00A5291A">
            <w:pPr>
              <w:snapToGrid w:val="0"/>
              <w:ind w:left="240" w:hangingChars="100" w:hanging="240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客人送洗的衣物應注意</w:t>
            </w:r>
            <w:r w:rsidR="00360A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清點件數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檢查口袋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有無掉落的鈕扣</w:t>
            </w:r>
          </w:p>
          <w:p w:rsidR="006B1E50" w:rsidRPr="00A5291A" w:rsidRDefault="006B1E50" w:rsidP="00A5291A">
            <w:pPr>
              <w:snapToGrid w:val="0"/>
              <w:ind w:left="240" w:hangingChars="100" w:hanging="240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或破洞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以上皆是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32.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浴巾</w:t>
            </w:r>
            <w:proofErr w:type="gramStart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之耐洗次數</w:t>
            </w:r>
            <w:proofErr w:type="gramEnd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平均是</w:t>
            </w:r>
            <w:r w:rsidR="00360A4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(A)100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次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(B)150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次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(C)200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次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(D)250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次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33.</w:t>
            </w:r>
          </w:p>
        </w:tc>
        <w:tc>
          <w:tcPr>
            <w:tcW w:w="7847" w:type="dxa"/>
          </w:tcPr>
          <w:p w:rsidR="00A5291A" w:rsidRDefault="006B1E50" w:rsidP="00A5291A">
            <w:pPr>
              <w:pStyle w:val="a8"/>
              <w:tabs>
                <w:tab w:val="left" w:pos="-170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5291A">
              <w:rPr>
                <w:rFonts w:ascii="Times New Roman" w:eastAsia="標楷體" w:hAnsi="Times New Roman"/>
                <w:szCs w:val="24"/>
              </w:rPr>
              <w:t>旅館夜間的最高負責人是</w:t>
            </w:r>
            <w:r w:rsidR="00360A4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櫃檯主任　</w:t>
            </w:r>
            <w:r w:rsidRPr="00A5291A">
              <w:rPr>
                <w:rFonts w:ascii="Times New Roman" w:eastAsia="標楷體" w:hAnsi="Times New Roman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服務主任　</w:t>
            </w:r>
            <w:r w:rsidRPr="00A5291A">
              <w:rPr>
                <w:rFonts w:ascii="Times New Roman" w:eastAsia="標楷體" w:hAnsi="Times New Roman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夜間經理　</w:t>
            </w:r>
          </w:p>
          <w:p w:rsidR="006B1E50" w:rsidRPr="00A5291A" w:rsidRDefault="006B1E50" w:rsidP="00A5291A">
            <w:pPr>
              <w:pStyle w:val="a8"/>
              <w:tabs>
                <w:tab w:val="left" w:pos="-170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5291A">
              <w:rPr>
                <w:rFonts w:ascii="Times New Roman" w:eastAsia="標楷體" w:hAnsi="Times New Roman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szCs w:val="24"/>
              </w:rPr>
              <w:t>餐廳經理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34.</w:t>
            </w:r>
          </w:p>
        </w:tc>
        <w:tc>
          <w:tcPr>
            <w:tcW w:w="7847" w:type="dxa"/>
          </w:tcPr>
          <w:p w:rsidR="00A5291A" w:rsidRDefault="006B1E50" w:rsidP="00A5291A">
            <w:pPr>
              <w:pStyle w:val="a8"/>
              <w:tabs>
                <w:tab w:val="left" w:pos="-2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5291A">
              <w:rPr>
                <w:rFonts w:ascii="Times New Roman" w:eastAsia="標楷體" w:hAnsi="Times New Roman"/>
                <w:szCs w:val="24"/>
              </w:rPr>
              <w:t>旅客辦理退房手續，</w:t>
            </w:r>
            <w:r w:rsidRPr="00A5291A">
              <w:rPr>
                <w:rFonts w:ascii="Times New Roman" w:eastAsia="標楷體" w:hAnsi="Times New Roman"/>
                <w:szCs w:val="24"/>
                <w:u w:val="double"/>
              </w:rPr>
              <w:t>不會</w:t>
            </w:r>
            <w:r w:rsidRPr="00A5291A">
              <w:rPr>
                <w:rFonts w:ascii="Times New Roman" w:eastAsia="標楷體" w:hAnsi="Times New Roman"/>
                <w:szCs w:val="24"/>
              </w:rPr>
              <w:t>牽涉到哪些人？</w:t>
            </w:r>
            <w:r w:rsidR="00360A4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櫃檯接待　</w:t>
            </w:r>
            <w:r w:rsidRPr="00A5291A">
              <w:rPr>
                <w:rFonts w:ascii="Times New Roman" w:eastAsia="標楷體" w:hAnsi="Times New Roman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szCs w:val="24"/>
              </w:rPr>
              <w:t>房</w:t>
            </w:r>
            <w:proofErr w:type="gramStart"/>
            <w:r w:rsidRPr="00A5291A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 w:rsidRPr="00A5291A">
              <w:rPr>
                <w:rFonts w:ascii="Times New Roman" w:eastAsia="標楷體" w:hAnsi="Times New Roman"/>
                <w:szCs w:val="24"/>
              </w:rPr>
              <w:t xml:space="preserve">部門　</w:t>
            </w:r>
          </w:p>
          <w:p w:rsidR="006B1E50" w:rsidRPr="00A5291A" w:rsidRDefault="006B1E50" w:rsidP="00A5291A">
            <w:pPr>
              <w:pStyle w:val="a8"/>
              <w:tabs>
                <w:tab w:val="left" w:pos="-28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5291A">
              <w:rPr>
                <w:rFonts w:ascii="Times New Roman" w:eastAsia="標楷體" w:hAnsi="Times New Roman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訂房人員　</w:t>
            </w:r>
            <w:r w:rsidRPr="00A5291A">
              <w:rPr>
                <w:rFonts w:ascii="Times New Roman" w:eastAsia="標楷體" w:hAnsi="Times New Roman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szCs w:val="24"/>
              </w:rPr>
              <w:t>櫃檯出納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35.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A5291A">
              <w:rPr>
                <w:rFonts w:ascii="Times New Roman" w:eastAsia="標楷體" w:hAnsi="Times New Roman" w:cs="Times New Roman"/>
              </w:rPr>
              <w:t>下列哪一種訓練方式，不適用「餐旅服務業提昇員工對職業道德的認知度，以利達成共識，增進員工工作自覺性及凝聚力」？</w:t>
            </w:r>
            <w:r w:rsidR="00360A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5291A">
              <w:rPr>
                <w:rFonts w:ascii="Times New Roman" w:eastAsia="標楷體" w:hAnsi="Times New Roman" w:cs="Times New Roman"/>
              </w:rPr>
              <w:t>(A)</w:t>
            </w:r>
            <w:r w:rsidRPr="00A5291A">
              <w:rPr>
                <w:rFonts w:ascii="Times New Roman" w:eastAsia="標楷體" w:hAnsi="Times New Roman" w:cs="Times New Roman"/>
              </w:rPr>
              <w:t>語文訓練</w:t>
            </w:r>
            <w:r w:rsidRPr="00A5291A">
              <w:rPr>
                <w:rFonts w:ascii="Times New Roman" w:eastAsia="標楷體" w:hAnsi="Times New Roman" w:cs="Times New Roman"/>
              </w:rPr>
              <w:t>( language training )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5291A">
              <w:rPr>
                <w:rFonts w:ascii="Times New Roman" w:eastAsia="標楷體" w:hAnsi="Times New Roman" w:cs="Times New Roman"/>
              </w:rPr>
              <w:t xml:space="preserve"> (B)</w:t>
            </w:r>
            <w:r w:rsidRPr="00A5291A">
              <w:rPr>
                <w:rFonts w:ascii="Times New Roman" w:eastAsia="標楷體" w:hAnsi="Times New Roman" w:cs="Times New Roman"/>
              </w:rPr>
              <w:t>在職訓練</w:t>
            </w:r>
            <w:r w:rsidRPr="00A5291A">
              <w:rPr>
                <w:rFonts w:ascii="Times New Roman" w:eastAsia="標楷體" w:hAnsi="Times New Roman" w:cs="Times New Roman"/>
              </w:rPr>
              <w:t xml:space="preserve">( on-job training ) 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5291A">
              <w:rPr>
                <w:rFonts w:ascii="Times New Roman" w:eastAsia="標楷體" w:hAnsi="Times New Roman" w:cs="Times New Roman"/>
              </w:rPr>
              <w:t>(C)</w:t>
            </w:r>
            <w:r w:rsidRPr="00A5291A">
              <w:rPr>
                <w:rFonts w:ascii="Times New Roman" w:eastAsia="標楷體" w:hAnsi="Times New Roman" w:cs="Times New Roman"/>
              </w:rPr>
              <w:t>進階訓練</w:t>
            </w:r>
            <w:r w:rsidRPr="00A5291A">
              <w:rPr>
                <w:rFonts w:ascii="Times New Roman" w:eastAsia="標楷體" w:hAnsi="Times New Roman" w:cs="Times New Roman"/>
              </w:rPr>
              <w:t xml:space="preserve"> ( upgrading training )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5291A">
              <w:rPr>
                <w:rFonts w:ascii="Times New Roman" w:eastAsia="標楷體" w:hAnsi="Times New Roman" w:cs="Times New Roman"/>
              </w:rPr>
              <w:t xml:space="preserve"> (D)</w:t>
            </w:r>
            <w:r w:rsidRPr="00A5291A">
              <w:rPr>
                <w:rFonts w:ascii="Times New Roman" w:eastAsia="標楷體" w:hAnsi="Times New Roman" w:cs="Times New Roman"/>
              </w:rPr>
              <w:t>職前訓練</w:t>
            </w:r>
            <w:r w:rsidRPr="00A5291A">
              <w:rPr>
                <w:rFonts w:ascii="Times New Roman" w:eastAsia="標楷體" w:hAnsi="Times New Roman" w:cs="Times New Roman"/>
              </w:rPr>
              <w:t xml:space="preserve"> ( orientation, pre-job training)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36.</w:t>
            </w:r>
          </w:p>
        </w:tc>
        <w:tc>
          <w:tcPr>
            <w:tcW w:w="7847" w:type="dxa"/>
          </w:tcPr>
          <w:p w:rsidR="00A5291A" w:rsidRDefault="006B1E50" w:rsidP="00A5291A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A5291A">
              <w:rPr>
                <w:rFonts w:ascii="Times New Roman" w:eastAsia="標楷體" w:hAnsi="Times New Roman" w:cs="Times New Roman"/>
              </w:rPr>
              <w:t>下列哪一項政府推動的觀光政策，是以「將臺灣打造成為東亞交流轉運中心及國際觀光重要旅遊目的地」為政策目標？</w:t>
            </w:r>
            <w:r w:rsidR="00360A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5291A">
              <w:rPr>
                <w:rFonts w:ascii="Times New Roman" w:eastAsia="標楷體" w:hAnsi="Times New Roman" w:cs="Times New Roman"/>
              </w:rPr>
              <w:t>(A)</w:t>
            </w:r>
            <w:r w:rsidRPr="00A5291A">
              <w:rPr>
                <w:rFonts w:ascii="Times New Roman" w:eastAsia="標楷體" w:hAnsi="Times New Roman" w:cs="Times New Roman"/>
              </w:rPr>
              <w:t>觀光客倍增計畫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6B1E50" w:rsidRPr="00A5291A" w:rsidRDefault="006B1E50" w:rsidP="00A5291A">
            <w:pPr>
              <w:pStyle w:val="Default"/>
              <w:rPr>
                <w:rFonts w:ascii="Times New Roman" w:eastAsia="標楷體" w:hAnsi="Times New Roman" w:cs="Times New Roman"/>
                <w:bCs/>
              </w:rPr>
            </w:pPr>
            <w:r w:rsidRPr="00A5291A">
              <w:rPr>
                <w:rFonts w:ascii="Times New Roman" w:eastAsia="標楷體" w:hAnsi="Times New Roman" w:cs="Times New Roman"/>
              </w:rPr>
              <w:t>(B)</w:t>
            </w:r>
            <w:r w:rsidRPr="00A5291A">
              <w:rPr>
                <w:rFonts w:ascii="Times New Roman" w:eastAsia="標楷體" w:hAnsi="Times New Roman" w:cs="Times New Roman"/>
              </w:rPr>
              <w:t>旅行台灣感動</w:t>
            </w:r>
            <w:r w:rsidRPr="00A5291A">
              <w:rPr>
                <w:rFonts w:ascii="Times New Roman" w:eastAsia="標楷體" w:hAnsi="Times New Roman" w:cs="Times New Roman"/>
              </w:rPr>
              <w:t xml:space="preserve">100 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5291A">
              <w:rPr>
                <w:rFonts w:ascii="Times New Roman" w:eastAsia="標楷體" w:hAnsi="Times New Roman" w:cs="Times New Roman"/>
              </w:rPr>
              <w:t>(C)</w:t>
            </w:r>
            <w:r w:rsidRPr="00A5291A">
              <w:rPr>
                <w:rFonts w:ascii="Times New Roman" w:eastAsia="標楷體" w:hAnsi="Times New Roman" w:cs="Times New Roman"/>
              </w:rPr>
              <w:t>觀光拔尖領航方案</w:t>
            </w:r>
            <w:r w:rsidR="00A5291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5291A">
              <w:rPr>
                <w:rFonts w:ascii="Times New Roman" w:eastAsia="標楷體" w:hAnsi="Times New Roman" w:cs="Times New Roman"/>
              </w:rPr>
              <w:t xml:space="preserve"> (D)</w:t>
            </w:r>
            <w:r w:rsidRPr="00A5291A">
              <w:rPr>
                <w:rFonts w:ascii="Times New Roman" w:eastAsia="標楷體" w:hAnsi="Times New Roman" w:cs="Times New Roman"/>
              </w:rPr>
              <w:t>開放大陸人士來</w:t>
            </w:r>
            <w:proofErr w:type="gramStart"/>
            <w:r w:rsidRPr="00A5291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A5291A">
              <w:rPr>
                <w:rFonts w:ascii="Times New Roman" w:eastAsia="標楷體" w:hAnsi="Times New Roman" w:cs="Times New Roman"/>
              </w:rPr>
              <w:t>觀光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37.</w:t>
            </w:r>
          </w:p>
        </w:tc>
        <w:tc>
          <w:tcPr>
            <w:tcW w:w="7847" w:type="dxa"/>
          </w:tcPr>
          <w:p w:rsid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客房定期進行維修保養應填寫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維修保養紀錄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工程請修紀錄　</w:t>
            </w:r>
          </w:p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空調清洗紀錄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客房損壞紀錄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38.</w:t>
            </w:r>
          </w:p>
        </w:tc>
        <w:tc>
          <w:tcPr>
            <w:tcW w:w="7847" w:type="dxa"/>
          </w:tcPr>
          <w:p w:rsidR="006B1E50" w:rsidRPr="00A5291A" w:rsidRDefault="006B1E50" w:rsidP="00360A46">
            <w:pPr>
              <w:pStyle w:val="Default"/>
              <w:rPr>
                <w:rFonts w:ascii="Times New Roman" w:eastAsia="標楷體" w:hAnsi="Times New Roman"/>
                <w:bCs/>
              </w:rPr>
            </w:pPr>
            <w:r w:rsidRPr="00A5291A">
              <w:rPr>
                <w:rFonts w:ascii="Times New Roman" w:eastAsia="標楷體" w:hAnsi="Times New Roman" w:cs="Times New Roman"/>
              </w:rPr>
              <w:t>關於餐旅業特性之敘述，下列何者正確？</w:t>
            </w:r>
            <w:r w:rsidR="00360A4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(A)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必須提供全年性及全天候服務，是為季節性</w:t>
            </w:r>
            <w:r w:rsidR="00360A46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(B)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服務品質容易受服務時間、地點及個人需求而影響，是為異質性</w:t>
            </w:r>
            <w:r w:rsidR="00360A46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(C)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餐旅產品無法儲存，是為僵固性</w:t>
            </w:r>
            <w:r w:rsidR="00360A46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(D)</w:t>
            </w:r>
            <w:r w:rsidR="00A5291A" w:rsidRPr="00A5291A">
              <w:rPr>
                <w:rFonts w:ascii="Times New Roman" w:eastAsia="標楷體" w:hAnsi="Times New Roman" w:hint="eastAsia"/>
                <w:bCs/>
              </w:rPr>
              <w:t>需要大量人力服務，是為</w:t>
            </w:r>
            <w:proofErr w:type="gramStart"/>
            <w:r w:rsidR="00A5291A" w:rsidRPr="00A5291A">
              <w:rPr>
                <w:rFonts w:ascii="Times New Roman" w:eastAsia="標楷體" w:hAnsi="Times New Roman" w:hint="eastAsia"/>
                <w:bCs/>
              </w:rPr>
              <w:t>無歇性</w:t>
            </w:r>
            <w:proofErr w:type="gramEnd"/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39.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3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冷、熱水管道配管應配合使用，以避免熱量中和而造成下列何種損失？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財力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物力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能源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人力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40.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為</w:t>
            </w:r>
            <w:proofErr w:type="gramStart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紓</w:t>
            </w:r>
            <w:proofErr w:type="gramEnd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緩尖峰時段退房潮，可鼓勵客戶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採用快速退房作業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付現金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用支票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用外幣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41.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complimentary room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是指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客房免費招待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外客簽帳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取消訂房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連通房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42.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36" w:line="232" w:lineRule="auto"/>
              <w:ind w:right="173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飯店內床型</w:t>
            </w:r>
            <w:proofErr w:type="gramEnd"/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由大到小排列，依序應為</w:t>
            </w:r>
            <w:r w:rsidR="00360A4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(A)King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Queen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Double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Twin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(B)King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Double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Queen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Twin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(C)King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Queen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Twin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Double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(D)Double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King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Queen size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A5291A">
              <w:rPr>
                <w:rFonts w:ascii="Times New Roman" w:eastAsia="標楷體" w:hAnsi="Times New Roman"/>
                <w:kern w:val="0"/>
                <w:szCs w:val="24"/>
              </w:rPr>
              <w:t>Twin size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43.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line="346" w:lineRule="exact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A5291A">
              <w:rPr>
                <w:rFonts w:ascii="Times New Roman" w:eastAsia="標楷體" w:hAnsi="Times New Roman"/>
                <w:szCs w:val="24"/>
              </w:rPr>
              <w:t>負責旅客遷入遷出登記、銷售客房及</w:t>
            </w:r>
            <w:proofErr w:type="gramStart"/>
            <w:r w:rsidRPr="00A5291A">
              <w:rPr>
                <w:rFonts w:ascii="Times New Roman" w:eastAsia="標楷體" w:hAnsi="Times New Roman"/>
                <w:szCs w:val="24"/>
              </w:rPr>
              <w:t>配房者稱為</w:t>
            </w:r>
            <w:proofErr w:type="gramEnd"/>
            <w:r w:rsidRPr="00A5291A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櫃檯接待員　</w:t>
            </w:r>
            <w:r w:rsidRPr="00A5291A">
              <w:rPr>
                <w:rFonts w:ascii="Times New Roman" w:eastAsia="標楷體" w:hAnsi="Times New Roman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行李員　</w:t>
            </w:r>
            <w:r w:rsidRPr="00A5291A">
              <w:rPr>
                <w:rFonts w:ascii="Times New Roman" w:eastAsia="標楷體" w:hAnsi="Times New Roman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szCs w:val="24"/>
              </w:rPr>
              <w:t xml:space="preserve">門衛　</w:t>
            </w:r>
            <w:r w:rsidRPr="00A5291A">
              <w:rPr>
                <w:rFonts w:ascii="Times New Roman" w:eastAsia="標楷體" w:hAnsi="Times New Roman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szCs w:val="24"/>
              </w:rPr>
              <w:t>訂房員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44.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widowControl/>
              <w:ind w:left="396" w:hangingChars="165" w:hanging="396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下列何者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  <w:u w:val="double"/>
              </w:rPr>
              <w:t>不屬於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酒精飲料？</w:t>
            </w:r>
            <w:r w:rsidR="00360A4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(A)Brandy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(B)Gin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(C)Juice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(D)Wine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45.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44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下列何者屬於無酒精飲料？</w:t>
            </w:r>
            <w:r w:rsidR="00360A4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(A)Rum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(B)Coffee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(C)Vodka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</w:t>
            </w:r>
            <w:r w:rsidR="00A5291A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(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D)Whisky  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46.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42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做夜床是</w:t>
            </w:r>
            <w:proofErr w:type="gramEnd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哪一部門的工作範圍？</w:t>
            </w:r>
            <w:r w:rsidR="00360A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業務部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企劃部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客</w:t>
            </w:r>
            <w:proofErr w:type="gramStart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部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房</w:t>
            </w:r>
            <w:proofErr w:type="gramStart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部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47.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transfer charge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是指</w:t>
            </w:r>
            <w:r w:rsidR="00360A4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轉帳收入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雜項收入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 xml:space="preserve">行政收入　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szCs w:val="24"/>
              </w:rPr>
              <w:t>旅遊收入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48.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67" w:line="374" w:lineRule="exact"/>
              <w:ind w:right="228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continental breakfast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是指</w:t>
            </w:r>
            <w:r w:rsidR="00360A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中國式早餐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大陸式早餐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西洋式早餐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歐洲式早餐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49.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snapToGrid w:val="0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吹風機使用之電力約為</w:t>
            </w:r>
            <w:r w:rsidR="00360A4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(A)500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～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瓦特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(B)1000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～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瓦特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(C)2000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～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瓦特　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(D)3000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～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  <w:r w:rsidRPr="00A529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瓦特</w:t>
            </w:r>
          </w:p>
        </w:tc>
      </w:tr>
      <w:tr w:rsidR="006B1E50" w:rsidRPr="00620022" w:rsidTr="00360A46">
        <w:tc>
          <w:tcPr>
            <w:tcW w:w="709" w:type="dxa"/>
          </w:tcPr>
          <w:p w:rsidR="006B1E50" w:rsidRPr="00620022" w:rsidRDefault="006B1E50" w:rsidP="003F52ED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20022">
              <w:rPr>
                <w:rFonts w:ascii="Times New Roman" w:eastAsia="標楷體" w:hAnsi="Times New Roman"/>
                <w:color w:val="000000"/>
                <w:szCs w:val="24"/>
              </w:rPr>
              <w:t>50.</w:t>
            </w:r>
          </w:p>
        </w:tc>
        <w:tc>
          <w:tcPr>
            <w:tcW w:w="7847" w:type="dxa"/>
          </w:tcPr>
          <w:p w:rsidR="006B1E50" w:rsidRPr="00A5291A" w:rsidRDefault="006B1E50" w:rsidP="00A5291A">
            <w:pPr>
              <w:autoSpaceDE w:val="0"/>
              <w:autoSpaceDN w:val="0"/>
              <w:adjustRightInd w:val="0"/>
              <w:spacing w:before="42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房</w:t>
            </w:r>
            <w:proofErr w:type="gramStart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務</w:t>
            </w:r>
            <w:proofErr w:type="gramEnd"/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員自倉庫領用物品時，須登記領用物品的名稱與</w:t>
            </w:r>
            <w:r w:rsidR="00360A4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(A)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尺寸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(B)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品名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(C)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數量　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(D)</w:t>
            </w:r>
            <w:r w:rsidRPr="00A5291A">
              <w:rPr>
                <w:rFonts w:ascii="Times New Roman" w:eastAsia="標楷體" w:hAnsi="Times New Roman"/>
                <w:bCs/>
                <w:kern w:val="0"/>
                <w:szCs w:val="24"/>
              </w:rPr>
              <w:t>大小</w:t>
            </w:r>
          </w:p>
        </w:tc>
      </w:tr>
    </w:tbl>
    <w:p w:rsidR="00620022" w:rsidRPr="00620022" w:rsidRDefault="00620022" w:rsidP="00620022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81227A" w:rsidRDefault="00FE4D77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交卷時請</w:t>
      </w:r>
      <w:proofErr w:type="gramStart"/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連同答</w:t>
      </w:r>
      <w:proofErr w:type="gramEnd"/>
      <w:r w:rsidRPr="00C67784"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  <w:t>案卷一起繳回</w:t>
      </w: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Default="00D934F0" w:rsidP="00127F8B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color w:val="000000"/>
          <w:szCs w:val="24"/>
          <w:shd w:val="pct15" w:color="auto" w:fill="FFFFFF"/>
        </w:rPr>
      </w:pPr>
    </w:p>
    <w:p w:rsidR="00D934F0" w:rsidRPr="00D31F85" w:rsidRDefault="00D934F0" w:rsidP="00D934F0">
      <w:pPr>
        <w:jc w:val="distribute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勞動部勞動力</w:t>
      </w:r>
      <w:proofErr w:type="gramStart"/>
      <w:r>
        <w:rPr>
          <w:rFonts w:eastAsia="標楷體" w:hint="eastAsia"/>
          <w:b/>
          <w:sz w:val="40"/>
          <w:szCs w:val="40"/>
        </w:rPr>
        <w:t>發展署桃竹</w:t>
      </w:r>
      <w:proofErr w:type="gramEnd"/>
      <w:r>
        <w:rPr>
          <w:rFonts w:eastAsia="標楷體" w:hint="eastAsia"/>
          <w:b/>
          <w:sz w:val="40"/>
          <w:szCs w:val="40"/>
        </w:rPr>
        <w:t>苗分署</w:t>
      </w:r>
    </w:p>
    <w:p w:rsidR="00D934F0" w:rsidRPr="00B14D6A" w:rsidRDefault="00D934F0" w:rsidP="00D934F0">
      <w:pPr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B14D6A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6</w:t>
      </w:r>
      <w:r w:rsidRPr="00B14D6A">
        <w:rPr>
          <w:rFonts w:eastAsia="標楷體" w:hAnsi="標楷體"/>
          <w:b/>
          <w:color w:val="000000"/>
          <w:sz w:val="36"/>
          <w:szCs w:val="36"/>
        </w:rPr>
        <w:t>年</w:t>
      </w:r>
      <w:proofErr w:type="gramStart"/>
      <w:r>
        <w:rPr>
          <w:rFonts w:eastAsia="標楷體" w:hAnsi="標楷體"/>
          <w:b/>
          <w:color w:val="000000"/>
          <w:sz w:val="36"/>
          <w:szCs w:val="36"/>
        </w:rPr>
        <w:t>自辦</w:t>
      </w:r>
      <w:r w:rsidRPr="00B14D6A">
        <w:rPr>
          <w:rFonts w:ascii="標楷體" w:eastAsia="標楷體" w:hAnsi="標楷體" w:hint="eastAsia"/>
          <w:b/>
          <w:color w:val="000000"/>
          <w:sz w:val="36"/>
          <w:szCs w:val="36"/>
        </w:rPr>
        <w:t>職前</w:t>
      </w:r>
      <w:proofErr w:type="gramEnd"/>
      <w:r w:rsidRPr="00B14D6A">
        <w:rPr>
          <w:rFonts w:ascii="標楷體" w:eastAsia="標楷體" w:hAnsi="標楷體" w:hint="eastAsia"/>
          <w:b/>
          <w:color w:val="000000"/>
          <w:sz w:val="36"/>
          <w:szCs w:val="36"/>
        </w:rPr>
        <w:t>訓練</w:t>
      </w:r>
    </w:p>
    <w:p w:rsidR="00D934F0" w:rsidRPr="00B14D6A" w:rsidRDefault="00D934F0" w:rsidP="00D934F0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B14D6A">
        <w:rPr>
          <w:rFonts w:ascii="標楷體" w:eastAsia="標楷體" w:hAnsi="標楷體" w:hint="eastAsia"/>
          <w:b/>
          <w:color w:val="000000"/>
          <w:sz w:val="36"/>
          <w:szCs w:val="36"/>
        </w:rPr>
        <w:t>筆試答案卷</w:t>
      </w:r>
    </w:p>
    <w:p w:rsidR="00D934F0" w:rsidRPr="00B14D6A" w:rsidRDefault="00D934F0" w:rsidP="00D934F0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14D6A">
        <w:rPr>
          <w:rFonts w:ascii="標楷體" w:eastAsia="標楷體" w:hAnsi="標楷體" w:hint="eastAsia"/>
          <w:sz w:val="32"/>
          <w:szCs w:val="32"/>
        </w:rPr>
        <w:t xml:space="preserve">班別： </w:t>
      </w:r>
      <w:r w:rsidRPr="00B14D6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B14D6A">
        <w:rPr>
          <w:rFonts w:ascii="標楷體" w:eastAsia="標楷體" w:hAnsi="標楷體" w:hint="eastAsia"/>
          <w:sz w:val="32"/>
          <w:szCs w:val="32"/>
        </w:rPr>
        <w:t xml:space="preserve"> 座號：</w:t>
      </w:r>
      <w:r w:rsidRPr="00B14D6A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B14D6A">
        <w:rPr>
          <w:rFonts w:ascii="標楷體" w:eastAsia="標楷體" w:hAnsi="標楷體" w:hint="eastAsia"/>
          <w:sz w:val="32"/>
          <w:szCs w:val="32"/>
        </w:rPr>
        <w:t>姓名：</w:t>
      </w:r>
      <w:r w:rsidRPr="00B14D6A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single" w:sz="4" w:space="0" w:color="auto"/>
        </w:tblBorders>
        <w:tblLook w:val="01E0"/>
      </w:tblPr>
      <w:tblGrid>
        <w:gridCol w:w="969"/>
        <w:gridCol w:w="970"/>
        <w:gridCol w:w="970"/>
        <w:gridCol w:w="970"/>
        <w:gridCol w:w="970"/>
        <w:gridCol w:w="969"/>
        <w:gridCol w:w="970"/>
        <w:gridCol w:w="970"/>
        <w:gridCol w:w="970"/>
        <w:gridCol w:w="970"/>
      </w:tblGrid>
      <w:tr w:rsidR="00D934F0" w:rsidRPr="005A0AD0" w:rsidTr="00D5019B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D934F0" w:rsidRPr="00C5749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10</w:t>
            </w:r>
          </w:p>
        </w:tc>
      </w:tr>
      <w:tr w:rsidR="00D934F0" w:rsidRPr="005A0AD0" w:rsidTr="00D5019B">
        <w:trPr>
          <w:trHeight w:val="1221"/>
        </w:trPr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</w:tr>
      <w:tr w:rsidR="00D934F0" w:rsidRPr="005A0AD0" w:rsidTr="00D5019B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D934F0" w:rsidRPr="00FD5E0B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19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20</w:t>
            </w:r>
          </w:p>
        </w:tc>
      </w:tr>
      <w:tr w:rsidR="00D934F0" w:rsidRPr="005A0AD0" w:rsidTr="00D5019B">
        <w:trPr>
          <w:trHeight w:val="1270"/>
        </w:trPr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 w:rsidRPr="00375F8B">
              <w:rPr>
                <w:rFonts w:hint="eastAsia"/>
                <w:b/>
                <w:sz w:val="56"/>
                <w:szCs w:val="56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D</w:t>
            </w:r>
          </w:p>
        </w:tc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6"/>
                <w:szCs w:val="56"/>
              </w:rPr>
            </w:pPr>
            <w:r>
              <w:rPr>
                <w:rFonts w:hint="eastAsia"/>
                <w:b/>
                <w:sz w:val="56"/>
                <w:szCs w:val="56"/>
              </w:rPr>
              <w:t>A</w:t>
            </w:r>
          </w:p>
        </w:tc>
      </w:tr>
      <w:tr w:rsidR="00D934F0" w:rsidRPr="005A0AD0" w:rsidTr="00D5019B">
        <w:trPr>
          <w:trHeight w:val="813"/>
        </w:trPr>
        <w:tc>
          <w:tcPr>
            <w:tcW w:w="969" w:type="dxa"/>
            <w:shd w:val="clear" w:color="auto" w:fill="C0C0C0"/>
            <w:vAlign w:val="center"/>
          </w:tcPr>
          <w:p w:rsidR="00D934F0" w:rsidRPr="00C5749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29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30</w:t>
            </w:r>
          </w:p>
        </w:tc>
      </w:tr>
      <w:tr w:rsidR="00D934F0" w:rsidRPr="005A0AD0" w:rsidTr="00D5019B">
        <w:trPr>
          <w:trHeight w:val="1270"/>
        </w:trPr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</w:tr>
      <w:tr w:rsidR="00D934F0" w:rsidRPr="005A0AD0" w:rsidTr="00D5019B">
        <w:trPr>
          <w:trHeight w:val="823"/>
        </w:trPr>
        <w:tc>
          <w:tcPr>
            <w:tcW w:w="969" w:type="dxa"/>
            <w:shd w:val="clear" w:color="auto" w:fill="C0C0C0"/>
            <w:vAlign w:val="center"/>
          </w:tcPr>
          <w:p w:rsidR="00D934F0" w:rsidRPr="00C5749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39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40</w:t>
            </w:r>
          </w:p>
        </w:tc>
      </w:tr>
      <w:tr w:rsidR="00D934F0" w:rsidRPr="005A0AD0" w:rsidTr="00D5019B">
        <w:trPr>
          <w:trHeight w:val="1230"/>
        </w:trPr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D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</w:tr>
      <w:tr w:rsidR="00D934F0" w:rsidRPr="005A0AD0" w:rsidTr="00D5019B">
        <w:trPr>
          <w:trHeight w:val="783"/>
        </w:trPr>
        <w:tc>
          <w:tcPr>
            <w:tcW w:w="969" w:type="dxa"/>
            <w:shd w:val="clear" w:color="auto" w:fill="C0C0C0"/>
            <w:vAlign w:val="center"/>
          </w:tcPr>
          <w:p w:rsidR="00D934F0" w:rsidRPr="00C5749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41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42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43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44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45</w:t>
            </w:r>
          </w:p>
        </w:tc>
        <w:tc>
          <w:tcPr>
            <w:tcW w:w="969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46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47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48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49</w:t>
            </w:r>
          </w:p>
        </w:tc>
        <w:tc>
          <w:tcPr>
            <w:tcW w:w="970" w:type="dxa"/>
            <w:shd w:val="clear" w:color="auto" w:fill="C0C0C0"/>
            <w:vAlign w:val="center"/>
          </w:tcPr>
          <w:p w:rsidR="00D934F0" w:rsidRPr="008944F2" w:rsidRDefault="00D934F0" w:rsidP="00D5019B">
            <w:pPr>
              <w:spacing w:line="400" w:lineRule="exact"/>
              <w:jc w:val="center"/>
              <w:rPr>
                <w:b/>
                <w:sz w:val="50"/>
                <w:szCs w:val="50"/>
              </w:rPr>
            </w:pPr>
            <w:r>
              <w:rPr>
                <w:rFonts w:hint="eastAsia"/>
                <w:b/>
                <w:sz w:val="50"/>
                <w:szCs w:val="50"/>
              </w:rPr>
              <w:t>50</w:t>
            </w:r>
          </w:p>
        </w:tc>
      </w:tr>
      <w:tr w:rsidR="00D934F0" w:rsidRPr="005A0AD0" w:rsidTr="00D5019B">
        <w:trPr>
          <w:trHeight w:val="1216"/>
        </w:trPr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B72AF2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69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A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B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  <w:tc>
          <w:tcPr>
            <w:tcW w:w="970" w:type="dxa"/>
            <w:vAlign w:val="center"/>
          </w:tcPr>
          <w:p w:rsidR="00D934F0" w:rsidRPr="00375F8B" w:rsidRDefault="00D934F0" w:rsidP="00D5019B">
            <w:pPr>
              <w:spacing w:line="60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C</w:t>
            </w:r>
          </w:p>
        </w:tc>
      </w:tr>
    </w:tbl>
    <w:p w:rsidR="00D934F0" w:rsidRPr="00C67784" w:rsidRDefault="00D934F0" w:rsidP="00D934F0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color w:val="000000"/>
          <w:szCs w:val="24"/>
          <w:shd w:val="pct15" w:color="auto" w:fill="FFFFFF"/>
        </w:rPr>
      </w:pPr>
      <w:r w:rsidRPr="004508DE">
        <w:rPr>
          <w:rFonts w:eastAsia="標楷體" w:hAnsi="標楷體"/>
          <w:b/>
          <w:sz w:val="32"/>
          <w:szCs w:val="32"/>
        </w:rPr>
        <w:t>錄</w:t>
      </w:r>
      <w:r w:rsidRPr="004508DE">
        <w:rPr>
          <w:rFonts w:ascii="標楷體" w:eastAsia="標楷體" w:hAnsi="標楷體" w:hint="eastAsia"/>
          <w:b/>
          <w:sz w:val="32"/>
          <w:szCs w:val="32"/>
        </w:rPr>
        <w:t>取</w:t>
      </w:r>
      <w:r w:rsidRPr="004508DE">
        <w:rPr>
          <w:rFonts w:eastAsia="標楷體" w:hAnsi="標楷體"/>
          <w:b/>
          <w:sz w:val="32"/>
          <w:szCs w:val="32"/>
        </w:rPr>
        <w:t>名單將於</w:t>
      </w:r>
      <w:r w:rsidRPr="004508DE">
        <w:rPr>
          <w:rFonts w:eastAsia="標楷體" w:hAnsi="標楷體" w:hint="eastAsia"/>
          <w:b/>
          <w:sz w:val="32"/>
          <w:szCs w:val="32"/>
        </w:rPr>
        <w:t>甄</w:t>
      </w:r>
      <w:r w:rsidRPr="004508DE">
        <w:rPr>
          <w:rFonts w:eastAsia="標楷體" w:hint="eastAsia"/>
          <w:b/>
          <w:sz w:val="32"/>
          <w:szCs w:val="32"/>
        </w:rPr>
        <w:t>試後</w:t>
      </w:r>
      <w:r w:rsidRPr="004508DE">
        <w:rPr>
          <w:rFonts w:eastAsia="標楷體" w:hint="eastAsia"/>
          <w:b/>
          <w:sz w:val="32"/>
          <w:szCs w:val="32"/>
        </w:rPr>
        <w:t>5</w:t>
      </w:r>
      <w:r w:rsidRPr="004508DE">
        <w:rPr>
          <w:rFonts w:eastAsia="標楷體" w:hint="eastAsia"/>
          <w:b/>
          <w:sz w:val="32"/>
          <w:szCs w:val="32"/>
        </w:rPr>
        <w:t>個工作天</w:t>
      </w:r>
      <w:r w:rsidRPr="004508DE">
        <w:rPr>
          <w:rFonts w:eastAsia="標楷體" w:hAnsi="標楷體" w:hint="eastAsia"/>
          <w:b/>
          <w:sz w:val="32"/>
          <w:szCs w:val="32"/>
        </w:rPr>
        <w:t>下午五時</w:t>
      </w:r>
      <w:r w:rsidRPr="004508DE">
        <w:rPr>
          <w:rFonts w:eastAsia="標楷體" w:hint="eastAsia"/>
          <w:b/>
          <w:sz w:val="32"/>
          <w:szCs w:val="32"/>
        </w:rPr>
        <w:t>前</w:t>
      </w:r>
      <w:r w:rsidRPr="004508DE">
        <w:rPr>
          <w:rFonts w:eastAsia="標楷體" w:hAnsi="標楷體"/>
          <w:b/>
          <w:sz w:val="32"/>
          <w:szCs w:val="32"/>
        </w:rPr>
        <w:t>公告</w:t>
      </w:r>
      <w:proofErr w:type="gramStart"/>
      <w:r w:rsidRPr="004508DE">
        <w:rPr>
          <w:rFonts w:eastAsia="標楷體" w:hAnsi="標楷體"/>
          <w:b/>
          <w:sz w:val="32"/>
          <w:szCs w:val="32"/>
        </w:rPr>
        <w:t>於本</w:t>
      </w:r>
      <w:r w:rsidRPr="004508DE">
        <w:rPr>
          <w:rFonts w:eastAsia="標楷體" w:hAnsi="標楷體" w:hint="eastAsia"/>
          <w:b/>
          <w:sz w:val="32"/>
          <w:szCs w:val="32"/>
        </w:rPr>
        <w:t>署</w:t>
      </w:r>
      <w:r w:rsidRPr="004508DE">
        <w:rPr>
          <w:rFonts w:eastAsia="標楷體" w:hAnsi="標楷體"/>
          <w:b/>
          <w:sz w:val="32"/>
          <w:szCs w:val="32"/>
        </w:rPr>
        <w:t>網頁</w:t>
      </w:r>
      <w:proofErr w:type="gramEnd"/>
      <w:r w:rsidRPr="004508DE">
        <w:rPr>
          <w:rFonts w:eastAsia="標楷體" w:hAnsi="標楷體" w:hint="eastAsia"/>
          <w:b/>
          <w:sz w:val="32"/>
          <w:szCs w:val="32"/>
        </w:rPr>
        <w:t>最新消息</w:t>
      </w:r>
    </w:p>
    <w:sectPr w:rsidR="00D934F0" w:rsidRPr="00C67784" w:rsidSect="00D934F0">
      <w:pgSz w:w="11906" w:h="16838"/>
      <w:pgMar w:top="1440" w:right="991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4F" w:rsidRDefault="00D6114F" w:rsidP="003047C7">
      <w:r>
        <w:separator/>
      </w:r>
    </w:p>
  </w:endnote>
  <w:endnote w:type="continuationSeparator" w:id="0">
    <w:p w:rsidR="00D6114F" w:rsidRDefault="00D6114F" w:rsidP="0030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4F" w:rsidRDefault="00D6114F" w:rsidP="003047C7">
      <w:r>
        <w:separator/>
      </w:r>
    </w:p>
  </w:footnote>
  <w:footnote w:type="continuationSeparator" w:id="0">
    <w:p w:rsidR="00D6114F" w:rsidRDefault="00D6114F" w:rsidP="00304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60C4"/>
    <w:multiLevelType w:val="hybridMultilevel"/>
    <w:tmpl w:val="69D47D6E"/>
    <w:lvl w:ilvl="0" w:tplc="76725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25A"/>
    <w:rsid w:val="00004CD8"/>
    <w:rsid w:val="00046540"/>
    <w:rsid w:val="00050198"/>
    <w:rsid w:val="000747BC"/>
    <w:rsid w:val="000C1C06"/>
    <w:rsid w:val="000C5946"/>
    <w:rsid w:val="000F68BB"/>
    <w:rsid w:val="00127F8B"/>
    <w:rsid w:val="001A49CE"/>
    <w:rsid w:val="001B36BA"/>
    <w:rsid w:val="001C5167"/>
    <w:rsid w:val="00232340"/>
    <w:rsid w:val="0025182B"/>
    <w:rsid w:val="00251A99"/>
    <w:rsid w:val="00275382"/>
    <w:rsid w:val="002B0772"/>
    <w:rsid w:val="002D0018"/>
    <w:rsid w:val="002F2E0B"/>
    <w:rsid w:val="003047C7"/>
    <w:rsid w:val="00307613"/>
    <w:rsid w:val="00310182"/>
    <w:rsid w:val="00360A46"/>
    <w:rsid w:val="00366ECB"/>
    <w:rsid w:val="00377C75"/>
    <w:rsid w:val="003A4AF9"/>
    <w:rsid w:val="003A4ECE"/>
    <w:rsid w:val="003C0B26"/>
    <w:rsid w:val="003C7A03"/>
    <w:rsid w:val="003D2BD1"/>
    <w:rsid w:val="003F52ED"/>
    <w:rsid w:val="003F6556"/>
    <w:rsid w:val="0041185E"/>
    <w:rsid w:val="004351F8"/>
    <w:rsid w:val="004C2E92"/>
    <w:rsid w:val="004D7997"/>
    <w:rsid w:val="004F1079"/>
    <w:rsid w:val="004F4395"/>
    <w:rsid w:val="004F57DF"/>
    <w:rsid w:val="00500F30"/>
    <w:rsid w:val="00521FD2"/>
    <w:rsid w:val="00551606"/>
    <w:rsid w:val="00551681"/>
    <w:rsid w:val="0055581F"/>
    <w:rsid w:val="00564EDB"/>
    <w:rsid w:val="00571570"/>
    <w:rsid w:val="005771FF"/>
    <w:rsid w:val="005839E2"/>
    <w:rsid w:val="005A3B15"/>
    <w:rsid w:val="005B1E7D"/>
    <w:rsid w:val="0060544D"/>
    <w:rsid w:val="006100CD"/>
    <w:rsid w:val="006118B7"/>
    <w:rsid w:val="0061191F"/>
    <w:rsid w:val="00620022"/>
    <w:rsid w:val="0062118A"/>
    <w:rsid w:val="00664304"/>
    <w:rsid w:val="006B1E50"/>
    <w:rsid w:val="006B3081"/>
    <w:rsid w:val="006B7C29"/>
    <w:rsid w:val="006F1274"/>
    <w:rsid w:val="007056BA"/>
    <w:rsid w:val="00723B0C"/>
    <w:rsid w:val="00733EEF"/>
    <w:rsid w:val="00736E9E"/>
    <w:rsid w:val="00757081"/>
    <w:rsid w:val="007916B1"/>
    <w:rsid w:val="007B2A22"/>
    <w:rsid w:val="007B2D8E"/>
    <w:rsid w:val="007C7ECB"/>
    <w:rsid w:val="007E569D"/>
    <w:rsid w:val="007F0CBF"/>
    <w:rsid w:val="007F241F"/>
    <w:rsid w:val="007F79D8"/>
    <w:rsid w:val="0081227A"/>
    <w:rsid w:val="00813C59"/>
    <w:rsid w:val="008272B3"/>
    <w:rsid w:val="00832A94"/>
    <w:rsid w:val="00833D89"/>
    <w:rsid w:val="00840F1E"/>
    <w:rsid w:val="008445E5"/>
    <w:rsid w:val="00851716"/>
    <w:rsid w:val="008733E6"/>
    <w:rsid w:val="00873BF7"/>
    <w:rsid w:val="00890E27"/>
    <w:rsid w:val="008A4D7D"/>
    <w:rsid w:val="008E78FA"/>
    <w:rsid w:val="00907AB2"/>
    <w:rsid w:val="00910A53"/>
    <w:rsid w:val="00935BB5"/>
    <w:rsid w:val="00936DD4"/>
    <w:rsid w:val="009937D3"/>
    <w:rsid w:val="009C2182"/>
    <w:rsid w:val="009C22B2"/>
    <w:rsid w:val="009C2B4A"/>
    <w:rsid w:val="009D7304"/>
    <w:rsid w:val="009E5627"/>
    <w:rsid w:val="009F08A6"/>
    <w:rsid w:val="009F23FD"/>
    <w:rsid w:val="00A2538B"/>
    <w:rsid w:val="00A5291A"/>
    <w:rsid w:val="00A85BCD"/>
    <w:rsid w:val="00AE6E2E"/>
    <w:rsid w:val="00AF7DF1"/>
    <w:rsid w:val="00B00ABC"/>
    <w:rsid w:val="00B1636E"/>
    <w:rsid w:val="00B27CE5"/>
    <w:rsid w:val="00B30AC1"/>
    <w:rsid w:val="00B72AF2"/>
    <w:rsid w:val="00B96B5A"/>
    <w:rsid w:val="00BA1CBE"/>
    <w:rsid w:val="00BA1D11"/>
    <w:rsid w:val="00BA6473"/>
    <w:rsid w:val="00BA776B"/>
    <w:rsid w:val="00BC191C"/>
    <w:rsid w:val="00BF0974"/>
    <w:rsid w:val="00C05723"/>
    <w:rsid w:val="00C2356D"/>
    <w:rsid w:val="00C37DCE"/>
    <w:rsid w:val="00C41FF6"/>
    <w:rsid w:val="00C42715"/>
    <w:rsid w:val="00C461B4"/>
    <w:rsid w:val="00C55FA5"/>
    <w:rsid w:val="00C67784"/>
    <w:rsid w:val="00C752F9"/>
    <w:rsid w:val="00C866C5"/>
    <w:rsid w:val="00CA7302"/>
    <w:rsid w:val="00CA73A2"/>
    <w:rsid w:val="00D14BCD"/>
    <w:rsid w:val="00D46D4F"/>
    <w:rsid w:val="00D6114F"/>
    <w:rsid w:val="00D63157"/>
    <w:rsid w:val="00D70D2B"/>
    <w:rsid w:val="00D71F99"/>
    <w:rsid w:val="00D80CA5"/>
    <w:rsid w:val="00D85D61"/>
    <w:rsid w:val="00D934F0"/>
    <w:rsid w:val="00DA2178"/>
    <w:rsid w:val="00DE15A4"/>
    <w:rsid w:val="00DF471A"/>
    <w:rsid w:val="00E21BC9"/>
    <w:rsid w:val="00E53586"/>
    <w:rsid w:val="00E67CE4"/>
    <w:rsid w:val="00E94A36"/>
    <w:rsid w:val="00EA601F"/>
    <w:rsid w:val="00EC3847"/>
    <w:rsid w:val="00EC725A"/>
    <w:rsid w:val="00F13F0D"/>
    <w:rsid w:val="00F174E6"/>
    <w:rsid w:val="00F23DF5"/>
    <w:rsid w:val="00F56E1B"/>
    <w:rsid w:val="00F62078"/>
    <w:rsid w:val="00F6442E"/>
    <w:rsid w:val="00FA713D"/>
    <w:rsid w:val="00FB7E62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47C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0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047C7"/>
    <w:rPr>
      <w:kern w:val="2"/>
    </w:rPr>
  </w:style>
  <w:style w:type="paragraph" w:styleId="a8">
    <w:name w:val="List Paragraph"/>
    <w:basedOn w:val="a"/>
    <w:uiPriority w:val="34"/>
    <w:qFormat/>
    <w:rsid w:val="00C67784"/>
    <w:pPr>
      <w:ind w:leftChars="200" w:left="480"/>
    </w:pPr>
  </w:style>
  <w:style w:type="paragraph" w:styleId="a9">
    <w:name w:val="List"/>
    <w:basedOn w:val="a"/>
    <w:semiHidden/>
    <w:rsid w:val="007F241F"/>
    <w:pPr>
      <w:adjustRightInd w:val="0"/>
      <w:spacing w:line="360" w:lineRule="atLeast"/>
      <w:ind w:left="480" w:hanging="48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6B1E5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a">
    <w:name w:val="No Spacing"/>
    <w:uiPriority w:val="1"/>
    <w:qFormat/>
    <w:rsid w:val="00360A46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D41A-212E-4772-B3C7-39CBF7CE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684</Words>
  <Characters>3899</Characters>
  <Application>Microsoft Office Word</Application>
  <DocSecurity>0</DocSecurity>
  <Lines>32</Lines>
  <Paragraphs>9</Paragraphs>
  <ScaleCrop>false</ScaleCrop>
  <Company>tcfst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tcfst</dc:creator>
  <cp:lastModifiedBy>karen</cp:lastModifiedBy>
  <cp:revision>3</cp:revision>
  <cp:lastPrinted>2017-08-24T08:17:00Z</cp:lastPrinted>
  <dcterms:created xsi:type="dcterms:W3CDTF">2017-10-25T09:13:00Z</dcterms:created>
  <dcterms:modified xsi:type="dcterms:W3CDTF">2017-10-27T05:29:00Z</dcterms:modified>
</cp:coreProperties>
</file>