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41E3C" w14:textId="4FAE6D69" w:rsidR="007114DD" w:rsidRDefault="00E27AC2" w:rsidP="00DA3B65">
      <w:pPr>
        <w:tabs>
          <w:tab w:val="left" w:pos="567"/>
        </w:tabs>
        <w:snapToGrid w:val="0"/>
        <w:spacing w:beforeLines="50" w:before="180" w:line="400" w:lineRule="exact"/>
        <w:jc w:val="center"/>
        <w:rPr>
          <w:rFonts w:ascii="微軟正黑體" w:eastAsia="微軟正黑體" w:hAnsi="微軟正黑體"/>
          <w:b/>
          <w:bCs/>
          <w:sz w:val="40"/>
          <w:szCs w:val="36"/>
        </w:rPr>
      </w:pPr>
      <w:r w:rsidRPr="00E27AC2">
        <w:rPr>
          <w:rFonts w:ascii="微軟正黑體" w:eastAsia="微軟正黑體" w:hAnsi="微軟正黑體"/>
          <w:b/>
          <w:bCs/>
          <w:sz w:val="40"/>
          <w:szCs w:val="36"/>
        </w:rPr>
        <w:t>中高齡及高齡者相關政策資源教育訓練</w:t>
      </w:r>
    </w:p>
    <w:p w14:paraId="615A1489" w14:textId="77777777" w:rsidR="00C51526" w:rsidRPr="00C51526" w:rsidRDefault="00C51526" w:rsidP="00C51526">
      <w:pPr>
        <w:tabs>
          <w:tab w:val="left" w:pos="567"/>
        </w:tabs>
        <w:snapToGrid w:val="0"/>
        <w:spacing w:beforeLines="50" w:before="180" w:line="400" w:lineRule="exact"/>
        <w:contextualSpacing/>
        <w:jc w:val="center"/>
        <w:rPr>
          <w:rFonts w:ascii="微軟正黑體" w:eastAsia="微軟正黑體" w:hAnsi="微軟正黑體"/>
          <w:b/>
          <w:bCs/>
          <w:sz w:val="8"/>
          <w:szCs w:val="6"/>
        </w:rPr>
      </w:pPr>
    </w:p>
    <w:p w14:paraId="3CE1AFFB" w14:textId="4033BB51" w:rsidR="00C51526" w:rsidRPr="00C51526" w:rsidRDefault="00C51526" w:rsidP="007C695B">
      <w:pPr>
        <w:pStyle w:val="a4"/>
        <w:numPr>
          <w:ilvl w:val="0"/>
          <w:numId w:val="21"/>
        </w:numPr>
        <w:snapToGrid w:val="0"/>
        <w:ind w:leftChars="0" w:left="567" w:hanging="567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目的：</w:t>
      </w:r>
      <w:r w:rsidR="00E27AC2" w:rsidRPr="00E27AC2">
        <w:rPr>
          <w:rFonts w:ascii="微軟正黑體" w:eastAsia="微軟正黑體" w:hAnsi="微軟正黑體" w:hint="eastAsia"/>
          <w:sz w:val="26"/>
          <w:szCs w:val="26"/>
        </w:rPr>
        <w:t>為辦理中高齡者及高齡者就業服務相關業務：辦理「中高齡者及高齡者就業促進法」及相關就業促進措施、「跨部會共同推動中高齡者及高齡者就業服務方案」及「退休人才資料庫」推廣或宣導說明會、</w:t>
      </w:r>
      <w:proofErr w:type="gramStart"/>
      <w:r w:rsidR="00E27AC2" w:rsidRPr="00E27AC2">
        <w:rPr>
          <w:rFonts w:ascii="微軟正黑體" w:eastAsia="微軟正黑體" w:hAnsi="微軟正黑體" w:hint="eastAsia"/>
          <w:sz w:val="26"/>
          <w:szCs w:val="26"/>
        </w:rPr>
        <w:t>鏈結跨部會</w:t>
      </w:r>
      <w:proofErr w:type="gramEnd"/>
      <w:r w:rsidR="00E27AC2" w:rsidRPr="00E27AC2">
        <w:rPr>
          <w:rFonts w:ascii="微軟正黑體" w:eastAsia="微軟正黑體" w:hAnsi="微軟正黑體" w:hint="eastAsia"/>
          <w:sz w:val="26"/>
          <w:szCs w:val="26"/>
        </w:rPr>
        <w:t>資源推動中高齡者、高齡者、銀髮者及退休人才就業服務及推動「中高齡者及高齡者促進就業計畫」(2023-2025年)等各項就業促進計畫等事項，</w:t>
      </w:r>
      <w:proofErr w:type="gramStart"/>
      <w:r w:rsidRPr="00C51526">
        <w:rPr>
          <w:rFonts w:ascii="微軟正黑體" w:eastAsia="微軟正黑體" w:hAnsi="微軟正黑體" w:hint="eastAsia"/>
          <w:sz w:val="26"/>
          <w:szCs w:val="26"/>
        </w:rPr>
        <w:t>爰</w:t>
      </w:r>
      <w:proofErr w:type="gramEnd"/>
      <w:r w:rsidRPr="00C51526">
        <w:rPr>
          <w:rFonts w:ascii="微軟正黑體" w:eastAsia="微軟正黑體" w:hAnsi="微軟正黑體" w:hint="eastAsia"/>
          <w:sz w:val="26"/>
          <w:szCs w:val="26"/>
        </w:rPr>
        <w:t>委託辦理</w:t>
      </w:r>
      <w:r w:rsidR="00E27AC2" w:rsidRPr="00E27AC2">
        <w:rPr>
          <w:rFonts w:ascii="微軟正黑體" w:eastAsia="微軟正黑體" w:hAnsi="微軟正黑體" w:hint="eastAsia"/>
          <w:sz w:val="26"/>
          <w:szCs w:val="26"/>
        </w:rPr>
        <w:t>相關教育訓練</w:t>
      </w:r>
      <w:r w:rsidRPr="00C51526">
        <w:rPr>
          <w:rFonts w:ascii="微軟正黑體" w:eastAsia="微軟正黑體" w:hAnsi="微軟正黑體" w:hint="eastAsia"/>
          <w:sz w:val="26"/>
          <w:szCs w:val="26"/>
        </w:rPr>
        <w:t>。</w:t>
      </w:r>
    </w:p>
    <w:p w14:paraId="70D40B86" w14:textId="449C42A6" w:rsidR="00C51526" w:rsidRPr="00C51526" w:rsidRDefault="00C51526" w:rsidP="00C51526">
      <w:pPr>
        <w:snapToGrid w:val="0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二、主辦單位：勞動部勞動力發展署</w:t>
      </w:r>
    </w:p>
    <w:p w14:paraId="32F542D2" w14:textId="41DC84AC" w:rsidR="00C51526" w:rsidRPr="00C51526" w:rsidRDefault="00C51526" w:rsidP="00C51526">
      <w:pPr>
        <w:snapToGrid w:val="0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三、承辦單位：中華民國全國工業總會</w:t>
      </w:r>
    </w:p>
    <w:p w14:paraId="7741AC48" w14:textId="1FBD68EA" w:rsidR="000B32FA" w:rsidRDefault="00C51526" w:rsidP="001F7D4A">
      <w:pPr>
        <w:snapToGrid w:val="0"/>
        <w:ind w:left="1841" w:hangingChars="708" w:hanging="1841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四、參加對象：</w:t>
      </w:r>
      <w:r w:rsidR="00E27AC2" w:rsidRPr="00E27AC2">
        <w:rPr>
          <w:rFonts w:ascii="微軟正黑體" w:eastAsia="微軟正黑體" w:hAnsi="微軟正黑體" w:hint="eastAsia"/>
          <w:sz w:val="26"/>
          <w:szCs w:val="26"/>
        </w:rPr>
        <w:t>分署、就業中心、銀髮人才資源中心、銀髮人才服務據點同仁、就業促進網絡合作之部會據點同仁（如衛福部社區關懷據點、教育部樂齡大學等）。</w:t>
      </w:r>
    </w:p>
    <w:p w14:paraId="01CAB439" w14:textId="3D7D57E0" w:rsidR="00C51526" w:rsidRPr="00C51526" w:rsidRDefault="00C51526" w:rsidP="00C51526">
      <w:pPr>
        <w:snapToGrid w:val="0"/>
        <w:ind w:leftChars="1" w:left="566" w:hangingChars="217" w:hanging="564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五、辦理方式：實體。</w:t>
      </w:r>
    </w:p>
    <w:p w14:paraId="45FB7F29" w14:textId="48C13347" w:rsidR="000B32FA" w:rsidRDefault="00C51526" w:rsidP="00C51526">
      <w:pPr>
        <w:snapToGrid w:val="0"/>
        <w:ind w:leftChars="1" w:left="566" w:hangingChars="217" w:hanging="564"/>
        <w:contextualSpacing/>
        <w:rPr>
          <w:rFonts w:ascii="微軟正黑體" w:eastAsia="微軟正黑體" w:hAnsi="微軟正黑體"/>
          <w:sz w:val="26"/>
          <w:szCs w:val="26"/>
        </w:rPr>
      </w:pPr>
      <w:r w:rsidRPr="00C51526">
        <w:rPr>
          <w:rFonts w:ascii="微軟正黑體" w:eastAsia="微軟正黑體" w:hAnsi="微軟正黑體" w:hint="eastAsia"/>
          <w:sz w:val="26"/>
          <w:szCs w:val="26"/>
        </w:rPr>
        <w:t>六、</w:t>
      </w:r>
      <w:r w:rsidR="00152E78">
        <w:rPr>
          <w:rFonts w:ascii="微軟正黑體" w:eastAsia="微軟正黑體" w:hAnsi="微軟正黑體" w:hint="eastAsia"/>
          <w:sz w:val="26"/>
          <w:szCs w:val="26"/>
        </w:rPr>
        <w:t>北</w:t>
      </w:r>
      <w:r>
        <w:rPr>
          <w:rFonts w:ascii="微軟正黑體" w:eastAsia="微軟正黑體" w:hAnsi="微軟正黑體" w:hint="eastAsia"/>
          <w:sz w:val="26"/>
          <w:szCs w:val="26"/>
        </w:rPr>
        <w:t>部場</w:t>
      </w:r>
      <w:r w:rsidRPr="00C51526">
        <w:rPr>
          <w:rFonts w:ascii="微軟正黑體" w:eastAsia="微軟正黑體" w:hAnsi="微軟正黑體" w:hint="eastAsia"/>
          <w:sz w:val="26"/>
          <w:szCs w:val="26"/>
        </w:rPr>
        <w:t>辦理場次</w:t>
      </w:r>
      <w:r w:rsidR="00605123" w:rsidRPr="00C51526">
        <w:rPr>
          <w:rFonts w:ascii="微軟正黑體" w:eastAsia="微軟正黑體" w:hAnsi="微軟正黑體" w:hint="eastAsia"/>
          <w:sz w:val="26"/>
          <w:szCs w:val="26"/>
        </w:rPr>
        <w:t>、時間及地點：</w:t>
      </w:r>
    </w:p>
    <w:p w14:paraId="1DB43C53" w14:textId="473B9201" w:rsidR="00E27AC2" w:rsidRPr="00C51526" w:rsidRDefault="00E27AC2" w:rsidP="00E27AC2">
      <w:pPr>
        <w:snapToGrid w:val="0"/>
        <w:ind w:leftChars="237" w:left="1133" w:hangingChars="217" w:hanging="564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</w:t>
      </w:r>
      <w:proofErr w:type="gramStart"/>
      <w:r>
        <w:rPr>
          <w:rFonts w:ascii="微軟正黑體" w:eastAsia="微軟正黑體" w:hAnsi="微軟正黑體" w:hint="eastAsia"/>
          <w:sz w:val="26"/>
          <w:szCs w:val="26"/>
        </w:rPr>
        <w:t>一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)北部場：</w:t>
      </w:r>
    </w:p>
    <w:p w14:paraId="1E0CB9C6" w14:textId="359664F5" w:rsidR="000B32FA" w:rsidRPr="000B32FA" w:rsidRDefault="00E27AC2" w:rsidP="00E27AC2">
      <w:pPr>
        <w:pStyle w:val="a4"/>
        <w:tabs>
          <w:tab w:val="left" w:pos="1985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1.</w:t>
      </w:r>
      <w:r w:rsidR="000B32FA" w:rsidRPr="000B32FA">
        <w:rPr>
          <w:rFonts w:ascii="微軟正黑體" w:eastAsia="微軟正黑體" w:hAnsi="微軟正黑體" w:hint="eastAsia"/>
          <w:sz w:val="26"/>
          <w:szCs w:val="26"/>
        </w:rPr>
        <w:t>日期：</w:t>
      </w:r>
      <w:r w:rsidR="00152E78" w:rsidRPr="007F02DA">
        <w:rPr>
          <w:rFonts w:ascii="微軟正黑體" w:eastAsia="微軟正黑體" w:hAnsi="微軟正黑體" w:hint="eastAsia"/>
          <w:sz w:val="26"/>
          <w:szCs w:val="26"/>
        </w:rPr>
        <w:t>113年</w:t>
      </w:r>
      <w:r>
        <w:rPr>
          <w:rFonts w:ascii="微軟正黑體" w:eastAsia="微軟正黑體" w:hAnsi="微軟正黑體" w:hint="eastAsia"/>
          <w:sz w:val="26"/>
          <w:szCs w:val="26"/>
        </w:rPr>
        <w:t>7</w:t>
      </w:r>
      <w:r w:rsidR="00152E78" w:rsidRPr="007F02DA">
        <w:rPr>
          <w:rFonts w:ascii="微軟正黑體" w:eastAsia="微軟正黑體" w:hAnsi="微軟正黑體" w:hint="eastAsia"/>
          <w:sz w:val="26"/>
          <w:szCs w:val="26"/>
        </w:rPr>
        <w:t>月</w:t>
      </w:r>
      <w:r>
        <w:rPr>
          <w:rFonts w:ascii="微軟正黑體" w:eastAsia="微軟正黑體" w:hAnsi="微軟正黑體" w:hint="eastAsia"/>
          <w:sz w:val="26"/>
          <w:szCs w:val="26"/>
        </w:rPr>
        <w:t>10</w:t>
      </w:r>
      <w:r w:rsidR="00152E78" w:rsidRPr="007F02DA">
        <w:rPr>
          <w:rFonts w:ascii="微軟正黑體" w:eastAsia="微軟正黑體" w:hAnsi="微軟正黑體" w:hint="eastAsia"/>
          <w:sz w:val="26"/>
          <w:szCs w:val="26"/>
        </w:rPr>
        <w:t>日(</w:t>
      </w:r>
      <w:r>
        <w:rPr>
          <w:rFonts w:ascii="微軟正黑體" w:eastAsia="微軟正黑體" w:hAnsi="微軟正黑體" w:hint="eastAsia"/>
          <w:sz w:val="26"/>
          <w:szCs w:val="26"/>
        </w:rPr>
        <w:t>三</w:t>
      </w:r>
      <w:r w:rsidR="00152E78" w:rsidRPr="007F02DA">
        <w:rPr>
          <w:rFonts w:ascii="微軟正黑體" w:eastAsia="微軟正黑體" w:hAnsi="微軟正黑體" w:hint="eastAsia"/>
          <w:sz w:val="26"/>
          <w:szCs w:val="26"/>
        </w:rPr>
        <w:t>)</w:t>
      </w:r>
      <w:r>
        <w:rPr>
          <w:rFonts w:ascii="微軟正黑體" w:eastAsia="微軟正黑體" w:hAnsi="微軟正黑體" w:hint="eastAsia"/>
          <w:sz w:val="26"/>
          <w:szCs w:val="26"/>
        </w:rPr>
        <w:t>09</w:t>
      </w:r>
      <w:r w:rsidR="00E70358">
        <w:rPr>
          <w:rFonts w:ascii="微軟正黑體" w:eastAsia="微軟正黑體" w:hAnsi="微軟正黑體" w:hint="eastAsia"/>
          <w:sz w:val="26"/>
          <w:szCs w:val="26"/>
        </w:rPr>
        <w:t>:</w:t>
      </w:r>
      <w:r>
        <w:rPr>
          <w:rFonts w:ascii="微軟正黑體" w:eastAsia="微軟正黑體" w:hAnsi="微軟正黑體" w:hint="eastAsia"/>
          <w:sz w:val="26"/>
          <w:szCs w:val="26"/>
        </w:rPr>
        <w:t>00</w:t>
      </w:r>
      <w:r w:rsidR="00E70358">
        <w:rPr>
          <w:rFonts w:ascii="微軟正黑體" w:eastAsia="微軟正黑體" w:hAnsi="微軟正黑體" w:hint="eastAsia"/>
          <w:sz w:val="26"/>
          <w:szCs w:val="26"/>
        </w:rPr>
        <w:t>-</w:t>
      </w:r>
      <w:r>
        <w:rPr>
          <w:rFonts w:ascii="微軟正黑體" w:eastAsia="微軟正黑體" w:hAnsi="微軟正黑體" w:hint="eastAsia"/>
          <w:sz w:val="26"/>
          <w:szCs w:val="26"/>
        </w:rPr>
        <w:t>16</w:t>
      </w:r>
      <w:r w:rsidR="00E70358">
        <w:rPr>
          <w:rFonts w:ascii="微軟正黑體" w:eastAsia="微軟正黑體" w:hAnsi="微軟正黑體" w:hint="eastAsia"/>
          <w:sz w:val="26"/>
          <w:szCs w:val="26"/>
        </w:rPr>
        <w:t>:</w:t>
      </w:r>
      <w:r>
        <w:rPr>
          <w:rFonts w:ascii="微軟正黑體" w:eastAsia="微軟正黑體" w:hAnsi="微軟正黑體" w:hint="eastAsia"/>
          <w:sz w:val="26"/>
          <w:szCs w:val="26"/>
        </w:rPr>
        <w:t>10</w:t>
      </w:r>
    </w:p>
    <w:p w14:paraId="5FD606D0" w14:textId="78FC2C1A" w:rsidR="00E27AC2" w:rsidRDefault="00E27AC2" w:rsidP="00E27AC2">
      <w:pPr>
        <w:pStyle w:val="a4"/>
        <w:tabs>
          <w:tab w:val="left" w:pos="1985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2.</w:t>
      </w:r>
      <w:r w:rsidR="000B32FA" w:rsidRPr="000B32FA">
        <w:rPr>
          <w:rFonts w:ascii="微軟正黑體" w:eastAsia="微軟正黑體" w:hAnsi="微軟正黑體" w:hint="eastAsia"/>
          <w:sz w:val="26"/>
          <w:szCs w:val="26"/>
        </w:rPr>
        <w:t>地點：</w:t>
      </w:r>
      <w:r w:rsidRPr="00E27AC2">
        <w:rPr>
          <w:rFonts w:ascii="微軟正黑體" w:eastAsia="微軟正黑體" w:hAnsi="微軟正黑體"/>
          <w:sz w:val="26"/>
          <w:szCs w:val="26"/>
        </w:rPr>
        <w:t>南港高工</w:t>
      </w:r>
      <w:r w:rsidR="00A43A80">
        <w:rPr>
          <w:rFonts w:ascii="微軟正黑體" w:eastAsia="微軟正黑體" w:hAnsi="微軟正黑體" w:hint="eastAsia"/>
          <w:sz w:val="26"/>
          <w:szCs w:val="26"/>
        </w:rPr>
        <w:t xml:space="preserve"> </w:t>
      </w:r>
      <w:r w:rsidRPr="00E27AC2">
        <w:rPr>
          <w:rFonts w:ascii="微軟正黑體" w:eastAsia="微軟正黑體" w:hAnsi="微軟正黑體"/>
          <w:sz w:val="26"/>
          <w:szCs w:val="26"/>
        </w:rPr>
        <w:t>第一會議室</w:t>
      </w:r>
    </w:p>
    <w:p w14:paraId="15E9A365" w14:textId="1E95471E" w:rsidR="005848FD" w:rsidRPr="00E27AC2" w:rsidRDefault="00E27AC2" w:rsidP="00E27AC2">
      <w:pPr>
        <w:pStyle w:val="a4"/>
        <w:tabs>
          <w:tab w:val="left" w:pos="1985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3.</w:t>
      </w:r>
      <w:r w:rsidR="000B32FA" w:rsidRPr="000B32FA">
        <w:rPr>
          <w:rFonts w:ascii="微軟正黑體" w:eastAsia="微軟正黑體" w:hAnsi="微軟正黑體" w:hint="eastAsia"/>
          <w:sz w:val="26"/>
          <w:szCs w:val="26"/>
        </w:rPr>
        <w:t>地址：</w:t>
      </w:r>
      <w:r w:rsidRPr="00E27AC2">
        <w:rPr>
          <w:rFonts w:ascii="微軟正黑體" w:eastAsia="微軟正黑體" w:hAnsi="微軟正黑體"/>
          <w:sz w:val="26"/>
          <w:szCs w:val="26"/>
        </w:rPr>
        <w:t>台北市南港區興中路29號</w:t>
      </w:r>
    </w:p>
    <w:p w14:paraId="07080043" w14:textId="72F7A213" w:rsidR="00E27AC2" w:rsidRPr="00C51526" w:rsidRDefault="00E27AC2" w:rsidP="00E27AC2">
      <w:pPr>
        <w:snapToGrid w:val="0"/>
        <w:ind w:leftChars="237" w:left="1133" w:hangingChars="217" w:hanging="564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(二)中部場：</w:t>
      </w:r>
    </w:p>
    <w:p w14:paraId="58FECD66" w14:textId="5ADA39D6" w:rsidR="00E27AC2" w:rsidRPr="000B32FA" w:rsidRDefault="00E27AC2" w:rsidP="00E27AC2">
      <w:pPr>
        <w:pStyle w:val="a4"/>
        <w:tabs>
          <w:tab w:val="left" w:pos="1985"/>
        </w:tabs>
        <w:snapToGrid w:val="0"/>
        <w:ind w:leftChars="414" w:left="2551" w:hangingChars="599" w:hanging="1557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1.</w:t>
      </w:r>
      <w:r w:rsidRPr="000B32FA">
        <w:rPr>
          <w:rFonts w:ascii="微軟正黑體" w:eastAsia="微軟正黑體" w:hAnsi="微軟正黑體" w:hint="eastAsia"/>
          <w:sz w:val="26"/>
          <w:szCs w:val="26"/>
        </w:rPr>
        <w:t>日期：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113年</w:t>
      </w:r>
      <w:r>
        <w:rPr>
          <w:rFonts w:ascii="微軟正黑體" w:eastAsia="微軟正黑體" w:hAnsi="微軟正黑體" w:hint="eastAsia"/>
          <w:sz w:val="26"/>
          <w:szCs w:val="26"/>
        </w:rPr>
        <w:t>7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月</w:t>
      </w:r>
      <w:r>
        <w:rPr>
          <w:rFonts w:ascii="微軟正黑體" w:eastAsia="微軟正黑體" w:hAnsi="微軟正黑體" w:hint="eastAsia"/>
          <w:sz w:val="26"/>
          <w:szCs w:val="26"/>
        </w:rPr>
        <w:t>2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日(</w:t>
      </w:r>
      <w:r>
        <w:rPr>
          <w:rFonts w:ascii="微軟正黑體" w:eastAsia="微軟正黑體" w:hAnsi="微軟正黑體" w:hint="eastAsia"/>
          <w:sz w:val="26"/>
          <w:szCs w:val="26"/>
        </w:rPr>
        <w:t>二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)</w:t>
      </w:r>
      <w:r>
        <w:rPr>
          <w:rFonts w:ascii="微軟正黑體" w:eastAsia="微軟正黑體" w:hAnsi="微軟正黑體" w:hint="eastAsia"/>
          <w:sz w:val="26"/>
          <w:szCs w:val="26"/>
        </w:rPr>
        <w:t>09:00-16:10</w:t>
      </w:r>
    </w:p>
    <w:p w14:paraId="1623CA92" w14:textId="77777777" w:rsidR="00E27AC2" w:rsidRDefault="00E27AC2" w:rsidP="00E27AC2">
      <w:pPr>
        <w:pStyle w:val="a4"/>
        <w:tabs>
          <w:tab w:val="left" w:pos="1985"/>
        </w:tabs>
        <w:snapToGrid w:val="0"/>
        <w:ind w:leftChars="414" w:left="2411" w:hangingChars="545" w:hanging="1417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2.</w:t>
      </w:r>
      <w:r w:rsidRPr="000B32FA">
        <w:rPr>
          <w:rFonts w:ascii="微軟正黑體" w:eastAsia="微軟正黑體" w:hAnsi="微軟正黑體" w:hint="eastAsia"/>
          <w:sz w:val="26"/>
          <w:szCs w:val="26"/>
        </w:rPr>
        <w:t>地點：</w:t>
      </w:r>
      <w:r w:rsidRPr="00E27AC2">
        <w:rPr>
          <w:rFonts w:ascii="微軟正黑體" w:eastAsia="微軟正黑體" w:hAnsi="微軟正黑體"/>
          <w:sz w:val="26"/>
          <w:szCs w:val="26"/>
        </w:rPr>
        <w:t>中</w:t>
      </w:r>
      <w:proofErr w:type="gramStart"/>
      <w:r w:rsidRPr="00E27AC2">
        <w:rPr>
          <w:rFonts w:ascii="微軟正黑體" w:eastAsia="微軟正黑體" w:hAnsi="微軟正黑體"/>
          <w:sz w:val="26"/>
          <w:szCs w:val="26"/>
        </w:rPr>
        <w:t>彰投區銀髮</w:t>
      </w:r>
      <w:proofErr w:type="gramEnd"/>
      <w:r w:rsidRPr="00E27AC2">
        <w:rPr>
          <w:rFonts w:ascii="微軟正黑體" w:eastAsia="微軟正黑體" w:hAnsi="微軟正黑體"/>
          <w:sz w:val="26"/>
          <w:szCs w:val="26"/>
        </w:rPr>
        <w:t>人才資源中心</w:t>
      </w:r>
    </w:p>
    <w:p w14:paraId="151FEC3B" w14:textId="58FDA806" w:rsidR="00E27AC2" w:rsidRPr="00E27AC2" w:rsidRDefault="00E27AC2" w:rsidP="00E27AC2">
      <w:pPr>
        <w:pStyle w:val="a4"/>
        <w:tabs>
          <w:tab w:val="left" w:pos="1985"/>
        </w:tabs>
        <w:snapToGrid w:val="0"/>
        <w:ind w:leftChars="414" w:left="2411" w:hangingChars="545" w:hanging="1417"/>
        <w:contextualSpacing/>
        <w:rPr>
          <w:rFonts w:ascii="微軟正黑體" w:eastAsia="微軟正黑體" w:hAnsi="微軟正黑體"/>
          <w:sz w:val="26"/>
          <w:szCs w:val="26"/>
        </w:rPr>
      </w:pPr>
      <w:r w:rsidRPr="00E27AC2">
        <w:rPr>
          <w:rFonts w:ascii="微軟正黑體" w:eastAsia="微軟正黑體" w:hAnsi="微軟正黑體" w:hint="eastAsia"/>
          <w:sz w:val="26"/>
          <w:szCs w:val="26"/>
        </w:rPr>
        <w:t>3.地址：</w:t>
      </w:r>
      <w:proofErr w:type="gramStart"/>
      <w:r w:rsidRPr="00E27AC2">
        <w:rPr>
          <w:rFonts w:ascii="微軟正黑體" w:eastAsia="微軟正黑體" w:hAnsi="微軟正黑體"/>
          <w:sz w:val="26"/>
          <w:szCs w:val="26"/>
        </w:rPr>
        <w:t>臺</w:t>
      </w:r>
      <w:proofErr w:type="gramEnd"/>
      <w:r w:rsidRPr="00E27AC2">
        <w:rPr>
          <w:rFonts w:ascii="微軟正黑體" w:eastAsia="微軟正黑體" w:hAnsi="微軟正黑體"/>
          <w:sz w:val="26"/>
          <w:szCs w:val="26"/>
        </w:rPr>
        <w:t>中市北區中清路一段98號一樓</w:t>
      </w:r>
    </w:p>
    <w:p w14:paraId="0CE5BF15" w14:textId="5D1A1C02" w:rsidR="00E27AC2" w:rsidRPr="00C51526" w:rsidRDefault="00E27AC2" w:rsidP="00E27AC2">
      <w:pPr>
        <w:snapToGrid w:val="0"/>
        <w:ind w:leftChars="237" w:left="1133" w:hangingChars="217" w:hanging="564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(三)南部場：</w:t>
      </w:r>
    </w:p>
    <w:p w14:paraId="64E037D5" w14:textId="363C4F5D" w:rsidR="00E27AC2" w:rsidRPr="000B32FA" w:rsidRDefault="00E27AC2" w:rsidP="00E27AC2">
      <w:pPr>
        <w:pStyle w:val="a4"/>
        <w:tabs>
          <w:tab w:val="left" w:pos="2268"/>
          <w:tab w:val="left" w:pos="2552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1.</w:t>
      </w:r>
      <w:r w:rsidRPr="000B32FA">
        <w:rPr>
          <w:rFonts w:ascii="微軟正黑體" w:eastAsia="微軟正黑體" w:hAnsi="微軟正黑體" w:hint="eastAsia"/>
          <w:sz w:val="26"/>
          <w:szCs w:val="26"/>
        </w:rPr>
        <w:t>日期：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113年</w:t>
      </w:r>
      <w:r>
        <w:rPr>
          <w:rFonts w:ascii="微軟正黑體" w:eastAsia="微軟正黑體" w:hAnsi="微軟正黑體" w:hint="eastAsia"/>
          <w:sz w:val="26"/>
          <w:szCs w:val="26"/>
        </w:rPr>
        <w:t>7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月</w:t>
      </w:r>
      <w:r>
        <w:rPr>
          <w:rFonts w:ascii="微軟正黑體" w:eastAsia="微軟正黑體" w:hAnsi="微軟正黑體" w:hint="eastAsia"/>
          <w:sz w:val="26"/>
          <w:szCs w:val="26"/>
        </w:rPr>
        <w:t>16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日(</w:t>
      </w:r>
      <w:r>
        <w:rPr>
          <w:rFonts w:ascii="微軟正黑體" w:eastAsia="微軟正黑體" w:hAnsi="微軟正黑體" w:hint="eastAsia"/>
          <w:sz w:val="26"/>
          <w:szCs w:val="26"/>
        </w:rPr>
        <w:t>二</w:t>
      </w:r>
      <w:r w:rsidRPr="007F02DA">
        <w:rPr>
          <w:rFonts w:ascii="微軟正黑體" w:eastAsia="微軟正黑體" w:hAnsi="微軟正黑體" w:hint="eastAsia"/>
          <w:sz w:val="26"/>
          <w:szCs w:val="26"/>
        </w:rPr>
        <w:t>)</w:t>
      </w:r>
      <w:r>
        <w:rPr>
          <w:rFonts w:ascii="微軟正黑體" w:eastAsia="微軟正黑體" w:hAnsi="微軟正黑體" w:hint="eastAsia"/>
          <w:sz w:val="26"/>
          <w:szCs w:val="26"/>
        </w:rPr>
        <w:t>09:00-16:10</w:t>
      </w:r>
    </w:p>
    <w:p w14:paraId="5ACC34A1" w14:textId="52DCBAEE" w:rsidR="00E27AC2" w:rsidRDefault="00E27AC2" w:rsidP="00E27AC2">
      <w:pPr>
        <w:pStyle w:val="a4"/>
        <w:tabs>
          <w:tab w:val="left" w:pos="2268"/>
          <w:tab w:val="left" w:pos="2552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2.</w:t>
      </w:r>
      <w:r w:rsidRPr="000B32FA">
        <w:rPr>
          <w:rFonts w:ascii="微軟正黑體" w:eastAsia="微軟正黑體" w:hAnsi="微軟正黑體" w:hint="eastAsia"/>
          <w:sz w:val="26"/>
          <w:szCs w:val="26"/>
        </w:rPr>
        <w:t>地點：</w:t>
      </w:r>
      <w:r w:rsidRPr="00E27AC2">
        <w:rPr>
          <w:rFonts w:ascii="微軟正黑體" w:eastAsia="微軟正黑體" w:hAnsi="微軟正黑體"/>
          <w:sz w:val="26"/>
          <w:szCs w:val="26"/>
        </w:rPr>
        <w:t>高雄市立圖書館文化中心分館</w:t>
      </w:r>
      <w:r w:rsidR="00A43A80">
        <w:rPr>
          <w:rFonts w:ascii="微軟正黑體" w:eastAsia="微軟正黑體" w:hAnsi="微軟正黑體" w:hint="eastAsia"/>
          <w:sz w:val="26"/>
          <w:szCs w:val="26"/>
        </w:rPr>
        <w:t xml:space="preserve"> 多功能研習教</w:t>
      </w:r>
      <w:r w:rsidRPr="00E27AC2">
        <w:rPr>
          <w:rFonts w:ascii="微軟正黑體" w:eastAsia="微軟正黑體" w:hAnsi="微軟正黑體"/>
          <w:sz w:val="26"/>
          <w:szCs w:val="26"/>
        </w:rPr>
        <w:t>室</w:t>
      </w:r>
    </w:p>
    <w:p w14:paraId="089ECAB6" w14:textId="27E7D9D6" w:rsidR="00180260" w:rsidRDefault="00E27AC2" w:rsidP="00E27AC2">
      <w:pPr>
        <w:pStyle w:val="a4"/>
        <w:tabs>
          <w:tab w:val="left" w:pos="2268"/>
          <w:tab w:val="left" w:pos="2552"/>
        </w:tabs>
        <w:snapToGrid w:val="0"/>
        <w:ind w:leftChars="413" w:left="2122" w:hangingChars="435" w:hanging="1131"/>
        <w:contextualSpacing/>
        <w:rPr>
          <w:rFonts w:ascii="微軟正黑體" w:eastAsia="微軟正黑體" w:hAnsi="微軟正黑體"/>
          <w:sz w:val="26"/>
          <w:szCs w:val="26"/>
        </w:rPr>
      </w:pPr>
      <w:r w:rsidRPr="00E27AC2">
        <w:rPr>
          <w:rFonts w:ascii="微軟正黑體" w:eastAsia="微軟正黑體" w:hAnsi="微軟正黑體" w:hint="eastAsia"/>
          <w:sz w:val="26"/>
          <w:szCs w:val="26"/>
        </w:rPr>
        <w:t>3.地址：</w:t>
      </w:r>
      <w:r w:rsidRPr="00E27AC2">
        <w:rPr>
          <w:rFonts w:ascii="微軟正黑體" w:eastAsia="微軟正黑體" w:hAnsi="微軟正黑體"/>
          <w:sz w:val="26"/>
          <w:szCs w:val="26"/>
        </w:rPr>
        <w:t>高雄市苓雅區五福一路67號四樓</w:t>
      </w:r>
    </w:p>
    <w:p w14:paraId="3F13E188" w14:textId="15D37BF7" w:rsidR="00605123" w:rsidRPr="007C695B" w:rsidRDefault="00C51526" w:rsidP="007C695B">
      <w:pPr>
        <w:widowControl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8"/>
          <w:szCs w:val="24"/>
        </w:rPr>
        <w:t>七、</w:t>
      </w:r>
      <w:r w:rsidR="007114DD" w:rsidRPr="00C51526">
        <w:rPr>
          <w:rFonts w:ascii="微軟正黑體" w:eastAsia="微軟正黑體" w:hAnsi="微軟正黑體" w:hint="eastAsia"/>
          <w:sz w:val="28"/>
          <w:szCs w:val="24"/>
        </w:rPr>
        <w:t>課程時程表：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734"/>
        <w:gridCol w:w="1385"/>
        <w:gridCol w:w="4678"/>
        <w:gridCol w:w="2806"/>
      </w:tblGrid>
      <w:tr w:rsidR="000B32FA" w:rsidRPr="002A3C8B" w14:paraId="71F9CF77" w14:textId="77777777" w:rsidTr="00B942E8">
        <w:tc>
          <w:tcPr>
            <w:tcW w:w="1734" w:type="dxa"/>
            <w:vAlign w:val="center"/>
          </w:tcPr>
          <w:p w14:paraId="1303C5ED" w14:textId="77777777" w:rsidR="000B32FA" w:rsidRPr="00F047A4" w:rsidRDefault="000B32FA" w:rsidP="00B942E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16743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1385" w:type="dxa"/>
            <w:vAlign w:val="center"/>
          </w:tcPr>
          <w:p w14:paraId="12CCC308" w14:textId="77777777" w:rsidR="000B32FA" w:rsidRPr="00F047A4" w:rsidRDefault="000B32FA" w:rsidP="00B942E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16743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時長</w:t>
            </w:r>
          </w:p>
        </w:tc>
        <w:tc>
          <w:tcPr>
            <w:tcW w:w="4678" w:type="dxa"/>
            <w:vAlign w:val="center"/>
          </w:tcPr>
          <w:p w14:paraId="5462CAA5" w14:textId="77777777" w:rsidR="000B32FA" w:rsidRPr="00F047A4" w:rsidRDefault="000B32FA" w:rsidP="00B942E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16743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課程名稱</w:t>
            </w:r>
          </w:p>
        </w:tc>
        <w:tc>
          <w:tcPr>
            <w:tcW w:w="2806" w:type="dxa"/>
            <w:vAlign w:val="center"/>
          </w:tcPr>
          <w:p w14:paraId="6D04F361" w14:textId="77777777" w:rsidR="000B32FA" w:rsidRPr="00F047A4" w:rsidRDefault="000B32FA" w:rsidP="00B942E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E16743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講者</w:t>
            </w:r>
          </w:p>
        </w:tc>
      </w:tr>
      <w:tr w:rsidR="00152E78" w:rsidRPr="002A3C8B" w14:paraId="17DF82C7" w14:textId="77777777" w:rsidTr="00BE31D3">
        <w:tc>
          <w:tcPr>
            <w:tcW w:w="1734" w:type="dxa"/>
            <w:vAlign w:val="center"/>
          </w:tcPr>
          <w:p w14:paraId="1798F28E" w14:textId="712A562C" w:rsidR="00152E78" w:rsidRPr="000B32FA" w:rsidRDefault="00E27AC2" w:rsidP="00152E78">
            <w:pPr>
              <w:pStyle w:val="Default"/>
              <w:snapToGrid w:val="0"/>
              <w:contextualSpacing/>
              <w:jc w:val="center"/>
              <w:rPr>
                <w:rFonts w:hAnsi="微軟正黑體" w:cstheme="minorBidi"/>
                <w:kern w:val="2"/>
                <w:sz w:val="26"/>
                <w:szCs w:val="26"/>
              </w:rPr>
            </w:pPr>
            <w:r w:rsidRPr="00E27AC2">
              <w:rPr>
                <w:rFonts w:hAnsi="微軟正黑體" w:cstheme="minorBidi"/>
                <w:kern w:val="2"/>
                <w:sz w:val="26"/>
                <w:szCs w:val="26"/>
              </w:rPr>
              <w:t>09:00-09:35</w:t>
            </w:r>
          </w:p>
        </w:tc>
        <w:tc>
          <w:tcPr>
            <w:tcW w:w="1385" w:type="dxa"/>
            <w:vAlign w:val="center"/>
          </w:tcPr>
          <w:p w14:paraId="619E01D5" w14:textId="3638E1F3" w:rsidR="00152E78" w:rsidRPr="000B32FA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7C695B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35</w:t>
            </w:r>
            <w:r w:rsidR="00152E78" w:rsidRPr="007C695B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分鐘</w:t>
            </w:r>
          </w:p>
        </w:tc>
        <w:tc>
          <w:tcPr>
            <w:tcW w:w="4678" w:type="dxa"/>
          </w:tcPr>
          <w:p w14:paraId="05B936D4" w14:textId="77777777" w:rsidR="00152E78" w:rsidRPr="007C695B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7F02DA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報到</w:t>
            </w:r>
            <w:r w:rsidRPr="007F02DA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06" w:type="dxa"/>
            <w:vAlign w:val="center"/>
          </w:tcPr>
          <w:p w14:paraId="2D790C74" w14:textId="77777777" w:rsidR="00152E78" w:rsidRPr="00F047A4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152E78" w:rsidRPr="002A3C8B" w14:paraId="0612D9A3" w14:textId="77777777" w:rsidTr="00BE31D3">
        <w:tc>
          <w:tcPr>
            <w:tcW w:w="1734" w:type="dxa"/>
            <w:vAlign w:val="center"/>
          </w:tcPr>
          <w:p w14:paraId="74A8CE74" w14:textId="0821D449" w:rsidR="00152E78" w:rsidRPr="000B32FA" w:rsidRDefault="00E27AC2" w:rsidP="00152E78">
            <w:pPr>
              <w:pStyle w:val="Default"/>
              <w:snapToGrid w:val="0"/>
              <w:contextualSpacing/>
              <w:jc w:val="center"/>
              <w:rPr>
                <w:rFonts w:hAnsi="微軟正黑體" w:cstheme="minorBidi"/>
                <w:kern w:val="2"/>
                <w:sz w:val="26"/>
                <w:szCs w:val="26"/>
              </w:rPr>
            </w:pPr>
            <w:r w:rsidRPr="00180260">
              <w:rPr>
                <w:rFonts w:hAnsi="微軟正黑體" w:cstheme="minorBidi"/>
                <w:kern w:val="2"/>
                <w:sz w:val="26"/>
                <w:szCs w:val="26"/>
              </w:rPr>
              <w:t>09:35-09:40</w:t>
            </w:r>
          </w:p>
        </w:tc>
        <w:tc>
          <w:tcPr>
            <w:tcW w:w="1385" w:type="dxa"/>
            <w:vAlign w:val="center"/>
          </w:tcPr>
          <w:p w14:paraId="0B0520E5" w14:textId="0B19BF87" w:rsidR="00152E78" w:rsidRPr="000B32FA" w:rsidRDefault="00152E78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5分鐘</w:t>
            </w:r>
          </w:p>
        </w:tc>
        <w:tc>
          <w:tcPr>
            <w:tcW w:w="4678" w:type="dxa"/>
            <w:vAlign w:val="center"/>
          </w:tcPr>
          <w:p w14:paraId="5ECBA245" w14:textId="3039A1A1" w:rsidR="00152E78" w:rsidRPr="00F047A4" w:rsidRDefault="007C695B" w:rsidP="00152E78">
            <w:pPr>
              <w:snapToGrid w:val="0"/>
              <w:contextualSpacing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開場</w:t>
            </w:r>
          </w:p>
        </w:tc>
        <w:tc>
          <w:tcPr>
            <w:tcW w:w="2806" w:type="dxa"/>
            <w:vAlign w:val="center"/>
          </w:tcPr>
          <w:p w14:paraId="451D09EE" w14:textId="4E336FA3" w:rsidR="00152E78" w:rsidRPr="00CB6840" w:rsidRDefault="007F02DA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本</w:t>
            </w:r>
            <w:r w:rsidR="00152E78" w:rsidRPr="00CB684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署代表</w:t>
            </w:r>
            <w:proofErr w:type="gramEnd"/>
          </w:p>
        </w:tc>
      </w:tr>
      <w:tr w:rsidR="00152E78" w:rsidRPr="002A3C8B" w14:paraId="6A49C067" w14:textId="77777777" w:rsidTr="00180260">
        <w:trPr>
          <w:trHeight w:val="1205"/>
        </w:trPr>
        <w:tc>
          <w:tcPr>
            <w:tcW w:w="1734" w:type="dxa"/>
            <w:vAlign w:val="center"/>
          </w:tcPr>
          <w:p w14:paraId="1C340474" w14:textId="6E2B7ED7" w:rsidR="00152E78" w:rsidRPr="000B32FA" w:rsidRDefault="00E27AC2" w:rsidP="00152E78">
            <w:pPr>
              <w:pStyle w:val="Default"/>
              <w:snapToGrid w:val="0"/>
              <w:contextualSpacing/>
              <w:jc w:val="center"/>
              <w:rPr>
                <w:rFonts w:hAnsi="微軟正黑體" w:cstheme="minorBidi"/>
                <w:kern w:val="2"/>
                <w:sz w:val="26"/>
                <w:szCs w:val="26"/>
              </w:rPr>
            </w:pPr>
            <w:r w:rsidRPr="00180260">
              <w:rPr>
                <w:rFonts w:hAnsi="微軟正黑體" w:cstheme="minorBidi"/>
                <w:kern w:val="2"/>
                <w:sz w:val="26"/>
                <w:szCs w:val="26"/>
              </w:rPr>
              <w:t>09:40-11:10</w:t>
            </w:r>
          </w:p>
        </w:tc>
        <w:tc>
          <w:tcPr>
            <w:tcW w:w="1385" w:type="dxa"/>
            <w:vAlign w:val="center"/>
          </w:tcPr>
          <w:p w14:paraId="129B9F80" w14:textId="206EC7E6" w:rsidR="00152E78" w:rsidRPr="00F047A4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90</w:t>
            </w:r>
            <w:r w:rsidR="00152E78">
              <w:rPr>
                <w:rFonts w:ascii="微軟正黑體" w:eastAsia="微軟正黑體" w:hAnsi="微軟正黑體" w:hint="eastAsia"/>
                <w:szCs w:val="24"/>
              </w:rPr>
              <w:t>分鐘</w:t>
            </w:r>
          </w:p>
        </w:tc>
        <w:tc>
          <w:tcPr>
            <w:tcW w:w="4678" w:type="dxa"/>
            <w:vAlign w:val="center"/>
          </w:tcPr>
          <w:p w14:paraId="47E6C24F" w14:textId="63519EE5" w:rsidR="00152E78" w:rsidRPr="003117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中高齡與銀髮族就業新趨勢</w:t>
            </w:r>
          </w:p>
        </w:tc>
        <w:tc>
          <w:tcPr>
            <w:tcW w:w="2806" w:type="dxa"/>
            <w:vAlign w:val="center"/>
          </w:tcPr>
          <w:p w14:paraId="10F8317B" w14:textId="77777777" w:rsidR="003B5CCA" w:rsidRPr="003B5CCA" w:rsidRDefault="003B5CCA" w:rsidP="003B5CCA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1.北部場：</w:t>
            </w:r>
          </w:p>
          <w:p w14:paraId="1C8F075D" w14:textId="77777777" w:rsidR="003B5CCA" w:rsidRPr="003B5CCA" w:rsidRDefault="003B5CCA" w:rsidP="003B5CCA">
            <w:pPr>
              <w:snapToGrid w:val="0"/>
              <w:ind w:leftChars="72" w:left="173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東吳大學社會工作學系兼任講師　</w:t>
            </w:r>
            <w:proofErr w:type="gramStart"/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吳慎宜</w:t>
            </w:r>
            <w:proofErr w:type="gramEnd"/>
          </w:p>
          <w:p w14:paraId="361A3FCC" w14:textId="77777777" w:rsidR="003B5CCA" w:rsidRPr="003B5CCA" w:rsidRDefault="003B5CCA" w:rsidP="003B5CCA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2.中部場：</w:t>
            </w:r>
          </w:p>
          <w:p w14:paraId="280E33C0" w14:textId="77777777" w:rsidR="003B5CCA" w:rsidRPr="003B5CCA" w:rsidRDefault="003B5CCA" w:rsidP="003B5CCA">
            <w:pPr>
              <w:snapToGrid w:val="0"/>
              <w:ind w:leftChars="72" w:left="173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proofErr w:type="gramStart"/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lastRenderedPageBreak/>
              <w:t>臺</w:t>
            </w:r>
            <w:proofErr w:type="gramEnd"/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中科大通識中心兼任助理教授、中華訓練品質學會理事長  黃孟儒</w:t>
            </w:r>
          </w:p>
          <w:p w14:paraId="43E420E5" w14:textId="77777777" w:rsidR="003B5CCA" w:rsidRPr="003B5CCA" w:rsidRDefault="003B5CCA" w:rsidP="003B5CCA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3.南部場：</w:t>
            </w:r>
          </w:p>
          <w:p w14:paraId="21AC4E6F" w14:textId="21CECA5C" w:rsidR="00152E78" w:rsidRPr="00CB6840" w:rsidRDefault="003B5CCA" w:rsidP="003B5CCA">
            <w:pPr>
              <w:snapToGrid w:val="0"/>
              <w:ind w:leftChars="72" w:left="173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3B5CCA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弘道老人福利基金會專員　鄭茜文</w:t>
            </w:r>
          </w:p>
        </w:tc>
      </w:tr>
      <w:tr w:rsidR="00152E78" w:rsidRPr="002A3C8B" w14:paraId="75EA6D0F" w14:textId="77777777" w:rsidTr="00B942E8">
        <w:tc>
          <w:tcPr>
            <w:tcW w:w="1734" w:type="dxa"/>
            <w:vAlign w:val="center"/>
          </w:tcPr>
          <w:p w14:paraId="2A672595" w14:textId="0024C704" w:rsidR="00152E78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lastRenderedPageBreak/>
              <w:t>11:10-11:20</w:t>
            </w:r>
          </w:p>
        </w:tc>
        <w:tc>
          <w:tcPr>
            <w:tcW w:w="1385" w:type="dxa"/>
            <w:vAlign w:val="center"/>
          </w:tcPr>
          <w:p w14:paraId="521989C3" w14:textId="4D792E41" w:rsidR="00152E78" w:rsidRPr="00F047A4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</w:t>
            </w:r>
            <w:r w:rsidR="00152E78">
              <w:rPr>
                <w:rFonts w:ascii="微軟正黑體" w:eastAsia="微軟正黑體" w:hAnsi="微軟正黑體" w:hint="eastAsia"/>
                <w:szCs w:val="24"/>
              </w:rPr>
              <w:t>分鐘</w:t>
            </w:r>
          </w:p>
        </w:tc>
        <w:tc>
          <w:tcPr>
            <w:tcW w:w="4678" w:type="dxa"/>
            <w:vAlign w:val="center"/>
          </w:tcPr>
          <w:p w14:paraId="38C6E65E" w14:textId="77777777" w:rsidR="00152E78" w:rsidRPr="0018100F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18100F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2806" w:type="dxa"/>
            <w:vAlign w:val="center"/>
          </w:tcPr>
          <w:p w14:paraId="41806689" w14:textId="77777777" w:rsidR="00152E78" w:rsidRPr="00CB6840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</w:p>
        </w:tc>
      </w:tr>
      <w:tr w:rsidR="00152E78" w:rsidRPr="002A3C8B" w14:paraId="0BCEF59C" w14:textId="77777777" w:rsidTr="00B942E8">
        <w:tc>
          <w:tcPr>
            <w:tcW w:w="1734" w:type="dxa"/>
            <w:vAlign w:val="center"/>
          </w:tcPr>
          <w:p w14:paraId="3D66C9BE" w14:textId="7FA28F13" w:rsidR="00152E78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11:20-12:10</w:t>
            </w:r>
          </w:p>
        </w:tc>
        <w:tc>
          <w:tcPr>
            <w:tcW w:w="1385" w:type="dxa"/>
            <w:vAlign w:val="center"/>
          </w:tcPr>
          <w:p w14:paraId="2B564A14" w14:textId="42AEEA39" w:rsidR="00152E78" w:rsidRPr="00F047A4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50</w:t>
            </w:r>
            <w:r w:rsidR="00152E78">
              <w:rPr>
                <w:rFonts w:ascii="微軟正黑體" w:eastAsia="微軟正黑體" w:hAnsi="微軟正黑體" w:hint="eastAsia"/>
                <w:szCs w:val="24"/>
              </w:rPr>
              <w:t>分鐘</w:t>
            </w:r>
          </w:p>
        </w:tc>
        <w:tc>
          <w:tcPr>
            <w:tcW w:w="4678" w:type="dxa"/>
            <w:vAlign w:val="center"/>
          </w:tcPr>
          <w:p w14:paraId="2E093256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中高齡者及高齡者政策資源介紹</w:t>
            </w:r>
          </w:p>
          <w:p w14:paraId="31DCCECE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Part.1：</w:t>
            </w:r>
          </w:p>
          <w:p w14:paraId="7EF68C33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 -1.就業服務資源</w:t>
            </w:r>
          </w:p>
          <w:p w14:paraId="2864A2C1" w14:textId="536D78C9" w:rsidR="00152E78" w:rsidRPr="0018100F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 xml:space="preserve"> -2.長期照顧資源</w:t>
            </w:r>
          </w:p>
        </w:tc>
        <w:tc>
          <w:tcPr>
            <w:tcW w:w="2806" w:type="dxa"/>
            <w:vAlign w:val="center"/>
          </w:tcPr>
          <w:p w14:paraId="0AA89991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-1.</w:t>
            </w:r>
            <w:proofErr w:type="gramStart"/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本署代表</w:t>
            </w:r>
            <w:proofErr w:type="gramEnd"/>
          </w:p>
          <w:p w14:paraId="37C49683" w14:textId="0117FCC9" w:rsidR="00152E78" w:rsidRPr="00CB6840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-2.衛生福利部代表</w:t>
            </w:r>
          </w:p>
        </w:tc>
      </w:tr>
      <w:tr w:rsidR="00152E78" w:rsidRPr="002A3C8B" w14:paraId="558A539C" w14:textId="77777777" w:rsidTr="00B942E8">
        <w:tc>
          <w:tcPr>
            <w:tcW w:w="1734" w:type="dxa"/>
            <w:vAlign w:val="center"/>
          </w:tcPr>
          <w:p w14:paraId="1DB1293B" w14:textId="49DC139B" w:rsidR="00152E78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12:10-13:30</w:t>
            </w:r>
          </w:p>
        </w:tc>
        <w:tc>
          <w:tcPr>
            <w:tcW w:w="1385" w:type="dxa"/>
            <w:vAlign w:val="center"/>
          </w:tcPr>
          <w:p w14:paraId="308781D2" w14:textId="3AFB279E" w:rsidR="00152E78" w:rsidRPr="00F047A4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80</w:t>
            </w:r>
            <w:r w:rsidR="00152E78">
              <w:rPr>
                <w:rFonts w:ascii="微軟正黑體" w:eastAsia="微軟正黑體" w:hAnsi="微軟正黑體" w:hint="eastAsia"/>
                <w:szCs w:val="24"/>
              </w:rPr>
              <w:t>分鐘</w:t>
            </w:r>
          </w:p>
        </w:tc>
        <w:tc>
          <w:tcPr>
            <w:tcW w:w="4678" w:type="dxa"/>
            <w:vAlign w:val="center"/>
          </w:tcPr>
          <w:p w14:paraId="598C1068" w14:textId="6842754C" w:rsidR="00152E78" w:rsidRPr="00F047A4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午餐</w:t>
            </w:r>
          </w:p>
        </w:tc>
        <w:tc>
          <w:tcPr>
            <w:tcW w:w="2806" w:type="dxa"/>
            <w:vAlign w:val="center"/>
          </w:tcPr>
          <w:p w14:paraId="6D5E4BAE" w14:textId="77777777" w:rsidR="00152E78" w:rsidRPr="00CB6840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</w:p>
        </w:tc>
      </w:tr>
      <w:tr w:rsidR="00E27AC2" w:rsidRPr="002A3C8B" w14:paraId="5132535C" w14:textId="77777777" w:rsidTr="00B942E8">
        <w:tc>
          <w:tcPr>
            <w:tcW w:w="1734" w:type="dxa"/>
            <w:vAlign w:val="center"/>
          </w:tcPr>
          <w:p w14:paraId="28CDBDDA" w14:textId="25537C96" w:rsidR="00E27AC2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13:30-15:00</w:t>
            </w:r>
          </w:p>
        </w:tc>
        <w:tc>
          <w:tcPr>
            <w:tcW w:w="1385" w:type="dxa"/>
            <w:vAlign w:val="center"/>
          </w:tcPr>
          <w:p w14:paraId="77F92BB5" w14:textId="73A984F9" w:rsidR="00E27AC2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90分鐘</w:t>
            </w:r>
          </w:p>
        </w:tc>
        <w:tc>
          <w:tcPr>
            <w:tcW w:w="4678" w:type="dxa"/>
            <w:vAlign w:val="center"/>
          </w:tcPr>
          <w:p w14:paraId="733B1A2E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中高齡者及高齡者政策資源介紹 Part.2：</w:t>
            </w:r>
          </w:p>
          <w:p w14:paraId="6573D0FE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-1.企業輔導資源</w:t>
            </w:r>
          </w:p>
          <w:p w14:paraId="6845689B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-2.終身學習資源</w:t>
            </w:r>
          </w:p>
          <w:p w14:paraId="07274713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-3.榮民服務處資源</w:t>
            </w:r>
          </w:p>
          <w:p w14:paraId="54D39585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-4.職業安全衛生輔導資源</w:t>
            </w:r>
          </w:p>
          <w:p w14:paraId="2D0EC4F4" w14:textId="08DE579B" w:rsidR="00E27AC2" w:rsidRPr="00F047A4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-5.綜合座談、Q&amp;A</w:t>
            </w:r>
          </w:p>
        </w:tc>
        <w:tc>
          <w:tcPr>
            <w:tcW w:w="2806" w:type="dxa"/>
            <w:vAlign w:val="center"/>
          </w:tcPr>
          <w:p w14:paraId="6CD71379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-1.經濟部代表</w:t>
            </w:r>
          </w:p>
          <w:p w14:paraId="12130C89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-2.教育部代表</w:t>
            </w:r>
          </w:p>
          <w:p w14:paraId="7FD4ACD2" w14:textId="77777777" w:rsidR="00E27AC2" w:rsidRPr="00E27AC2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-3.國軍退除役官兵輔導委員會代表</w:t>
            </w:r>
          </w:p>
          <w:p w14:paraId="2AA68468" w14:textId="1CF6F851" w:rsidR="00E27AC2" w:rsidRPr="00CB6840" w:rsidRDefault="00E27AC2" w:rsidP="00E27AC2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-4.職業</w:t>
            </w:r>
            <w:proofErr w:type="gramStart"/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安全衛生署</w:t>
            </w:r>
            <w:proofErr w:type="gramEnd"/>
            <w:r w:rsidRPr="00E27AC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代表</w:t>
            </w:r>
          </w:p>
        </w:tc>
      </w:tr>
      <w:tr w:rsidR="00E27AC2" w:rsidRPr="002A3C8B" w14:paraId="728A85DE" w14:textId="77777777" w:rsidTr="00B942E8">
        <w:tc>
          <w:tcPr>
            <w:tcW w:w="1734" w:type="dxa"/>
            <w:vAlign w:val="center"/>
          </w:tcPr>
          <w:p w14:paraId="6508720C" w14:textId="6464B1D2" w:rsidR="00E27AC2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15:00-15:20</w:t>
            </w:r>
          </w:p>
        </w:tc>
        <w:tc>
          <w:tcPr>
            <w:tcW w:w="1385" w:type="dxa"/>
            <w:vAlign w:val="center"/>
          </w:tcPr>
          <w:p w14:paraId="100C2269" w14:textId="495F4901" w:rsidR="00E27AC2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20分鐘</w:t>
            </w:r>
          </w:p>
        </w:tc>
        <w:tc>
          <w:tcPr>
            <w:tcW w:w="4678" w:type="dxa"/>
            <w:vAlign w:val="center"/>
          </w:tcPr>
          <w:p w14:paraId="3C90C6C6" w14:textId="162F649C" w:rsidR="00E27AC2" w:rsidRPr="00F047A4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茶敘</w:t>
            </w:r>
          </w:p>
        </w:tc>
        <w:tc>
          <w:tcPr>
            <w:tcW w:w="2806" w:type="dxa"/>
            <w:vAlign w:val="center"/>
          </w:tcPr>
          <w:p w14:paraId="19266F5A" w14:textId="77777777" w:rsidR="00E27AC2" w:rsidRPr="00CB6840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</w:p>
        </w:tc>
      </w:tr>
      <w:tr w:rsidR="00E27AC2" w:rsidRPr="002A3C8B" w14:paraId="065D979A" w14:textId="77777777" w:rsidTr="00B942E8">
        <w:tc>
          <w:tcPr>
            <w:tcW w:w="1734" w:type="dxa"/>
            <w:vAlign w:val="center"/>
          </w:tcPr>
          <w:p w14:paraId="5FD6D9BF" w14:textId="5E2DDBD8" w:rsidR="00E27AC2" w:rsidRPr="00180260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15:20-16:10</w:t>
            </w:r>
          </w:p>
        </w:tc>
        <w:tc>
          <w:tcPr>
            <w:tcW w:w="1385" w:type="dxa"/>
            <w:vAlign w:val="center"/>
          </w:tcPr>
          <w:p w14:paraId="506C5006" w14:textId="678091A3" w:rsidR="00E27AC2" w:rsidRDefault="00E27AC2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50分鐘</w:t>
            </w:r>
          </w:p>
        </w:tc>
        <w:tc>
          <w:tcPr>
            <w:tcW w:w="4678" w:type="dxa"/>
            <w:vAlign w:val="center"/>
          </w:tcPr>
          <w:p w14:paraId="29FC163E" w14:textId="77777777" w:rsidR="00E27AC2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E27AC2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銀髮人才資源服務中心或服務據點簡介暨實地參訪</w:t>
            </w:r>
          </w:p>
          <w:p w14:paraId="169E8502" w14:textId="77777777" w:rsidR="00180260" w:rsidRDefault="00E27AC2" w:rsidP="00180260">
            <w:pPr>
              <w:pStyle w:val="a4"/>
              <w:numPr>
                <w:ilvl w:val="0"/>
                <w:numId w:val="29"/>
              </w:numPr>
              <w:snapToGrid w:val="0"/>
              <w:ind w:leftChars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北部場</w:t>
            </w:r>
            <w:r w:rsidR="00180260"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參訪地點：</w:t>
            </w:r>
          </w:p>
          <w:p w14:paraId="757176F9" w14:textId="4653562B" w:rsidR="00180260" w:rsidRPr="00180260" w:rsidRDefault="00180260" w:rsidP="00180260">
            <w:pPr>
              <w:pStyle w:val="a4"/>
              <w:snapToGrid w:val="0"/>
              <w:ind w:leftChars="0" w:left="36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臺北市南港銀髮人才服務據點東明社區住宅（台北市南港區興中路29號）</w:t>
            </w:r>
          </w:p>
          <w:p w14:paraId="6319AA28" w14:textId="77777777" w:rsidR="00180260" w:rsidRDefault="00180260" w:rsidP="00180260">
            <w:pPr>
              <w:pStyle w:val="a4"/>
              <w:numPr>
                <w:ilvl w:val="0"/>
                <w:numId w:val="29"/>
              </w:numPr>
              <w:snapToGrid w:val="0"/>
              <w:ind w:leftChars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中部場</w:t>
            </w: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參訪地點：</w:t>
            </w:r>
          </w:p>
          <w:p w14:paraId="13604C5B" w14:textId="7810C840" w:rsidR="00180260" w:rsidRDefault="00180260" w:rsidP="00180260">
            <w:pPr>
              <w:pStyle w:val="a4"/>
              <w:snapToGrid w:val="0"/>
              <w:ind w:leftChars="0" w:left="36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中</w:t>
            </w:r>
            <w:proofErr w:type="gramStart"/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彰投區銀髮</w:t>
            </w:r>
            <w:proofErr w:type="gramEnd"/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人才資源中心（</w:t>
            </w:r>
            <w:proofErr w:type="gramStart"/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中市北區中清路一段98號一樓）</w:t>
            </w:r>
          </w:p>
          <w:p w14:paraId="29271DC0" w14:textId="77777777" w:rsidR="00180260" w:rsidRDefault="00E27AC2" w:rsidP="00180260">
            <w:pPr>
              <w:pStyle w:val="a4"/>
              <w:numPr>
                <w:ilvl w:val="0"/>
                <w:numId w:val="29"/>
              </w:numPr>
              <w:snapToGrid w:val="0"/>
              <w:ind w:leftChars="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南部場</w:t>
            </w:r>
            <w:r w:rsidR="00180260"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參訪地點：</w:t>
            </w:r>
          </w:p>
          <w:p w14:paraId="6646D5A3" w14:textId="70507C71" w:rsidR="00E27AC2" w:rsidRPr="00180260" w:rsidRDefault="00180260" w:rsidP="00180260">
            <w:pPr>
              <w:pStyle w:val="a4"/>
              <w:snapToGrid w:val="0"/>
              <w:ind w:leftChars="0" w:left="360"/>
              <w:contextualSpacing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高屏澎東區銀髮人才資源中心（高雄市苓雅區中正一路306號二樓）</w:t>
            </w:r>
          </w:p>
        </w:tc>
        <w:tc>
          <w:tcPr>
            <w:tcW w:w="2806" w:type="dxa"/>
            <w:vAlign w:val="center"/>
          </w:tcPr>
          <w:p w14:paraId="467EB7CA" w14:textId="77777777" w:rsidR="00E27AC2" w:rsidRPr="00CB6840" w:rsidRDefault="00E27AC2" w:rsidP="00152E78">
            <w:pPr>
              <w:snapToGrid w:val="0"/>
              <w:contextualSpacing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</w:p>
        </w:tc>
      </w:tr>
      <w:tr w:rsidR="00152E78" w:rsidRPr="002A3C8B" w14:paraId="1E011F03" w14:textId="77777777" w:rsidTr="00B942E8">
        <w:tc>
          <w:tcPr>
            <w:tcW w:w="1734" w:type="dxa"/>
            <w:vAlign w:val="center"/>
          </w:tcPr>
          <w:p w14:paraId="36B67C30" w14:textId="31E3D070" w:rsidR="00152E78" w:rsidRPr="00180260" w:rsidRDefault="00152E78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1802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16:20~</w:t>
            </w:r>
          </w:p>
        </w:tc>
        <w:tc>
          <w:tcPr>
            <w:tcW w:w="1385" w:type="dxa"/>
            <w:vAlign w:val="center"/>
          </w:tcPr>
          <w:p w14:paraId="11C7023A" w14:textId="77777777" w:rsidR="00152E78" w:rsidRPr="00F047A4" w:rsidRDefault="00152E78" w:rsidP="00152E78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4678" w:type="dxa"/>
            <w:vAlign w:val="center"/>
          </w:tcPr>
          <w:p w14:paraId="1AAD14CF" w14:textId="77777777" w:rsidR="00152E78" w:rsidRPr="00F047A4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047A4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賦歸</w:t>
            </w:r>
          </w:p>
        </w:tc>
        <w:tc>
          <w:tcPr>
            <w:tcW w:w="2806" w:type="dxa"/>
            <w:vAlign w:val="center"/>
          </w:tcPr>
          <w:p w14:paraId="7D040357" w14:textId="77777777" w:rsidR="00152E78" w:rsidRPr="00F047A4" w:rsidRDefault="00152E78" w:rsidP="00152E78">
            <w:pPr>
              <w:snapToGrid w:val="0"/>
              <w:contextualSpacing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</w:tbl>
    <w:p w14:paraId="4FF6F828" w14:textId="77777777" w:rsidR="003B5CCA" w:rsidRDefault="003B5CCA" w:rsidP="005205BD">
      <w:pPr>
        <w:widowControl/>
        <w:snapToGrid w:val="0"/>
        <w:contextualSpacing/>
        <w:rPr>
          <w:rFonts w:ascii="微軟正黑體" w:eastAsia="微軟正黑體" w:hAnsi="微軟正黑體"/>
          <w:szCs w:val="24"/>
        </w:rPr>
      </w:pPr>
    </w:p>
    <w:p w14:paraId="7D2E4151" w14:textId="23628E3E" w:rsidR="007C695B" w:rsidRPr="007C695B" w:rsidRDefault="007C695B" w:rsidP="007C695B">
      <w:pPr>
        <w:pStyle w:val="a4"/>
        <w:numPr>
          <w:ilvl w:val="0"/>
          <w:numId w:val="31"/>
        </w:numPr>
        <w:tabs>
          <w:tab w:val="left" w:pos="709"/>
        </w:tabs>
        <w:spacing w:beforeLines="100" w:before="360" w:line="420" w:lineRule="exact"/>
        <w:ind w:leftChars="0"/>
        <w:jc w:val="both"/>
        <w:rPr>
          <w:rFonts w:ascii="微軟正黑體" w:eastAsia="微軟正黑體" w:hAnsi="微軟正黑體"/>
          <w:sz w:val="28"/>
          <w:szCs w:val="28"/>
        </w:rPr>
      </w:pPr>
      <w:r w:rsidRPr="007C695B">
        <w:rPr>
          <w:rFonts w:ascii="微軟正黑體" w:eastAsia="微軟正黑體" w:hAnsi="微軟正黑體" w:hint="eastAsia"/>
          <w:sz w:val="28"/>
          <w:szCs w:val="28"/>
        </w:rPr>
        <w:t>報名表單</w:t>
      </w:r>
    </w:p>
    <w:p w14:paraId="728CC2A6" w14:textId="77777777" w:rsidR="007C695B" w:rsidRPr="00C81A00" w:rsidRDefault="007C695B" w:rsidP="007C695B">
      <w:pPr>
        <w:adjustRightInd w:val="0"/>
        <w:snapToGrid w:val="0"/>
        <w:spacing w:afterLines="50" w:after="180"/>
        <w:ind w:left="720"/>
        <w:rPr>
          <w:rFonts w:ascii="微軟正黑體" w:eastAsia="微軟正黑體" w:hAnsi="微軟正黑體"/>
          <w:sz w:val="28"/>
          <w:szCs w:val="28"/>
        </w:rPr>
      </w:pPr>
      <w:r w:rsidRPr="00C81A00">
        <w:rPr>
          <w:rFonts w:ascii="微軟正黑體" w:eastAsia="微軟正黑體" w:hAnsi="微軟正黑體" w:hint="eastAsia"/>
          <w:sz w:val="28"/>
          <w:szCs w:val="28"/>
        </w:rPr>
        <w:t>以google</w:t>
      </w:r>
      <w:proofErr w:type="gramStart"/>
      <w:r w:rsidRPr="00C81A00">
        <w:rPr>
          <w:rFonts w:ascii="微軟正黑體" w:eastAsia="微軟正黑體" w:hAnsi="微軟正黑體" w:hint="eastAsia"/>
          <w:sz w:val="28"/>
          <w:szCs w:val="28"/>
        </w:rPr>
        <w:t>表單線上報名</w:t>
      </w:r>
      <w:proofErr w:type="gramEnd"/>
      <w:r w:rsidRPr="00C81A00">
        <w:rPr>
          <w:rFonts w:ascii="微軟正黑體" w:eastAsia="微軟正黑體" w:hAnsi="微軟正黑體" w:hint="eastAsia"/>
          <w:sz w:val="28"/>
          <w:szCs w:val="28"/>
        </w:rPr>
        <w:t>，網址及</w:t>
      </w:r>
      <w:proofErr w:type="spellStart"/>
      <w:r w:rsidRPr="00C81A00">
        <w:rPr>
          <w:rFonts w:ascii="微軟正黑體" w:eastAsia="微軟正黑體" w:hAnsi="微軟正黑體"/>
          <w:sz w:val="28"/>
          <w:szCs w:val="28"/>
        </w:rPr>
        <w:t>QRCode</w:t>
      </w:r>
      <w:proofErr w:type="spellEnd"/>
      <w:r w:rsidRPr="00C81A00">
        <w:rPr>
          <w:rFonts w:ascii="微軟正黑體" w:eastAsia="微軟正黑體" w:hAnsi="微軟正黑體" w:hint="eastAsia"/>
          <w:sz w:val="28"/>
          <w:szCs w:val="28"/>
        </w:rPr>
        <w:t>如下：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4071"/>
      </w:tblGrid>
      <w:tr w:rsidR="007C695B" w:rsidRPr="00817E31" w14:paraId="0FB9EFE0" w14:textId="77777777" w:rsidTr="009A1AB7">
        <w:trPr>
          <w:trHeight w:val="544"/>
        </w:trPr>
        <w:tc>
          <w:tcPr>
            <w:tcW w:w="3890" w:type="dxa"/>
            <w:shd w:val="clear" w:color="auto" w:fill="auto"/>
            <w:vAlign w:val="center"/>
          </w:tcPr>
          <w:p w14:paraId="1D144ED2" w14:textId="77777777" w:rsidR="007C695B" w:rsidRPr="00817E31" w:rsidRDefault="007C695B" w:rsidP="009A1AB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proofErr w:type="gramStart"/>
            <w:r w:rsidRPr="00817E31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線上報名</w:t>
            </w:r>
            <w:proofErr w:type="gramEnd"/>
            <w:r w:rsidRPr="00817E31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>網址</w:t>
            </w:r>
          </w:p>
        </w:tc>
        <w:tc>
          <w:tcPr>
            <w:tcW w:w="4071" w:type="dxa"/>
            <w:shd w:val="clear" w:color="auto" w:fill="auto"/>
            <w:vAlign w:val="center"/>
          </w:tcPr>
          <w:p w14:paraId="2F209326" w14:textId="77777777" w:rsidR="007C695B" w:rsidRPr="00817E31" w:rsidRDefault="007C695B" w:rsidP="009A1AB7">
            <w:pPr>
              <w:adjustRightInd w:val="0"/>
              <w:snapToGrid w:val="0"/>
              <w:jc w:val="center"/>
              <w:rPr>
                <w:b/>
                <w:noProof/>
              </w:rPr>
            </w:pPr>
            <w:proofErr w:type="spellStart"/>
            <w:r w:rsidRPr="00817E31">
              <w:rPr>
                <w:rFonts w:ascii="微軟正黑體" w:eastAsia="微軟正黑體" w:hAnsi="微軟正黑體"/>
                <w:b/>
                <w:sz w:val="28"/>
                <w:szCs w:val="28"/>
              </w:rPr>
              <w:t>QRCode</w:t>
            </w:r>
            <w:proofErr w:type="spellEnd"/>
          </w:p>
        </w:tc>
      </w:tr>
      <w:bookmarkStart w:id="0" w:name="_Hlk170232172"/>
      <w:tr w:rsidR="007C695B" w:rsidRPr="00817E31" w14:paraId="2A574952" w14:textId="77777777" w:rsidTr="009A1AB7">
        <w:trPr>
          <w:trHeight w:val="2181"/>
        </w:trPr>
        <w:tc>
          <w:tcPr>
            <w:tcW w:w="3890" w:type="dxa"/>
            <w:shd w:val="clear" w:color="auto" w:fill="auto"/>
            <w:vAlign w:val="center"/>
          </w:tcPr>
          <w:p w14:paraId="6B341A65" w14:textId="77777777" w:rsidR="007C695B" w:rsidRPr="00817E31" w:rsidRDefault="007C695B" w:rsidP="009A1AB7">
            <w:pPr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>
              <w:rPr>
                <w:rFonts w:ascii="Times New Roman" w:eastAsia="新細明體" w:hAnsi="Times New Roman"/>
                <w:szCs w:val="24"/>
              </w:rPr>
              <w:fldChar w:fldCharType="begin"/>
            </w:r>
            <w:r>
              <w:instrText>HYPERLINK "https://reurl.cc/Vzlq66"</w:instrText>
            </w:r>
            <w:r>
              <w:rPr>
                <w:rFonts w:ascii="Times New Roman" w:eastAsia="新細明體" w:hAnsi="Times New Roman"/>
                <w:szCs w:val="24"/>
              </w:rPr>
            </w:r>
            <w:r>
              <w:rPr>
                <w:rFonts w:ascii="Times New Roman" w:eastAsia="新細明體" w:hAnsi="Times New Roman"/>
                <w:szCs w:val="24"/>
              </w:rPr>
              <w:fldChar w:fldCharType="separate"/>
            </w:r>
            <w:r w:rsidRPr="00817E31">
              <w:rPr>
                <w:rStyle w:val="a9"/>
                <w:rFonts w:ascii="微軟正黑體" w:eastAsia="微軟正黑體" w:hAnsi="微軟正黑體"/>
                <w:sz w:val="28"/>
                <w:szCs w:val="28"/>
              </w:rPr>
              <w:t>https://reurl.cc/Vzlq66</w:t>
            </w:r>
            <w:r>
              <w:rPr>
                <w:rStyle w:val="a9"/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071" w:type="dxa"/>
            <w:shd w:val="clear" w:color="auto" w:fill="auto"/>
            <w:vAlign w:val="center"/>
          </w:tcPr>
          <w:p w14:paraId="48E59378" w14:textId="77777777" w:rsidR="007C695B" w:rsidRPr="00817E31" w:rsidRDefault="007C695B" w:rsidP="009A1AB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17E31">
              <w:rPr>
                <w:noProof/>
              </w:rPr>
              <w:drawing>
                <wp:inline distT="0" distB="0" distL="0" distR="0" wp14:anchorId="71A4A9C0" wp14:editId="55111838">
                  <wp:extent cx="1188000" cy="1188000"/>
                  <wp:effectExtent l="0" t="0" r="0" b="0"/>
                  <wp:docPr id="182758430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66B5D" w14:textId="2AF2C3F6" w:rsidR="007371FB" w:rsidRDefault="007C695B" w:rsidP="007C695B">
      <w:pPr>
        <w:adjustRightInd w:val="0"/>
        <w:snapToGrid w:val="0"/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C81A00">
        <w:rPr>
          <w:rFonts w:ascii="微軟正黑體" w:eastAsia="微軟正黑體" w:hAnsi="微軟正黑體" w:hint="eastAsia"/>
          <w:sz w:val="28"/>
          <w:szCs w:val="28"/>
        </w:rPr>
        <w:t>※請加入官方LINE，ID：</w:t>
      </w:r>
      <w:r w:rsidRPr="00C81A00">
        <w:rPr>
          <w:rFonts w:ascii="微軟正黑體" w:eastAsia="微軟正黑體" w:hAnsi="微軟正黑體" w:hint="eastAsia"/>
          <w:b/>
          <w:bCs/>
          <w:sz w:val="28"/>
          <w:szCs w:val="28"/>
          <w:u w:val="double"/>
        </w:rPr>
        <w:t>@354hwptr</w:t>
      </w:r>
      <w:r w:rsidRPr="00C81A00">
        <w:rPr>
          <w:rFonts w:ascii="微軟正黑體" w:eastAsia="微軟正黑體" w:hAnsi="微軟正黑體" w:hint="eastAsia"/>
          <w:sz w:val="28"/>
          <w:szCs w:val="28"/>
        </w:rPr>
        <w:t>，並於報名完成後，發送「【學員姓名】已報名第O場完成」之訊息，以供確認之用。</w:t>
      </w:r>
    </w:p>
    <w:p w14:paraId="3E5473AF" w14:textId="77777777" w:rsidR="007371FB" w:rsidRDefault="007371FB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48E6C6B5" w14:textId="6BB2EE9F" w:rsidR="007371FB" w:rsidRPr="00917CC7" w:rsidRDefault="007371FB" w:rsidP="007371FB">
      <w:pPr>
        <w:adjustRightInd w:val="0"/>
        <w:snapToGrid w:val="0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917CC7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【</w:t>
      </w:r>
      <w:r w:rsidRPr="00917CC7">
        <w:rPr>
          <w:rFonts w:ascii="微軟正黑體" w:eastAsia="微軟正黑體" w:hAnsi="微軟正黑體" w:cs="Arial" w:hint="eastAsia"/>
          <w:b/>
          <w:sz w:val="32"/>
          <w:szCs w:val="32"/>
        </w:rPr>
        <w:t>交通資訊</w:t>
      </w:r>
      <w:r w:rsidRPr="00917CC7">
        <w:rPr>
          <w:rFonts w:ascii="微軟正黑體" w:eastAsia="微軟正黑體" w:hAnsi="微軟正黑體" w:hint="eastAsia"/>
          <w:b/>
          <w:sz w:val="32"/>
          <w:szCs w:val="32"/>
        </w:rPr>
        <w:t>】</w:t>
      </w:r>
    </w:p>
    <w:p w14:paraId="5861E831" w14:textId="77777777" w:rsidR="007371FB" w:rsidRPr="00917CC7" w:rsidRDefault="007371FB" w:rsidP="007371FB">
      <w:pPr>
        <w:spacing w:line="420" w:lineRule="exact"/>
        <w:rPr>
          <w:rFonts w:ascii="微軟正黑體" w:eastAsia="微軟正黑體" w:hAnsi="微軟正黑體"/>
          <w:b/>
          <w:sz w:val="28"/>
          <w:szCs w:val="28"/>
        </w:rPr>
      </w:pPr>
      <w:r w:rsidRPr="00917CC7">
        <w:rPr>
          <w:rFonts w:ascii="微軟正黑體" w:eastAsia="微軟正黑體" w:hAnsi="微軟正黑體" w:hint="eastAsia"/>
          <w:b/>
          <w:sz w:val="28"/>
          <w:szCs w:val="28"/>
        </w:rPr>
        <w:t>1. 中部場次</w:t>
      </w:r>
    </w:p>
    <w:p w14:paraId="3F1582DB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 xml:space="preserve">日期：113年7月2日(二) </w:t>
      </w:r>
    </w:p>
    <w:p w14:paraId="3749EA58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課程及參訪地點：中</w:t>
      </w:r>
      <w:proofErr w:type="gramStart"/>
      <w:r w:rsidRPr="00917CC7">
        <w:rPr>
          <w:rFonts w:ascii="微軟正黑體" w:eastAsia="微軟正黑體" w:hAnsi="微軟正黑體" w:hint="eastAsia"/>
          <w:sz w:val="28"/>
          <w:szCs w:val="28"/>
        </w:rPr>
        <w:t>彰投區銀髮</w:t>
      </w:r>
      <w:proofErr w:type="gramEnd"/>
      <w:r w:rsidRPr="00917CC7">
        <w:rPr>
          <w:rFonts w:ascii="微軟正黑體" w:eastAsia="微軟正黑體" w:hAnsi="微軟正黑體" w:hint="eastAsia"/>
          <w:sz w:val="28"/>
          <w:szCs w:val="28"/>
        </w:rPr>
        <w:t>人才資源中心</w:t>
      </w:r>
    </w:p>
    <w:p w14:paraId="29B00331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課程及參訪地址：台中市北區中清路一段98號1樓</w:t>
      </w:r>
    </w:p>
    <w:p w14:paraId="5A9513F9" w14:textId="77777777" w:rsidR="007371FB" w:rsidRPr="00917CC7" w:rsidRDefault="007371FB" w:rsidP="007371FB">
      <w:pPr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/>
          <w:noProof/>
        </w:rPr>
        <w:drawing>
          <wp:inline distT="0" distB="0" distL="0" distR="0" wp14:anchorId="4476D81B" wp14:editId="1E4D60DF">
            <wp:extent cx="5759450" cy="3966845"/>
            <wp:effectExtent l="0" t="0" r="0" b="0"/>
            <wp:docPr id="66215299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2754" w14:textId="77777777" w:rsidR="007371FB" w:rsidRPr="00917CC7" w:rsidRDefault="007371FB" w:rsidP="007371FB">
      <w:pPr>
        <w:spacing w:line="420" w:lineRule="exact"/>
        <w:rPr>
          <w:rFonts w:ascii="微軟正黑體" w:eastAsia="微軟正黑體" w:hAnsi="微軟正黑體"/>
          <w:sz w:val="28"/>
          <w:szCs w:val="28"/>
        </w:rPr>
      </w:pPr>
    </w:p>
    <w:p w14:paraId="4CED7C42" w14:textId="77777777" w:rsidR="007371FB" w:rsidRPr="00917CC7" w:rsidRDefault="007371FB" w:rsidP="007371FB">
      <w:pPr>
        <w:spacing w:line="420" w:lineRule="exact"/>
        <w:ind w:left="1120" w:hangingChars="400" w:hanging="1120"/>
        <w:rPr>
          <w:rFonts w:ascii="微軟正黑體" w:eastAsia="微軟正黑體" w:hAnsi="微軟正黑體"/>
          <w:color w:val="FF0000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捷運：台中捷運『文心中清』站，步行約20分鐘。</w:t>
      </w:r>
    </w:p>
    <w:p w14:paraId="4DC4D966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公車、台鐵：◎台中二中站：由台中火車站搭101、108、131、154、154延、29、500、3、51、6、6副、70、850、70A、70B、1805、1826。</w:t>
      </w:r>
    </w:p>
    <w:p w14:paraId="13D50DB3" w14:textId="5A27437A" w:rsidR="007371FB" w:rsidRPr="00917CC7" w:rsidRDefault="007371FB">
      <w:pPr>
        <w:widowControl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/>
          <w:sz w:val="28"/>
          <w:szCs w:val="28"/>
        </w:rPr>
        <w:br w:type="page"/>
      </w:r>
    </w:p>
    <w:p w14:paraId="6F7B583A" w14:textId="77777777" w:rsidR="007371FB" w:rsidRPr="00917CC7" w:rsidRDefault="007371FB" w:rsidP="007371FB">
      <w:pPr>
        <w:spacing w:line="420" w:lineRule="exact"/>
        <w:rPr>
          <w:rFonts w:ascii="微軟正黑體" w:eastAsia="微軟正黑體" w:hAnsi="微軟正黑體"/>
          <w:b/>
          <w:sz w:val="28"/>
          <w:szCs w:val="28"/>
        </w:rPr>
      </w:pPr>
      <w:r w:rsidRPr="00917CC7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2. 北部場次</w:t>
      </w:r>
    </w:p>
    <w:p w14:paraId="69F49EDB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日期：113年7月10日(三)</w:t>
      </w:r>
    </w:p>
    <w:p w14:paraId="687F2613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課程地點：南港高工 第一會議室</w:t>
      </w:r>
    </w:p>
    <w:p w14:paraId="70E4A408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課程地址：台北市南港區興中路29號</w:t>
      </w:r>
    </w:p>
    <w:p w14:paraId="0E75ADC9" w14:textId="77777777" w:rsidR="007371FB" w:rsidRPr="00917CC7" w:rsidRDefault="007371FB" w:rsidP="007371FB">
      <w:pPr>
        <w:widowControl/>
        <w:jc w:val="center"/>
        <w:rPr>
          <w:rFonts w:ascii="微軟正黑體" w:eastAsia="微軟正黑體" w:hAnsi="微軟正黑體"/>
          <w:noProof/>
          <w:color w:val="FF0000"/>
        </w:rPr>
      </w:pPr>
      <w:r w:rsidRPr="00917CC7">
        <w:rPr>
          <w:rFonts w:ascii="微軟正黑體" w:eastAsia="微軟正黑體" w:hAnsi="微軟正黑體"/>
          <w:noProof/>
        </w:rPr>
        <w:drawing>
          <wp:inline distT="0" distB="0" distL="0" distR="0" wp14:anchorId="198A156B" wp14:editId="61646B82">
            <wp:extent cx="4736178" cy="3708000"/>
            <wp:effectExtent l="0" t="0" r="7620" b="6985"/>
            <wp:docPr id="100146192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78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BAA1" w14:textId="77777777" w:rsidR="007371FB" w:rsidRPr="00917CC7" w:rsidRDefault="007371FB" w:rsidP="007371FB">
      <w:pPr>
        <w:spacing w:line="420" w:lineRule="exact"/>
        <w:ind w:left="840" w:hangingChars="300" w:hanging="84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捷運：搭板南線至『南港站』，由1A或是2A連通道到『</w:t>
      </w:r>
      <w:proofErr w:type="gramStart"/>
      <w:r w:rsidRPr="00917CC7">
        <w:rPr>
          <w:rFonts w:ascii="微軟正黑體" w:eastAsia="微軟正黑體" w:hAnsi="微軟正黑體" w:hint="eastAsia"/>
          <w:sz w:val="28"/>
          <w:szCs w:val="28"/>
        </w:rPr>
        <w:t>臺</w:t>
      </w:r>
      <w:proofErr w:type="gramEnd"/>
      <w:r w:rsidRPr="00917CC7">
        <w:rPr>
          <w:rFonts w:ascii="微軟正黑體" w:eastAsia="微軟正黑體" w:hAnsi="微軟正黑體" w:hint="eastAsia"/>
          <w:sz w:val="28"/>
          <w:szCs w:val="28"/>
        </w:rPr>
        <w:t>鐵，南港站』大廳，再經由『南港車站』的『北出口』到『南港路』，即可看到位於興中路的校門。</w:t>
      </w:r>
    </w:p>
    <w:p w14:paraId="253C9EB0" w14:textId="77777777" w:rsidR="007371FB" w:rsidRPr="00917CC7" w:rsidRDefault="007371FB" w:rsidP="007371FB">
      <w:pPr>
        <w:spacing w:line="420" w:lineRule="exact"/>
        <w:ind w:left="840" w:hangingChars="300" w:hanging="84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台鐵：搭車至『南港站』，經由『南港車站』的『北出口』到『南港路』，即可看到位於興中路的校門。</w:t>
      </w:r>
    </w:p>
    <w:p w14:paraId="21A08481" w14:textId="77777777" w:rsidR="007371FB" w:rsidRPr="00917CC7" w:rsidRDefault="007371FB" w:rsidP="007371FB">
      <w:pPr>
        <w:spacing w:line="420" w:lineRule="exact"/>
        <w:ind w:left="1120" w:hangingChars="400" w:hanging="112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公車：◎南港行政中心站（B1）：藍15、藍21、藍23、藍39、紅32、忠孝新幹線、51、203、205、212、276、281、306、605、629、668、678、679、711、小１(區間車)、小5、1191、1552、1555、1556、1557。</w:t>
      </w:r>
    </w:p>
    <w:p w14:paraId="2608160B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◎南港高工一站（B2）：620(區間車)。</w:t>
      </w:r>
    </w:p>
    <w:p w14:paraId="1F425AEC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◎南港高工站（B3）：817、紅25、藍22。</w:t>
      </w:r>
    </w:p>
    <w:p w14:paraId="4FA6C8AE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◎育成高中站（B4）：817、紅25、藍22、620(區間車)。</w:t>
      </w:r>
    </w:p>
    <w:p w14:paraId="4C6D96D9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◎南港高工站（B5）：藍15、藍22、藍23、紅25、紅32、忠孝新幹線、51、203、205、212、276、281、306、605、620(區間車)、629(直達車)、668、675、678、711、小１(區間車)、小5、小12。</w:t>
      </w:r>
    </w:p>
    <w:p w14:paraId="2340E24B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◎南港車站（B6）：51、小12、藍21、藍39、1032、1191、1552、1556、1557、2021。</w:t>
      </w:r>
      <w:r w:rsidRPr="00917CC7">
        <w:rPr>
          <w:rFonts w:ascii="微軟正黑體" w:eastAsia="微軟正黑體" w:hAnsi="微軟正黑體"/>
        </w:rPr>
        <w:br w:type="page"/>
      </w:r>
    </w:p>
    <w:p w14:paraId="0B361A76" w14:textId="77777777" w:rsidR="007371FB" w:rsidRPr="00917CC7" w:rsidRDefault="007371FB" w:rsidP="007371FB">
      <w:pPr>
        <w:spacing w:line="420" w:lineRule="exact"/>
        <w:rPr>
          <w:rFonts w:ascii="微軟正黑體" w:eastAsia="微軟正黑體" w:hAnsi="微軟正黑體"/>
          <w:b/>
          <w:sz w:val="28"/>
          <w:szCs w:val="28"/>
        </w:rPr>
      </w:pPr>
      <w:r w:rsidRPr="00917CC7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3. 南部場次</w:t>
      </w:r>
    </w:p>
    <w:p w14:paraId="35A1D1B9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 xml:space="preserve">日期：113年7月16日(二) </w:t>
      </w:r>
    </w:p>
    <w:p w14:paraId="1BF76A2B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課程地點：高雄市立圖書館文化中心分館 多功能研習教室</w:t>
      </w:r>
    </w:p>
    <w:p w14:paraId="7DB0C3CA" w14:textId="77777777" w:rsidR="007371FB" w:rsidRPr="00917CC7" w:rsidRDefault="007371FB" w:rsidP="007371FB">
      <w:pPr>
        <w:spacing w:line="420" w:lineRule="exact"/>
        <w:ind w:leftChars="236" w:left="566" w:firstLine="1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課程地址：高雄市苓雅區五福一路67號</w:t>
      </w:r>
    </w:p>
    <w:p w14:paraId="01542A3A" w14:textId="77777777" w:rsidR="007371FB" w:rsidRPr="00917CC7" w:rsidRDefault="007371FB" w:rsidP="007371FB">
      <w:pPr>
        <w:spacing w:line="420" w:lineRule="exact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allowOverlap="1" wp14:anchorId="647D388F" wp14:editId="32EFBA17">
            <wp:simplePos x="0" y="0"/>
            <wp:positionH relativeFrom="margin">
              <wp:posOffset>104775</wp:posOffset>
            </wp:positionH>
            <wp:positionV relativeFrom="margin">
              <wp:posOffset>1468755</wp:posOffset>
            </wp:positionV>
            <wp:extent cx="5759450" cy="3360420"/>
            <wp:effectExtent l="0" t="0" r="0" b="0"/>
            <wp:wrapSquare wrapText="bothSides"/>
            <wp:docPr id="185837307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7CC7">
        <w:rPr>
          <w:rFonts w:ascii="微軟正黑體" w:eastAsia="微軟正黑體" w:hAnsi="微軟正黑體" w:hint="eastAsia"/>
          <w:sz w:val="28"/>
          <w:szCs w:val="28"/>
        </w:rPr>
        <w:t>【交通資訊】</w:t>
      </w:r>
    </w:p>
    <w:p w14:paraId="14E4A0B4" w14:textId="77777777" w:rsidR="007371FB" w:rsidRPr="00917CC7" w:rsidRDefault="007371FB" w:rsidP="007371FB">
      <w:pPr>
        <w:spacing w:line="420" w:lineRule="exact"/>
        <w:ind w:leftChars="350" w:left="1120" w:hangingChars="100" w:hanging="280"/>
        <w:rPr>
          <w:rFonts w:ascii="微軟正黑體" w:eastAsia="微軟正黑體" w:hAnsi="微軟正黑體"/>
          <w:sz w:val="28"/>
          <w:szCs w:val="28"/>
        </w:rPr>
      </w:pPr>
    </w:p>
    <w:p w14:paraId="283D0FE5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5346C7C0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423161D9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034583AB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4930FB4F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00F53A38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225A9478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4A180E1D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5DF40893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0A8A829F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6B1C0773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7275FB73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2D20B0B1" w14:textId="77777777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</w:p>
    <w:p w14:paraId="21F5E49F" w14:textId="333C58A0" w:rsidR="007371FB" w:rsidRPr="00917CC7" w:rsidRDefault="007371FB" w:rsidP="007371FB">
      <w:pPr>
        <w:spacing w:line="420" w:lineRule="exact"/>
        <w:ind w:left="1680" w:hangingChars="600" w:hanging="168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高鐵&amp;捷運：◎高鐵左營站搭乘紅線再轉乘</w:t>
      </w:r>
      <w:proofErr w:type="gramStart"/>
      <w:r w:rsidRPr="00917CC7">
        <w:rPr>
          <w:rFonts w:ascii="微軟正黑體" w:eastAsia="微軟正黑體" w:hAnsi="微軟正黑體" w:hint="eastAsia"/>
          <w:sz w:val="28"/>
          <w:szCs w:val="28"/>
        </w:rPr>
        <w:t>橘</w:t>
      </w:r>
      <w:proofErr w:type="gramEnd"/>
      <w:r w:rsidRPr="00917CC7">
        <w:rPr>
          <w:rFonts w:ascii="微軟正黑體" w:eastAsia="微軟正黑體" w:hAnsi="微軟正黑體" w:hint="eastAsia"/>
          <w:sz w:val="28"/>
          <w:szCs w:val="28"/>
        </w:rPr>
        <w:t>線，至『文化中心』站，步行約10分鐘。</w:t>
      </w:r>
    </w:p>
    <w:p w14:paraId="715074D3" w14:textId="77777777" w:rsidR="007371FB" w:rsidRPr="00917CC7" w:rsidRDefault="007371FB" w:rsidP="007371FB">
      <w:pPr>
        <w:spacing w:line="420" w:lineRule="exact"/>
        <w:ind w:left="1120" w:hangingChars="400" w:hanging="1120"/>
        <w:rPr>
          <w:rFonts w:ascii="微軟正黑體" w:eastAsia="微軟正黑體" w:hAnsi="微軟正黑體"/>
          <w:sz w:val="28"/>
          <w:szCs w:val="28"/>
        </w:rPr>
      </w:pPr>
      <w:r w:rsidRPr="00917CC7">
        <w:rPr>
          <w:rFonts w:ascii="微軟正黑體" w:eastAsia="微軟正黑體" w:hAnsi="微軟正黑體" w:hint="eastAsia"/>
          <w:sz w:val="28"/>
          <w:szCs w:val="28"/>
        </w:rPr>
        <w:t>公車：◎高雄文化中心站：環狀168、0南、0北、五福幹線、52、72、77、76、82、248、紅21、11(光華路、青年路口)、民族幹線(光華路、青年路口)。</w:t>
      </w:r>
    </w:p>
    <w:p w14:paraId="11E56489" w14:textId="77777777" w:rsidR="007C695B" w:rsidRPr="00917CC7" w:rsidRDefault="007C695B" w:rsidP="005205BD">
      <w:pPr>
        <w:widowControl/>
        <w:snapToGrid w:val="0"/>
        <w:contextualSpacing/>
        <w:rPr>
          <w:rFonts w:ascii="微軟正黑體" w:eastAsia="微軟正黑體" w:hAnsi="微軟正黑體"/>
          <w:sz w:val="2"/>
          <w:szCs w:val="2"/>
        </w:rPr>
      </w:pPr>
    </w:p>
    <w:sectPr w:rsidR="007C695B" w:rsidRPr="00917CC7" w:rsidSect="00180260">
      <w:pgSz w:w="11906" w:h="16838"/>
      <w:pgMar w:top="568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66EBC" w14:textId="77777777" w:rsidR="0073142E" w:rsidRDefault="0073142E" w:rsidP="0073142E">
      <w:r>
        <w:separator/>
      </w:r>
    </w:p>
  </w:endnote>
  <w:endnote w:type="continuationSeparator" w:id="0">
    <w:p w14:paraId="512A57AA" w14:textId="77777777" w:rsidR="0073142E" w:rsidRDefault="0073142E" w:rsidP="00731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FB62D" w14:textId="77777777" w:rsidR="0073142E" w:rsidRDefault="0073142E" w:rsidP="0073142E">
      <w:r>
        <w:separator/>
      </w:r>
    </w:p>
  </w:footnote>
  <w:footnote w:type="continuationSeparator" w:id="0">
    <w:p w14:paraId="1FC46EFB" w14:textId="77777777" w:rsidR="0073142E" w:rsidRDefault="0073142E" w:rsidP="00731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E2A88"/>
    <w:multiLevelType w:val="hybridMultilevel"/>
    <w:tmpl w:val="0D34D8C4"/>
    <w:lvl w:ilvl="0" w:tplc="D88E418C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1C1505A"/>
    <w:multiLevelType w:val="hybridMultilevel"/>
    <w:tmpl w:val="5516A1E6"/>
    <w:lvl w:ilvl="0" w:tplc="EB3A9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28B0FD6"/>
    <w:multiLevelType w:val="hybridMultilevel"/>
    <w:tmpl w:val="D960E720"/>
    <w:lvl w:ilvl="0" w:tplc="6C602C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2A7879"/>
    <w:multiLevelType w:val="hybridMultilevel"/>
    <w:tmpl w:val="5D506328"/>
    <w:lvl w:ilvl="0" w:tplc="C60AF4F0">
      <w:start w:val="1"/>
      <w:numFmt w:val="taiwaneseCountingThousand"/>
      <w:lvlText w:val="（%1）"/>
      <w:lvlJc w:val="left"/>
      <w:pPr>
        <w:ind w:left="133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" w15:restartNumberingAfterBreak="0">
    <w:nsid w:val="14872AFD"/>
    <w:multiLevelType w:val="hybridMultilevel"/>
    <w:tmpl w:val="0338E9FA"/>
    <w:lvl w:ilvl="0" w:tplc="5E82126C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CF3EFF"/>
    <w:multiLevelType w:val="hybridMultilevel"/>
    <w:tmpl w:val="77940A2A"/>
    <w:lvl w:ilvl="0" w:tplc="CCA67B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56166C"/>
    <w:multiLevelType w:val="hybridMultilevel"/>
    <w:tmpl w:val="2CD2BE0C"/>
    <w:lvl w:ilvl="0" w:tplc="21D66D64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70239CE"/>
    <w:multiLevelType w:val="hybridMultilevel"/>
    <w:tmpl w:val="44F027C6"/>
    <w:lvl w:ilvl="0" w:tplc="EB60872C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362A31"/>
    <w:multiLevelType w:val="hybridMultilevel"/>
    <w:tmpl w:val="6C6E11F6"/>
    <w:lvl w:ilvl="0" w:tplc="F572E1D0">
      <w:start w:val="1"/>
      <w:numFmt w:val="ideographLegalTraditional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742102"/>
    <w:multiLevelType w:val="hybridMultilevel"/>
    <w:tmpl w:val="313651CC"/>
    <w:lvl w:ilvl="0" w:tplc="19260CF4">
      <w:start w:val="1"/>
      <w:numFmt w:val="taiwaneseCountingThousand"/>
      <w:lvlText w:val="%1、"/>
      <w:lvlJc w:val="left"/>
      <w:pPr>
        <w:ind w:left="810" w:hanging="810"/>
      </w:pPr>
      <w:rPr>
        <w:rFonts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A13FAB"/>
    <w:multiLevelType w:val="hybridMultilevel"/>
    <w:tmpl w:val="6986A2FE"/>
    <w:lvl w:ilvl="0" w:tplc="AF280F8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1B0D83"/>
    <w:multiLevelType w:val="hybridMultilevel"/>
    <w:tmpl w:val="7D78CDA8"/>
    <w:lvl w:ilvl="0" w:tplc="59740A1C">
      <w:start w:val="1"/>
      <w:numFmt w:val="taiwaneseCountingThousand"/>
      <w:lvlText w:val="（%1）"/>
      <w:lvlJc w:val="left"/>
      <w:pPr>
        <w:ind w:left="437" w:hanging="720"/>
      </w:pPr>
      <w:rPr>
        <w:rFonts w:ascii="微軟正黑體" w:eastAsia="微軟正黑體" w:hAnsi="微軟正黑體" w:cstheme="minorBidi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2" w15:restartNumberingAfterBreak="0">
    <w:nsid w:val="388574A4"/>
    <w:multiLevelType w:val="hybridMultilevel"/>
    <w:tmpl w:val="AF4C7254"/>
    <w:lvl w:ilvl="0" w:tplc="AFBADE8E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9D06B7"/>
    <w:multiLevelType w:val="hybridMultilevel"/>
    <w:tmpl w:val="49C2F298"/>
    <w:lvl w:ilvl="0" w:tplc="73E8111A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1E2167"/>
    <w:multiLevelType w:val="hybridMultilevel"/>
    <w:tmpl w:val="5BB81D16"/>
    <w:lvl w:ilvl="0" w:tplc="A14C7E8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8E6F90"/>
    <w:multiLevelType w:val="hybridMultilevel"/>
    <w:tmpl w:val="F7A632EE"/>
    <w:lvl w:ilvl="0" w:tplc="AD40088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54F81B02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4B57B8"/>
    <w:multiLevelType w:val="hybridMultilevel"/>
    <w:tmpl w:val="CD8C01D8"/>
    <w:lvl w:ilvl="0" w:tplc="6FFEE6EE">
      <w:start w:val="1"/>
      <w:numFmt w:val="taiwaneseCountingThousand"/>
      <w:lvlText w:val="%1、"/>
      <w:lvlJc w:val="left"/>
      <w:pPr>
        <w:ind w:left="1292" w:hanging="810"/>
      </w:pPr>
      <w:rPr>
        <w:rFonts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7" w15:restartNumberingAfterBreak="0">
    <w:nsid w:val="3EDF328B"/>
    <w:multiLevelType w:val="hybridMultilevel"/>
    <w:tmpl w:val="184A45CC"/>
    <w:lvl w:ilvl="0" w:tplc="27D43EF8">
      <w:start w:val="6"/>
      <w:numFmt w:val="ideographLegalTraditional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5310A4"/>
    <w:multiLevelType w:val="hybridMultilevel"/>
    <w:tmpl w:val="30D00B00"/>
    <w:lvl w:ilvl="0" w:tplc="882A5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4D77D9"/>
    <w:multiLevelType w:val="hybridMultilevel"/>
    <w:tmpl w:val="88E687AA"/>
    <w:lvl w:ilvl="0" w:tplc="567E87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C60E53"/>
    <w:multiLevelType w:val="hybridMultilevel"/>
    <w:tmpl w:val="034605D0"/>
    <w:lvl w:ilvl="0" w:tplc="5DB0B89A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9C5673"/>
    <w:multiLevelType w:val="hybridMultilevel"/>
    <w:tmpl w:val="BB0C2E40"/>
    <w:lvl w:ilvl="0" w:tplc="D6A62A8C">
      <w:start w:val="1"/>
      <w:numFmt w:val="taiwaneseCountingThousand"/>
      <w:lvlText w:val="%1、"/>
      <w:lvlJc w:val="left"/>
      <w:pPr>
        <w:ind w:left="1292" w:hanging="810"/>
      </w:pPr>
      <w:rPr>
        <w:rFonts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2" w15:restartNumberingAfterBreak="0">
    <w:nsid w:val="4B640849"/>
    <w:multiLevelType w:val="hybridMultilevel"/>
    <w:tmpl w:val="35B01C70"/>
    <w:lvl w:ilvl="0" w:tplc="4EF0D0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6425F7"/>
    <w:multiLevelType w:val="hybridMultilevel"/>
    <w:tmpl w:val="E40EB0A2"/>
    <w:lvl w:ilvl="0" w:tplc="0E60F168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54505680"/>
    <w:multiLevelType w:val="hybridMultilevel"/>
    <w:tmpl w:val="A7AE563A"/>
    <w:lvl w:ilvl="0" w:tplc="FB1C1CA0">
      <w:start w:val="1"/>
      <w:numFmt w:val="taiwaneseCountingThousand"/>
      <w:lvlText w:val="%1、"/>
      <w:lvlJc w:val="left"/>
      <w:pPr>
        <w:ind w:left="1292" w:hanging="810"/>
      </w:pPr>
      <w:rPr>
        <w:rFonts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5" w15:restartNumberingAfterBreak="0">
    <w:nsid w:val="550D1AA0"/>
    <w:multiLevelType w:val="multilevel"/>
    <w:tmpl w:val="3F7036F4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  <w:lang w:val="en-US"/>
      </w:rPr>
    </w:lvl>
    <w:lvl w:ilvl="1">
      <w:start w:val="1"/>
      <w:numFmt w:val="taiwaneseCountingThousand"/>
      <w:lvlText w:val="（%2）"/>
      <w:lvlJc w:val="left"/>
      <w:pPr>
        <w:ind w:left="1365" w:hanging="885"/>
      </w:pPr>
      <w:rPr>
        <w:rFonts w:ascii="標楷體" w:eastAsia="標楷體" w:hAnsi="標楷體"/>
        <w:color w:val="000000"/>
        <w:sz w:val="28"/>
        <w:szCs w:val="28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847606D"/>
    <w:multiLevelType w:val="multilevel"/>
    <w:tmpl w:val="A830D978"/>
    <w:lvl w:ilvl="0">
      <w:start w:val="1"/>
      <w:numFmt w:val="taiwaneseCountingThousand"/>
      <w:pStyle w:val="a"/>
      <w:suff w:val="nothing"/>
      <w:lvlText w:val="%1、"/>
      <w:lvlJc w:val="left"/>
      <w:pPr>
        <w:ind w:left="3277" w:hanging="726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（%2）"/>
      <w:lvlJc w:val="left"/>
      <w:pPr>
        <w:ind w:left="3431" w:hanging="1083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3788" w:hanging="715"/>
      </w:pPr>
      <w:rPr>
        <w:rFonts w:hint="eastAsia"/>
        <w:lang w:val="en-US"/>
      </w:rPr>
    </w:lvl>
    <w:lvl w:ilvl="3">
      <w:start w:val="1"/>
      <w:numFmt w:val="decimalFullWidth"/>
      <w:suff w:val="nothing"/>
      <w:lvlText w:val="（%4）"/>
      <w:lvlJc w:val="left"/>
      <w:pPr>
        <w:ind w:left="4508" w:hanging="1077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4865" w:hanging="714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4933"/>
        </w:tabs>
        <w:ind w:left="4933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5500"/>
        </w:tabs>
        <w:ind w:left="5500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6067"/>
        </w:tabs>
        <w:ind w:left="6067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775"/>
        </w:tabs>
        <w:ind w:left="6775" w:hanging="1700"/>
      </w:pPr>
      <w:rPr>
        <w:rFonts w:hint="eastAsia"/>
      </w:rPr>
    </w:lvl>
  </w:abstractNum>
  <w:abstractNum w:abstractNumId="27" w15:restartNumberingAfterBreak="0">
    <w:nsid w:val="5D8D2396"/>
    <w:multiLevelType w:val="hybridMultilevel"/>
    <w:tmpl w:val="39887688"/>
    <w:lvl w:ilvl="0" w:tplc="4AB2194E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AF280F8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265A51"/>
    <w:multiLevelType w:val="hybridMultilevel"/>
    <w:tmpl w:val="51160B64"/>
    <w:lvl w:ilvl="0" w:tplc="F8E0534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AAD0563"/>
    <w:multiLevelType w:val="hybridMultilevel"/>
    <w:tmpl w:val="E528F5D4"/>
    <w:lvl w:ilvl="0" w:tplc="F28A217C">
      <w:start w:val="1"/>
      <w:numFmt w:val="taiwaneseCountingThousand"/>
      <w:lvlText w:val="%1、"/>
      <w:lvlJc w:val="left"/>
      <w:pPr>
        <w:ind w:left="570" w:hanging="570"/>
      </w:pPr>
      <w:rPr>
        <w:rFonts w:ascii="微軟正黑體" w:eastAsia="微軟正黑體" w:hAnsi="微軟正黑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D5755B0"/>
    <w:multiLevelType w:val="hybridMultilevel"/>
    <w:tmpl w:val="D326F940"/>
    <w:lvl w:ilvl="0" w:tplc="4328EB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57189528">
    <w:abstractNumId w:val="7"/>
  </w:num>
  <w:num w:numId="2" w16cid:durableId="1140343774">
    <w:abstractNumId w:val="15"/>
  </w:num>
  <w:num w:numId="3" w16cid:durableId="1594048533">
    <w:abstractNumId w:val="11"/>
  </w:num>
  <w:num w:numId="4" w16cid:durableId="1877500666">
    <w:abstractNumId w:val="20"/>
  </w:num>
  <w:num w:numId="5" w16cid:durableId="767384259">
    <w:abstractNumId w:val="19"/>
  </w:num>
  <w:num w:numId="6" w16cid:durableId="1996642257">
    <w:abstractNumId w:val="27"/>
  </w:num>
  <w:num w:numId="7" w16cid:durableId="1070814768">
    <w:abstractNumId w:val="10"/>
  </w:num>
  <w:num w:numId="8" w16cid:durableId="716122484">
    <w:abstractNumId w:val="28"/>
  </w:num>
  <w:num w:numId="9" w16cid:durableId="932132979">
    <w:abstractNumId w:val="12"/>
  </w:num>
  <w:num w:numId="10" w16cid:durableId="634913856">
    <w:abstractNumId w:val="25"/>
  </w:num>
  <w:num w:numId="11" w16cid:durableId="1501265786">
    <w:abstractNumId w:val="14"/>
  </w:num>
  <w:num w:numId="12" w16cid:durableId="1815947226">
    <w:abstractNumId w:val="9"/>
  </w:num>
  <w:num w:numId="13" w16cid:durableId="1578323627">
    <w:abstractNumId w:val="2"/>
  </w:num>
  <w:num w:numId="14" w16cid:durableId="1551453108">
    <w:abstractNumId w:val="21"/>
  </w:num>
  <w:num w:numId="15" w16cid:durableId="1354921162">
    <w:abstractNumId w:val="22"/>
  </w:num>
  <w:num w:numId="16" w16cid:durableId="1265113369">
    <w:abstractNumId w:val="23"/>
  </w:num>
  <w:num w:numId="17" w16cid:durableId="1759523213">
    <w:abstractNumId w:val="16"/>
  </w:num>
  <w:num w:numId="18" w16cid:durableId="441846664">
    <w:abstractNumId w:val="30"/>
  </w:num>
  <w:num w:numId="19" w16cid:durableId="1383746471">
    <w:abstractNumId w:val="6"/>
  </w:num>
  <w:num w:numId="20" w16cid:durableId="701517878">
    <w:abstractNumId w:val="24"/>
  </w:num>
  <w:num w:numId="21" w16cid:durableId="919559052">
    <w:abstractNumId w:val="5"/>
  </w:num>
  <w:num w:numId="22" w16cid:durableId="514072827">
    <w:abstractNumId w:val="0"/>
  </w:num>
  <w:num w:numId="23" w16cid:durableId="734470366">
    <w:abstractNumId w:val="17"/>
  </w:num>
  <w:num w:numId="24" w16cid:durableId="903949414">
    <w:abstractNumId w:val="29"/>
  </w:num>
  <w:num w:numId="25" w16cid:durableId="2039550562">
    <w:abstractNumId w:val="3"/>
  </w:num>
  <w:num w:numId="26" w16cid:durableId="633951493">
    <w:abstractNumId w:val="8"/>
  </w:num>
  <w:num w:numId="27" w16cid:durableId="1094940509">
    <w:abstractNumId w:val="1"/>
  </w:num>
  <w:num w:numId="28" w16cid:durableId="2008364951">
    <w:abstractNumId w:val="26"/>
  </w:num>
  <w:num w:numId="29" w16cid:durableId="830213512">
    <w:abstractNumId w:val="18"/>
  </w:num>
  <w:num w:numId="30" w16cid:durableId="614599622">
    <w:abstractNumId w:val="13"/>
  </w:num>
  <w:num w:numId="31" w16cid:durableId="1245142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8C"/>
    <w:rsid w:val="0003342B"/>
    <w:rsid w:val="00036D2F"/>
    <w:rsid w:val="00075FA6"/>
    <w:rsid w:val="000B32FA"/>
    <w:rsid w:val="00131265"/>
    <w:rsid w:val="001439E1"/>
    <w:rsid w:val="0015123A"/>
    <w:rsid w:val="00152E78"/>
    <w:rsid w:val="0015384F"/>
    <w:rsid w:val="00166122"/>
    <w:rsid w:val="00180260"/>
    <w:rsid w:val="001B7264"/>
    <w:rsid w:val="001E16ED"/>
    <w:rsid w:val="001F7D4A"/>
    <w:rsid w:val="00210C41"/>
    <w:rsid w:val="00224804"/>
    <w:rsid w:val="0024040A"/>
    <w:rsid w:val="002A11CD"/>
    <w:rsid w:val="002A3C8B"/>
    <w:rsid w:val="002A5795"/>
    <w:rsid w:val="002A7BF6"/>
    <w:rsid w:val="002D59D9"/>
    <w:rsid w:val="003809A5"/>
    <w:rsid w:val="003B1FED"/>
    <w:rsid w:val="003B5CCA"/>
    <w:rsid w:val="003C274D"/>
    <w:rsid w:val="003E0535"/>
    <w:rsid w:val="003E571B"/>
    <w:rsid w:val="00444CB4"/>
    <w:rsid w:val="00451527"/>
    <w:rsid w:val="00471679"/>
    <w:rsid w:val="004848A8"/>
    <w:rsid w:val="004D513B"/>
    <w:rsid w:val="005038AA"/>
    <w:rsid w:val="005109E8"/>
    <w:rsid w:val="005205BD"/>
    <w:rsid w:val="005848FD"/>
    <w:rsid w:val="005C01B7"/>
    <w:rsid w:val="005C02B6"/>
    <w:rsid w:val="005E5E75"/>
    <w:rsid w:val="005F09F5"/>
    <w:rsid w:val="00604D8F"/>
    <w:rsid w:val="00605123"/>
    <w:rsid w:val="00613266"/>
    <w:rsid w:val="0062173B"/>
    <w:rsid w:val="00630A7E"/>
    <w:rsid w:val="00690BB6"/>
    <w:rsid w:val="00691283"/>
    <w:rsid w:val="0069209B"/>
    <w:rsid w:val="0069484C"/>
    <w:rsid w:val="006E0EB6"/>
    <w:rsid w:val="006E407B"/>
    <w:rsid w:val="007114DD"/>
    <w:rsid w:val="007148A0"/>
    <w:rsid w:val="007227DD"/>
    <w:rsid w:val="0073142E"/>
    <w:rsid w:val="00731963"/>
    <w:rsid w:val="007371FB"/>
    <w:rsid w:val="007414BC"/>
    <w:rsid w:val="00744D8B"/>
    <w:rsid w:val="007A79B4"/>
    <w:rsid w:val="007C695B"/>
    <w:rsid w:val="007F02DA"/>
    <w:rsid w:val="00805E5F"/>
    <w:rsid w:val="00843DB4"/>
    <w:rsid w:val="0087749B"/>
    <w:rsid w:val="00877F5D"/>
    <w:rsid w:val="0089070D"/>
    <w:rsid w:val="008935CA"/>
    <w:rsid w:val="008F01CA"/>
    <w:rsid w:val="008F7AA2"/>
    <w:rsid w:val="00917CC7"/>
    <w:rsid w:val="0094439C"/>
    <w:rsid w:val="00984C93"/>
    <w:rsid w:val="00A12280"/>
    <w:rsid w:val="00A254DF"/>
    <w:rsid w:val="00A43A80"/>
    <w:rsid w:val="00AB6244"/>
    <w:rsid w:val="00AC2E0D"/>
    <w:rsid w:val="00AD41CF"/>
    <w:rsid w:val="00AD65E4"/>
    <w:rsid w:val="00B01D54"/>
    <w:rsid w:val="00B520B9"/>
    <w:rsid w:val="00BB0212"/>
    <w:rsid w:val="00C153DD"/>
    <w:rsid w:val="00C51526"/>
    <w:rsid w:val="00C54BBC"/>
    <w:rsid w:val="00C65C9D"/>
    <w:rsid w:val="00C84F5B"/>
    <w:rsid w:val="00C8535D"/>
    <w:rsid w:val="00C856F0"/>
    <w:rsid w:val="00C8578C"/>
    <w:rsid w:val="00CB0555"/>
    <w:rsid w:val="00CB6840"/>
    <w:rsid w:val="00CE2F97"/>
    <w:rsid w:val="00CF49CB"/>
    <w:rsid w:val="00D241BC"/>
    <w:rsid w:val="00D26E8B"/>
    <w:rsid w:val="00D35350"/>
    <w:rsid w:val="00D36629"/>
    <w:rsid w:val="00D426A3"/>
    <w:rsid w:val="00D5723C"/>
    <w:rsid w:val="00DA3B65"/>
    <w:rsid w:val="00DA5669"/>
    <w:rsid w:val="00DE32E3"/>
    <w:rsid w:val="00DE4B85"/>
    <w:rsid w:val="00E01760"/>
    <w:rsid w:val="00E06FC2"/>
    <w:rsid w:val="00E16743"/>
    <w:rsid w:val="00E16EF0"/>
    <w:rsid w:val="00E27AC2"/>
    <w:rsid w:val="00E32CC0"/>
    <w:rsid w:val="00E36767"/>
    <w:rsid w:val="00E53975"/>
    <w:rsid w:val="00E6285E"/>
    <w:rsid w:val="00E70358"/>
    <w:rsid w:val="00E71875"/>
    <w:rsid w:val="00E8393B"/>
    <w:rsid w:val="00E96B1D"/>
    <w:rsid w:val="00F047A4"/>
    <w:rsid w:val="00F1778C"/>
    <w:rsid w:val="00F2110F"/>
    <w:rsid w:val="00F31F3D"/>
    <w:rsid w:val="00F321C8"/>
    <w:rsid w:val="00F4365D"/>
    <w:rsid w:val="00FA796A"/>
    <w:rsid w:val="00FF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40F80"/>
  <w15:chartTrackingRefBased/>
  <w15:docId w15:val="{E4C2C8CC-5E1C-4C50-AFE6-E693E35B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2">
    <w:name w:val="heading 2"/>
    <w:basedOn w:val="a0"/>
    <w:next w:val="a0"/>
    <w:link w:val="20"/>
    <w:uiPriority w:val="9"/>
    <w:unhideWhenUsed/>
    <w:qFormat/>
    <w:rsid w:val="0073142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73142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F1778C"/>
    <w:pPr>
      <w:ind w:leftChars="200" w:left="480"/>
    </w:pPr>
  </w:style>
  <w:style w:type="table" w:styleId="a5">
    <w:name w:val="Table Grid"/>
    <w:basedOn w:val="a2"/>
    <w:uiPriority w:val="39"/>
    <w:rsid w:val="00F17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1"/>
    <w:link w:val="2"/>
    <w:uiPriority w:val="9"/>
    <w:rsid w:val="0073142E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footnote text"/>
    <w:basedOn w:val="a0"/>
    <w:link w:val="a7"/>
    <w:uiPriority w:val="99"/>
    <w:semiHidden/>
    <w:unhideWhenUsed/>
    <w:rsid w:val="0073142E"/>
    <w:pPr>
      <w:snapToGrid w:val="0"/>
    </w:pPr>
    <w:rPr>
      <w:sz w:val="20"/>
      <w:szCs w:val="20"/>
    </w:rPr>
  </w:style>
  <w:style w:type="character" w:customStyle="1" w:styleId="a7">
    <w:name w:val="註腳文字 字元"/>
    <w:basedOn w:val="a1"/>
    <w:link w:val="a6"/>
    <w:uiPriority w:val="99"/>
    <w:semiHidden/>
    <w:rsid w:val="0073142E"/>
    <w:rPr>
      <w:sz w:val="20"/>
      <w:szCs w:val="20"/>
    </w:rPr>
  </w:style>
  <w:style w:type="character" w:styleId="a8">
    <w:name w:val="footnote reference"/>
    <w:basedOn w:val="a1"/>
    <w:uiPriority w:val="99"/>
    <w:semiHidden/>
    <w:unhideWhenUsed/>
    <w:rsid w:val="0073142E"/>
    <w:rPr>
      <w:vertAlign w:val="superscript"/>
    </w:rPr>
  </w:style>
  <w:style w:type="character" w:customStyle="1" w:styleId="30">
    <w:name w:val="標題 3 字元"/>
    <w:basedOn w:val="a1"/>
    <w:link w:val="3"/>
    <w:uiPriority w:val="9"/>
    <w:rsid w:val="0073142E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Default">
    <w:name w:val="Default"/>
    <w:rsid w:val="000B32FA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customStyle="1" w:styleId="a">
    <w:name w:val="分項段落"/>
    <w:basedOn w:val="a0"/>
    <w:rsid w:val="00605123"/>
    <w:pPr>
      <w:widowControl/>
      <w:numPr>
        <w:numId w:val="28"/>
      </w:numPr>
      <w:snapToGrid w:val="0"/>
      <w:spacing w:before="120" w:line="440" w:lineRule="exact"/>
      <w:jc w:val="both"/>
      <w:textAlignment w:val="baseline"/>
    </w:pPr>
    <w:rPr>
      <w:rFonts w:ascii="Times New Roman" w:eastAsia="標楷體" w:hAnsi="Times New Roman" w:cs="Times New Roman"/>
      <w:noProof/>
      <w:spacing w:val="20"/>
      <w:kern w:val="0"/>
      <w:sz w:val="32"/>
      <w:szCs w:val="20"/>
      <w14:ligatures w14:val="none"/>
    </w:rPr>
  </w:style>
  <w:style w:type="character" w:styleId="a9">
    <w:name w:val="Hyperlink"/>
    <w:uiPriority w:val="99"/>
    <w:unhideWhenUsed/>
    <w:rsid w:val="00C5152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FDB6D-01ED-4732-9CBE-E3612459E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廖秀芳</dc:creator>
  <cp:keywords/>
  <dc:description/>
  <cp:lastModifiedBy>廖秀芳</cp:lastModifiedBy>
  <cp:revision>8</cp:revision>
  <cp:lastPrinted>2024-06-26T06:13:00Z</cp:lastPrinted>
  <dcterms:created xsi:type="dcterms:W3CDTF">2024-06-25T03:13:00Z</dcterms:created>
  <dcterms:modified xsi:type="dcterms:W3CDTF">2024-06-27T06:40:00Z</dcterms:modified>
</cp:coreProperties>
</file>